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5271F" w14:textId="77777777" w:rsidR="00B13047" w:rsidRDefault="00B13047">
      <w:r>
        <w:t xml:space="preserve">《太上感應篇》心得分享　　蔡禮旭老師主講　　（第八集）　　</w:t>
      </w:r>
      <w:r>
        <w:t>2010/8/18</w:t>
      </w:r>
      <w:r>
        <w:t xml:space="preserve">　　馬來西亞中華文化教育中心　　檔名：</w:t>
      </w:r>
      <w:r>
        <w:t xml:space="preserve">55-033-0008 </w:t>
      </w:r>
    </w:p>
    <w:p w14:paraId="233AA396" w14:textId="77777777" w:rsidR="00B13047" w:rsidRDefault="00B13047">
      <w:pPr>
        <w:pStyle w:val="a3"/>
      </w:pPr>
      <w:r>
        <w:t xml:space="preserve">　　諸位長輩、諸位同仁，大家上午好！剛剛讀《弟子規》，我剛好有查了字典，「勿踐閾，勿跛（音必）倚」，「跛」字，念兩種念法，跛（音簸上聲）是走路不方便，走路的時候一拐一拐的叫跛；跛（音必）是傾斜了叫跛。所以應該是「勿踐閾，勿跛（音必）倚」。為什麼提出來？因為我們念對了，後面才念得對，接觸我們的人或者是下一代，他才念對。雖然只是一個字，但是還是要謹慎。因為我曾經在跟大家分享課程的時候，有朋友下了課就過來說，我這個字念錯了，念錯一個字，可能人家信心都會影響。謹慎在修身跟處眾還是必要的。</w:t>
      </w:r>
      <w:r>
        <w:t xml:space="preserve"> </w:t>
      </w:r>
    </w:p>
    <w:p w14:paraId="1BA2645F" w14:textId="77777777" w:rsidR="00B13047" w:rsidRDefault="00B13047">
      <w:pPr>
        <w:pStyle w:val="a3"/>
      </w:pPr>
      <w:r>
        <w:t xml:space="preserve">　　另外剛剛吹冷氣，我趕緊到沒冷氣的地方去。因為修道，習氣不能去掉，往往孝道不圓滿。念念為父母著想，力行孝道，很多習氣就能放下。所以《弟子規》說，「身有傷，貽親憂；德有傷，貽親羞」，我們這個身體有損傷，有時候往往是逞強、好面子，人家都沒穿外套，只有我穿外套，不好看。是面子重要還是孝道重要？這個天平大家秤一秤，哪個重要？當然是孝道。人能從「身有傷，貽親憂；德有傷，貽親羞」觀照，他一言一行、起心動念，都會謹慎。</w:t>
      </w:r>
      <w:r>
        <w:t xml:space="preserve"> </w:t>
      </w:r>
    </w:p>
    <w:p w14:paraId="3FF150CD" w14:textId="77777777" w:rsidR="00B13047" w:rsidRDefault="00B13047">
      <w:pPr>
        <w:pStyle w:val="a3"/>
      </w:pPr>
      <w:r>
        <w:t xml:space="preserve">　　我們小的時候都說，這個人真沒家教，我們就是以身侮辱父母。人有孝心，誰願意羞辱自己的父母、羞辱自己的家門？有了這一份孝心，內化的人延伸到團體、企業，他這個心就很自然了，他也不願意以自己的言行，羞辱了自己的團體，那他怎麼會不謹慎？所以修行，從根本修，從存心修行。延伸開來，我們身為炎黃子孫，誰願意以行為侮辱自己的民族？所以學習，學貴心悟。我們有沒有用心去感悟一句話的道理，然後轉成我們的存心，我們處世待人接物的原則就重要了。每天有所感悟，心靈都在提升；每天渾渾噩噩，心靈都在退步。學如逆水行舟，不進則退，這個要很謹慎。</w:t>
      </w:r>
      <w:r>
        <w:t xml:space="preserve"> </w:t>
      </w:r>
    </w:p>
    <w:p w14:paraId="27B59C78" w14:textId="77777777" w:rsidR="00B13047" w:rsidRDefault="00B13047">
      <w:pPr>
        <w:pStyle w:val="a3"/>
      </w:pPr>
      <w:r>
        <w:t xml:space="preserve">　　我們說實在的，福氣很大，這一段時間師長在我們馬來西亞中華文化教育中心，講經五十六個小時，大家也有機會親近師長。緣分殊不殊勝不是師父決定的，是自己決定的。我們聽了一句就像顏回的態度一樣，「得一善，則拳拳服膺而弗失之矣」，得到一個好的教誨，念念不忘，落實在生活工作、處事待人接物，那這樣聽一句，就有一句很大的受用。而且師長這一次講經的內容包含彌勒菩薩的發十種心，可以往生極樂；還有普賢十願的修行，人到命終的時候，行普賢行的這個力量，會帶我們到西方極樂世界去。以至於這五十幾個小時內容都在闡述普賢行，「咸共遵修普賢大士之德」。諸位同仁，為什麼剛好師父這一段時間講普賢大士之德，剛好就在中心講了？這是偶然的嗎？你們怎麼無辜的看著我？人是珍惜、是向上，還是渾噩、墮落？就在這個關鍵上。佛菩薩來給我們講普賢行願，我們還聽不入心，那這麼大的福報就被自己給糟蹋掉了。所以師父這一段時間給大家的開示，大家有機會在網上，哪一集對你的提醒特別大要重複聽，要把這些法語印在自己的身上，這樣才是不糟蹋師父的教誨、苦心。</w:t>
      </w:r>
      <w:r>
        <w:t xml:space="preserve"> </w:t>
      </w:r>
    </w:p>
    <w:p w14:paraId="7D4072D1" w14:textId="77777777" w:rsidR="00B13047" w:rsidRDefault="00B13047">
      <w:pPr>
        <w:pStyle w:val="a3"/>
      </w:pPr>
      <w:r>
        <w:t xml:space="preserve">　　老人家這一次講的是淨土大經，重要的是勸我們要念佛求生淨土。諸位同仁，大家想不想往生極樂？想。大家有沒有把握往生極樂？但《無量壽經》上面講「無極之勝道，易往而無人」，它不是很難去的，可是為什麼很少人去？難在念頭，師父常舉劉素雲居士的例子，劉居士，她修學最重要的態度是老實、聽話、真幹。什麼是老</w:t>
      </w:r>
      <w:r>
        <w:lastRenderedPageBreak/>
        <w:t>實？腦子裡面沒有自己的想法，隨順經典教誨、隨順師父教誨，這樣叫老實。你說這樣很難嗎？說難不難，肯放下就好；說簡單也不簡單，自己習氣不放下，還是很難轉念頭。你說師父最常講的，怎麼轉？「念念為一切眾生著想，不要為自己了」，這一句話我們念得都會背了，但是變成口頭禪還是入心了？就在我們處事待人接物當中勘驗，這個心態我們有沒有真正去落實。</w:t>
      </w:r>
      <w:r>
        <w:t xml:space="preserve"> </w:t>
      </w:r>
    </w:p>
    <w:p w14:paraId="2C81CA37" w14:textId="77777777" w:rsidR="00B13047" w:rsidRDefault="00B13047">
      <w:pPr>
        <w:pStyle w:val="a3"/>
      </w:pPr>
      <w:r>
        <w:t xml:space="preserve">　　我們反問自己一個問題，既然十方如來，憐念眾生，如母憶子，佛菩薩哀憫眾生就像父母愛子女一樣，請問，子女想回家，父母有可能不接嗎？有沒有可能？不可能。而佛菩薩的慈悲遠超過父母，父母是對我們一生一世的愛護，佛菩薩是生生世世不疲不厭。佛菩薩這麼大的慈悲，我們肯回去，哪有不接的道理？這個邏輯不複雜，但為什麼還是去不了？什麼把我們綁住了，什麼讓我們放不下？這個是我們自己要思考的重點。這個就是生生世世讓我們沒有辦法脫離六道的根源。所以為什麼說修行要從最難的地方下手？不然，又是當面錯過一個百千萬劫難遭遇的法緣。</w:t>
      </w:r>
      <w:r>
        <w:t xml:space="preserve"> </w:t>
      </w:r>
    </w:p>
    <w:p w14:paraId="0A37776D" w14:textId="77777777" w:rsidR="00B13047" w:rsidRDefault="00B13047">
      <w:pPr>
        <w:pStyle w:val="a3"/>
      </w:pPr>
      <w:r>
        <w:t xml:space="preserve">　　這個問題得靠自己，師父領進門，修行靠各人。師父講經今年五十二年。我們客觀看一看這五十二年來師父的教誨，我們把哪一句放在心上？而且是念念放在心上，任何境界都提得起來？一句就好。所以為什麼說孝順是性德的大根大本？要孝順父母，我們不能糟蹋父母的養育、教育之恩；我們要孝順師父、孝順佛菩薩，不能糟蹋他們的苦心。這個心真的發出來，不玩弄、不糟蹋這些教誨，「如貧得寶，改往修來，洒心易行，自然感降，所願輒得」，這個都是《無量壽經》非常苦口婆心的提醒。</w:t>
      </w:r>
      <w:r>
        <w:t xml:space="preserve"> </w:t>
      </w:r>
    </w:p>
    <w:p w14:paraId="0CED431A" w14:textId="77777777" w:rsidR="00B13047" w:rsidRDefault="00B13047">
      <w:pPr>
        <w:pStyle w:val="a3"/>
      </w:pPr>
      <w:r>
        <w:t xml:space="preserve">　　所以人要脫離六道，做個清涼漢，得下大決心。禍福無門，惟人自召。我們聽聞佛法了解到最大最大的福報，是聽聞佛法、聽聞念佛法門當生可以成佛。我們已經遇到宇宙間最大的福報，「如是妙法幸聽聞，應常念佛而生喜」，大家假如心情不好，趕緊把這一句話拿起來念。你們的表情好像沒有接到這句話的喜悅？你們沒有融在剛剛這句話裡面，你們是不是還停留在剛剛的情緒當中？蔡老師今天挺凶的，罵我了，我好難過。諸位同仁，我敢對天發誓，我沒有要罵哪一個人，而且我剛剛哪一句話是用罵的？這個句句都是經典的話、師父講的，我沒有罵人，《太上感應篇》說要語善、視善、行善，不可以語惡，我假如罵人，我就語惡了。語惡，三年天必降之禍，我已經明白這個積福的方法，不能再幹語惡、視惡、行惡的事情。</w:t>
      </w:r>
      <w:r>
        <w:t xml:space="preserve"> </w:t>
      </w:r>
    </w:p>
    <w:p w14:paraId="05340042" w14:textId="77777777" w:rsidR="00B13047" w:rsidRDefault="00B13047">
      <w:pPr>
        <w:pStyle w:val="a3"/>
      </w:pPr>
      <w:r>
        <w:t xml:space="preserve">　　所以念佛當生成佛，這是人世間、宇宙間最大的福氣，再不珍惜，那就是最可惜的、最後悔的事情。師父講「財色名食睡，地獄五條根」，就是這一些執著、欲望給我們綁住了手腳，跳不出去六道輪迴，往生不了西方極樂世界。所以用功還得從格物下手、從息滅貪瞋痴下手。</w:t>
      </w:r>
      <w:r>
        <w:t xml:space="preserve"> </w:t>
      </w:r>
    </w:p>
    <w:p w14:paraId="36FAA637" w14:textId="77777777" w:rsidR="00B13047" w:rsidRDefault="00B13047">
      <w:pPr>
        <w:pStyle w:val="a3"/>
      </w:pPr>
      <w:r>
        <w:t xml:space="preserve">　　修道的過程，重在自知之明，不自欺，知道自己問題在哪裡。其實說到感應，隨時隨地都可以印證感應。比方諸位同仁現在坐在底下，在中心服務是不是感應？是不是？今天大家沒有發為往聖繼絕學的心會坐在底下？有沒有人是夢遊過來的？沒有，這就是感應，有感有應。今天大家沒有這個承擔，會遇到剛好八月三號辦宗教和平會議嗎？都被我們遇上了，而且我們還有機會去服務大眾，服務各個宗教的代表，廣結善緣、廣修福田，這些因緣是大家的心自己去感得的。</w:t>
      </w:r>
      <w:r>
        <w:t xml:space="preserve"> </w:t>
      </w:r>
    </w:p>
    <w:p w14:paraId="48C75556" w14:textId="77777777" w:rsidR="00B13047" w:rsidRDefault="00B13047">
      <w:pPr>
        <w:pStyle w:val="a3"/>
      </w:pPr>
      <w:r>
        <w:lastRenderedPageBreak/>
        <w:t xml:space="preserve">　　我們在娑婆界，這一生是業報身也是感應。為什麼會到娑婆界做人？業不重不生娑婆，愛不重不生娑婆。師父最近常講情執一定要淡，就是這個情愛，迷惑、造業、受報了，才會到這個五濁惡世來。所以明白了情執太重，就要好好的下功夫，要把情愛放下，尤其是控制佔有的念頭，這個要在一切人事境緣當中，練功夫要放下。所以娑婆有一愛之不輕，你貪愛什麼人事物，那個愛有增無減，放不下，有人會對物品貪愛都有，對人、對事都會，假如這個貪愛放不下，臨終被此愛所牽，一生的努力就泡湯了。所以怎麼可以不謹慎？觀照自己對任何東西不能貪愛要放下。極樂有一念之不一，往生極樂，要「一向專念阿彌陀佛」，才能往生。所以愛不重不生娑婆，念不一不生極樂，這個都是感應。</w:t>
      </w:r>
      <w:r>
        <w:t xml:space="preserve"> </w:t>
      </w:r>
    </w:p>
    <w:p w14:paraId="2221976A" w14:textId="77777777" w:rsidR="00B13047" w:rsidRDefault="00B13047">
      <w:pPr>
        <w:pStyle w:val="a3"/>
      </w:pPr>
      <w:r>
        <w:t xml:space="preserve">　　「愛不重不生娑婆」，我們來娑婆界，就是我們這個貪愛重，貪愛再講直接點，自私心太重，這個是根本。所以為什麼釋迦牟尼佛號「釋迦牟尼佛」？是透過這個名號，點出我們最嚴重的問題。從名號當中都可以感受佛菩薩大慈大悲。任何做法，哪怕是名號甚至是一舉一動都是為了教化我們，用心良苦。「釋迦」是仁慈，對治我們嚴重的自私自利；「牟尼」是寂滅，是清淨的意思，讓我們對一切物品、對一切境界不貪愛，常保清淨心。心淨則佛土淨。大家有沒有感覺到句句都跟感應有道理？我們剛剛念的這些句子，都不脫離感應的道理。</w:t>
      </w:r>
      <w:r>
        <w:t xml:space="preserve"> </w:t>
      </w:r>
    </w:p>
    <w:p w14:paraId="7DBA88CF" w14:textId="77777777" w:rsidR="00B13047" w:rsidRDefault="00B13047">
      <w:pPr>
        <w:pStyle w:val="a3"/>
      </w:pPr>
      <w:r>
        <w:t xml:space="preserve">　　所以「極樂有一念之不一，則臨終為此念所轉」，我們還有貪瞋痴慢這些念頭，就被它轉掉了，那一生的努力化為烏有，就很可惜。所以師父常常期勉我們「咬緊牙關，此生證無量壽」，要能念念保持佛號提起，能放下貪愛，放下習氣，這個就很重要。</w:t>
      </w:r>
      <w:r>
        <w:t xml:space="preserve"> </w:t>
      </w:r>
    </w:p>
    <w:p w14:paraId="781F5C17" w14:textId="77777777" w:rsidR="00B13047" w:rsidRDefault="00B13047">
      <w:pPr>
        <w:pStyle w:val="a3"/>
      </w:pPr>
      <w:r>
        <w:t xml:space="preserve">　　「禍福無門，惟人自召。善惡之報，如影隨形」，在深入經典的過程當中，很重要其實是了解事實真相以後產生信心，在一切境界當中，不懷疑經典這些真理。而真正信心堅定了，任何境界來都不會被轉。所謂理得心安，道理明白了心就安定了，不會怨天尤人，不會自暴自棄。惟人自召了，自己負完全的責任，不會怨天尤人。為什麼不會自暴自棄？因為明白「本覺本有，不覺本無」。我們有如來智慧德相，本有一定可以恢復；不覺，煩惱、執著、分別那是不覺、是妄心，它是沒有的，它是虛幻的，我們不給它力量，放下它了，它就控制不了我們。明白這些道理，不會自暴自棄。又知道虛空法界，是自己的一念變現的，這個道理了解了，那既是一念變現的，那不怕念起只怕覺遲，這一念轉過來，境界不就完全轉了嗎？所以守住當前這一個念頭，就非常重要。我們說從根本修，不要把事情想得太複雜，宇宙是自己一念變現，想那麼複雜，回到自己的念頭，正念提起，這個最重要。正念現前，邪念自然污染不上。我們有時候在面對境界的時候，提不起教誨，想得很複雜，腦子裡又轉了一大堆錯誤的念頭，沒有這個必要。</w:t>
      </w:r>
      <w:r>
        <w:t xml:space="preserve"> </w:t>
      </w:r>
    </w:p>
    <w:p w14:paraId="661CD7F6" w14:textId="77777777" w:rsidR="00B13047" w:rsidRDefault="00B13047">
      <w:pPr>
        <w:pStyle w:val="a3"/>
      </w:pPr>
      <w:r>
        <w:t xml:space="preserve">　　所以禍福無門，惟人自召，我們明白這個真相就不迷信了。師父有提到，佛菩薩雖然非常慈悲，但不能給人們添一點福，也不能代人們受一點罪，更不能免除人們一點罪業，求佛菩薩保佑，求神明赦免自己的罪過，這個都是迷信，不合感應的原理。一切福田，不離方寸，還是在自己這一顆心造作的。整個這個虛空法界，就是一個大型的因緣果報。不管是一個人、一個家、一個國，還是不離「禍福無門，惟人自召」。所以，在事相當中，佛菩薩所教誨的不離因果兩個字。</w:t>
      </w:r>
      <w:r>
        <w:t xml:space="preserve"> </w:t>
      </w:r>
    </w:p>
    <w:p w14:paraId="7B95F113" w14:textId="77777777" w:rsidR="00B13047" w:rsidRDefault="00B13047">
      <w:pPr>
        <w:pStyle w:val="a3"/>
      </w:pPr>
      <w:r>
        <w:t xml:space="preserve">　　今天社會動亂、世界不安都是共業所感，如何化解這些劫難？唯有大家斷惡修善。「惟人自召」，那是心感召來的。所以，我們挽救世間的劫難，最重要的還是斷惡修善。而斷惡修善要靠教育，他才能夠知道什麼是善、什麼是惡，才懂得改過遷善。</w:t>
      </w:r>
      <w:r>
        <w:t xml:space="preserve"> </w:t>
      </w:r>
    </w:p>
    <w:p w14:paraId="424E57A5" w14:textId="77777777" w:rsidR="00B13047" w:rsidRDefault="00B13047">
      <w:pPr>
        <w:pStyle w:val="a3"/>
      </w:pPr>
      <w:r>
        <w:t xml:space="preserve">　　確確實實，還沒遇到經典以前，很多人的善惡都有偏頗。所以《了凡四訓》裡面告訴我們，「不有正法，何以參贊天地，何以裁成萬物，何以脫塵離縛，何以經世出世」。《了凡四訓》的義理講得非常好，大家聽過師父二十集的教誨，希望大家每個禮拜最少讀一次，這樣前面的學習所體悟到的東西會愈深刻，那二十個小時就沒有白費，就會產生更大督促自己、提升自己的力量。</w:t>
      </w:r>
      <w:r>
        <w:t xml:space="preserve"> </w:t>
      </w:r>
    </w:p>
    <w:p w14:paraId="52852497" w14:textId="77777777" w:rsidR="00B13047" w:rsidRDefault="00B13047">
      <w:pPr>
        <w:pStyle w:val="a3"/>
      </w:pPr>
      <w:r>
        <w:t xml:space="preserve">　　師長後面幾天，都有講到教化眾生要善巧方便。善立方便很重要。而這個方便當中，第一個，幫助眾生建立信心。「信為道元功德母」，人家不能建立信心，他就沒有辦法有成就。不管是道業還是事業，甚至是家業，沒有信心誰也幫不上他的忙。「天助自助者，天棄自棄者」。所以從這裡看，信心很重要。</w:t>
      </w:r>
      <w:r>
        <w:t xml:space="preserve"> </w:t>
      </w:r>
    </w:p>
    <w:p w14:paraId="58D991EA" w14:textId="77777777" w:rsidR="00B13047" w:rsidRDefault="00B13047">
      <w:pPr>
        <w:pStyle w:val="a3"/>
      </w:pPr>
      <w:r>
        <w:t xml:space="preserve">　　第一個，首先我們自己有沒有建立對經典百分之一百的信心？這個得要問我們自己。我們自己信心都不足，講給別人聽，也很難讓人產生堅定的信心。我們在其位謀其政，我們現在是在一個弘揚中華傳統文化的單位，自己都沒有信心，名不副實。要進來做這個事情，就是要我有信心、有使命進來做，不然我們一言一行一舉一動、講出來的話，甚至於還影響別人的信心，這個就不妥當。假如我們真的信心還不夠，那一定要趕緊下功夫，「心有疑，隨札記，就人問，求確義」，要有這個主動的態度。自己都不覺得有信心的事、不覺得重要的事情，我們在工作當中，就不能盡心盡力去做，就沒有盡忠。這個是享福、折福。修道之人，只希望這一生過得有意義，不是來享福，不是來折福的。所以，第一個，自己要有信心。</w:t>
      </w:r>
      <w:r>
        <w:t xml:space="preserve"> </w:t>
      </w:r>
    </w:p>
    <w:p w14:paraId="2DBFAEC7" w14:textId="77777777" w:rsidR="00B13047" w:rsidRDefault="00B13047">
      <w:pPr>
        <w:pStyle w:val="a3"/>
      </w:pPr>
      <w:r>
        <w:t xml:space="preserve">　　第二個，我們要了解，要讓大眾對傳統文化生起信心，就要有榜樣出現。我們思惟到這裡，人要有志氣，我能給眾生立什麼榜樣？這是我們思惟的習慣，每一個道理，最後一定要有下手處，不然叫白聽了，不然叫玩弄佛法了。念一念，跟自己一點關係都沒有，這是糟蹋佛菩薩的教誨。我們明白了，我自己要給眾生信心。我是男子，男子的榜樣是什麼？是擔當、不退縮、值得信任，而不是懦弱。女子的榜樣是什麼？是柔和、是厚德載物，而不是強勢，而不是控制。當下都可以落實佛菩薩的教誨，包含家庭，包含我們扮演的每一個角色，有沒有這種使命，給世間做一個好樣子？</w:t>
      </w:r>
      <w:r>
        <w:t xml:space="preserve"> </w:t>
      </w:r>
    </w:p>
    <w:p w14:paraId="2DA0C9EE" w14:textId="77777777" w:rsidR="00B13047" w:rsidRDefault="00B13047">
      <w:pPr>
        <w:pStyle w:val="a3"/>
      </w:pPr>
      <w:r>
        <w:t xml:space="preserve">　　這個時代，我們的根性都不好，怎麼出六道？唯有靠自己的願力超過業力，這個信念太重要。願力要大，大心凡夫才契機，能一舉一動都為了給世間人一個好樣子看，這個就是大心，這個就是願力。尤其我們穿的衣服代表文化，代表我們自己的中心，所以我們互相期許，一舉一動都要得體，不要隨順壞習慣，讓人家一看，這個傳統文化中心的人，一舉一動都這麼隨便、這麼粗魯、這麼傲慢、這麼粗俗，就很不好。沒有人願意到中心來造業，但是也唯有我們謹慎，才能夠保住我們的修行，才能保住難得建立的一個大眾對我們的信心。信心太重要，對我們自己、對一個團體的信心，我們要對得起大眾對我們，還有對團體的信心。希望大家一起護念這一個難得的因緣、難得的形象，為眾生、為正法，我們多做一些事情。</w:t>
      </w:r>
      <w:r>
        <w:t xml:space="preserve"> </w:t>
      </w:r>
    </w:p>
    <w:p w14:paraId="0C6F8DCD" w14:textId="77777777" w:rsidR="00B13047" w:rsidRDefault="00B13047">
      <w:pPr>
        <w:pStyle w:val="a3"/>
      </w:pPr>
      <w:r>
        <w:t xml:space="preserve">　　早上先跟大家交流到這裡。謝謝。　　</w:t>
      </w:r>
    </w:p>
    <w:sectPr w:rsidR="00B1304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44107" w14:textId="77777777" w:rsidR="00B13047" w:rsidRDefault="00B13047" w:rsidP="00635D9E">
      <w:r>
        <w:separator/>
      </w:r>
    </w:p>
  </w:endnote>
  <w:endnote w:type="continuationSeparator" w:id="0">
    <w:p w14:paraId="148CEBCA" w14:textId="77777777" w:rsidR="00B13047" w:rsidRDefault="00B13047" w:rsidP="00635D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1E377" w14:textId="77777777" w:rsidR="00B13047" w:rsidRDefault="00B13047" w:rsidP="00635D9E">
      <w:r>
        <w:separator/>
      </w:r>
    </w:p>
  </w:footnote>
  <w:footnote w:type="continuationSeparator" w:id="0">
    <w:p w14:paraId="1FB2D7E7" w14:textId="77777777" w:rsidR="00B13047" w:rsidRDefault="00B13047" w:rsidP="00635D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D9E"/>
    <w:rsid w:val="00635D9E"/>
    <w:rsid w:val="007931EE"/>
    <w:rsid w:val="00B13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1A1F6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5D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5D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5D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5D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801</Words>
  <Characters>4567</Characters>
  <Application>Microsoft Office Word</Application>
  <DocSecurity>0</DocSecurity>
  <Lines>38</Lines>
  <Paragraphs>10</Paragraphs>
  <ScaleCrop>false</ScaleCrop>
  <Company/>
  <LinksUpToDate>false</LinksUpToDate>
  <CharactersWithSpaces>5358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2026-08-12T23:27:00Z</dcterms:created>
  <dcterms:modified xsi:type="dcterms:W3CDTF">2026-08-12T23:27:00Z</dcterms:modified>
</cp:coreProperties>
</file>