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09486" w14:textId="77777777" w:rsidR="00917B10" w:rsidRDefault="00917B10">
      <w:r>
        <w:t xml:space="preserve">《太上感應篇》心得分享　　蔡禮旭老師主講　　（第四十六集）　　</w:t>
      </w:r>
      <w:r>
        <w:t>2010/11/11</w:t>
      </w:r>
      <w:r>
        <w:t xml:space="preserve">　馬來西亞中華文化教育中心　　檔名：</w:t>
      </w:r>
      <w:r>
        <w:t xml:space="preserve">55-033-0046 </w:t>
      </w:r>
    </w:p>
    <w:p w14:paraId="18FEAC01" w14:textId="77777777" w:rsidR="00917B10" w:rsidRDefault="00917B10">
      <w:pPr>
        <w:pStyle w:val="a3"/>
      </w:pPr>
      <w:r>
        <w:t xml:space="preserve">　　尊敬的諸位長輩、諸位同仁，大家早上好</w:t>
      </w:r>
      <w:r>
        <w:t>!</w:t>
      </w:r>
      <w:r>
        <w:t>我們這兩天講到的是「昆蟲草木，猶不可傷」。所謂「上天有好生之德」。而且這些有靈知的生命都是很愛惜牠自己的命的，牠要被宰殺的時候都是非常驚恐。所以我們能吃素，不吃眾生肉，這就是無畏布施，這就是長養自己的慈悲心。所以戒殺放生功德就非常的大。這個戒殺，我們在生活當中都能夠當下去做，不吃眾生肉是戒殺。在佛門講，持不殺戒，是不惱害眾生，連傷害的念頭都沒有，那這個殺戒持得就更圓滿。我們昨天也講到在很多生活細節當中，都能夠體恤，不要傷害到生命，「舉步常看蟲蟻，禁火莫燒山林」。</w:t>
      </w:r>
      <w:r>
        <w:t xml:space="preserve"> </w:t>
      </w:r>
    </w:p>
    <w:p w14:paraId="7D19553C" w14:textId="77777777" w:rsidR="00917B10" w:rsidRDefault="00917B10">
      <w:pPr>
        <w:pStyle w:val="a3"/>
      </w:pPr>
      <w:r>
        <w:t xml:space="preserve">　　戒殺、放生，我們盡心盡力去做，都是圓滿。像這個放生，我們剛好到市場去，看到一些生命，一些魚、一些螃蟹，可能買回去就是被殺掉了。我們看，其實這些生命都有感受、感覺，牠們可以感覺到即將面臨死亡。所以，比方要殺牠們的人接近，牠們馬上就會驚恐。假如我們是慈悲心對待牠們，牠們可以感覺得到，可能會那個眼睛會望著我們，希望我們能夠救牠。像有的牛要被宰殺了可能看到路過的人，都會用哀求的眼睛看能不能救牠。所以有看到這些情況，我們有能力的話，把牠們買下來，到這些河邊去放生。</w:t>
      </w:r>
      <w:r>
        <w:t xml:space="preserve"> </w:t>
      </w:r>
    </w:p>
    <w:p w14:paraId="4FE7EBD0" w14:textId="77777777" w:rsidR="00917B10" w:rsidRDefault="00917B10">
      <w:pPr>
        <w:pStyle w:val="a3"/>
      </w:pPr>
      <w:r>
        <w:t xml:space="preserve">　　當然這個放生也要講求好的方法，比方隨緣放生。假如放生變成固定每個禮拜哪個時間放、哪個地點放，可能又會造成這個做生意人就是因為知道你明天要放生，他就刻意去抓一大堆生命，那好心要放生，反而造成害生。因為他刻意去抓，抓的過程當中，一定又會傷害生命。所以做好事還得要考慮流弊，還得要有智慧才好。包含要放這個生命的時候，還要觀察到牠有沒有受傷，假如牠受傷了，一放生可能也活不成。所以古人他放這些生命，比方說放鳥，他先觀察牠有沒有受傷，讓牠傷養好了，再把牠放掉。這些古人的行誼都很值得我們效法。好人要做到底，不只是對人如此，對生命亦如此。所以這個放生解救動物。</w:t>
      </w:r>
      <w:r>
        <w:t xml:space="preserve"> </w:t>
      </w:r>
    </w:p>
    <w:p w14:paraId="0F4E5EB6" w14:textId="77777777" w:rsidR="00917B10" w:rsidRDefault="00917B10">
      <w:pPr>
        <w:pStyle w:val="a3"/>
      </w:pPr>
      <w:r>
        <w:t xml:space="preserve">　　救人也是放生。當然，我們現在以善法勸人，能斷惡修善，他以後不墮到三惡道去，這個也是放生，這是救他的生生世世，救他的慧命。當然我們要救別人，首先要救誰？要救自己，也要給自己放生。放到哪裡生？放到清淨的佛國去生，無量光、無量壽，這是徹底放生了。不要在六道輪迴當中，生死痛苦都出離不了六道輪迴。要給自己放生，首先要息滅貪瞋痴，勤修戒定慧。所以有志氣的人，這一生一定要跳出這個六道的紅火坑，做個清涼自在的人。怎麼做？首先要鍊自己的修養，貪心墮餓鬼，瞋恨墮地獄，愚痴墮畜生道。我們說地獄很可怕，首先不能生氣。所以怎麼放自己生？首先任何情況不要生氣。</w:t>
      </w:r>
      <w:r>
        <w:t xml:space="preserve"> </w:t>
      </w:r>
    </w:p>
    <w:p w14:paraId="4C941EEB" w14:textId="77777777" w:rsidR="00917B10" w:rsidRDefault="00917B10">
      <w:pPr>
        <w:pStyle w:val="a3"/>
      </w:pPr>
      <w:r>
        <w:t xml:space="preserve">　　古代普賢、文殊兩位菩薩，曾經示現到廚房裡煮飯，寒山、拾得。告訴大家，不是古代有，現在也有，可能我們周圍，我們最看不起眼的同仁都是佛菩薩來表演的。大家要注意，對菩薩不恭敬，果報在哪裡？這不是開玩笑的。當初寒山、拾得在那裡煮飯，誰瞧得起他？所以佛菩薩這些示現都是對治我們最嚴重的習氣，傲慢、對人輕浮，應該要禮敬諸佛才好。這個寒山問拾得，世間的人「謗我、欺我、辱我、笑我、輕我、賤我、惡我、騙我，如何處治乎？」怎麼面對？拾得說，「只是忍他、讓他、由他、避他、耐他、敬他，不要理他，再等幾年，你且看他。」幸好都背出來了，所以背的時候不要緊張，佛菩薩加持。</w:t>
      </w:r>
      <w:r>
        <w:t xml:space="preserve"> </w:t>
      </w:r>
    </w:p>
    <w:p w14:paraId="6972FD0D" w14:textId="77777777" w:rsidR="00917B10" w:rsidRDefault="00917B10">
      <w:pPr>
        <w:pStyle w:val="a3"/>
      </w:pPr>
      <w:r>
        <w:lastRenderedPageBreak/>
        <w:t xml:space="preserve">　　我們能這樣的修養，才能跳出六道輪迴，沒有人能讓我們生氣了。當然剛剛講的「不要理他」，是說，他一見到你，他就生氣，就找你麻煩了，他不高興了，那你就避著不要見他，不要讓他不高興，是這種慈悲。可不是說「我懶得理他」，那你這種心態又不對。你發出那個電波，你愈懶得理他，他就愈找你麻煩，因為你的那個不對的態度，已經把那個無始劫跟他的這個業力都勾引起來了。</w:t>
      </w:r>
      <w:r>
        <w:t xml:space="preserve"> </w:t>
      </w:r>
    </w:p>
    <w:p w14:paraId="7B62DA33" w14:textId="77777777" w:rsidR="00917B10" w:rsidRDefault="00917B10">
      <w:pPr>
        <w:pStyle w:val="a3"/>
      </w:pPr>
      <w:r>
        <w:t xml:space="preserve">　　結果寒山聽了，接著又問，那還有什麼方法呢？拾得說，我曾經聽這個彌勒菩薩有一首偈，其中有一段是大家最熟悉的，「涕唾在面上，隨它自乾了，我也省力氣，他也無煩惱。」這個教誨對我們修道，提醒都非常大。為什麼？「一念瞋心起，火燒功德林」，都沒功德了，怎麼跳出六道輪迴？</w:t>
      </w:r>
      <w:r>
        <w:t xml:space="preserve"> </w:t>
      </w:r>
    </w:p>
    <w:p w14:paraId="1A59C7BF" w14:textId="77777777" w:rsidR="00917B10" w:rsidRDefault="00917B10">
      <w:pPr>
        <w:pStyle w:val="a3"/>
      </w:pPr>
      <w:r>
        <w:t xml:space="preserve">　　我們今天談放生，一定要把自己放生，不要再做欲望、習氣的奴隸。今天是禮拜四，我們好好修這個不生氣，修一個禮拜，看看能不能保持，下禮拜四我們一起來探討探討。真的一個禮拜沒生氣了，恭喜恭喜，看看用了什麼妙法，大家一起來交流一下。說實在的，沒時間生氣了，為什麼？自己道業還差得很遠，眾生又非常的危難，我們哪還有時間去生氣呢？所以《太上感應篇》下一句講到：</w:t>
      </w:r>
      <w:r>
        <w:t xml:space="preserve"> </w:t>
      </w:r>
    </w:p>
    <w:p w14:paraId="0150AF8D" w14:textId="77777777" w:rsidR="00917B10" w:rsidRDefault="00917B10">
      <w:pPr>
        <w:pStyle w:val="a3"/>
      </w:pPr>
      <w:r>
        <w:t xml:space="preserve">　　【宜憫人之凶。樂人之善。濟人之急。救人之危。】</w:t>
      </w:r>
      <w:r>
        <w:t xml:space="preserve"> </w:t>
      </w:r>
    </w:p>
    <w:p w14:paraId="0F6B5A70" w14:textId="77777777" w:rsidR="00917B10" w:rsidRDefault="00917B10">
      <w:pPr>
        <w:pStyle w:val="a3"/>
      </w:pPr>
      <w:r>
        <w:t xml:space="preserve">　　這個『宜』字，「宜」者就是適宜，應該做的事，做人應如此。就像孟子講的，仁者，「人之安宅也」；義者，「人之正路也」。仁義就好像人應該住的房子跟應該走的路。處世沒有仁義的態度，那就偏離人應該走的路。所以這個「宜」代表做人應該盡的道義。而這個「宜」字，是指底下每一句，「憫人之凶，樂人之善，濟人之急，救人之危，見人之得，如己之得」，一直到這個行善的最後一句，這個「宜」是貫徹到最後的。</w:t>
      </w:r>
      <w:r>
        <w:t xml:space="preserve"> </w:t>
      </w:r>
    </w:p>
    <w:p w14:paraId="24794698" w14:textId="77777777" w:rsidR="00917B10" w:rsidRDefault="00917B10">
      <w:pPr>
        <w:pStyle w:val="a3"/>
      </w:pPr>
      <w:r>
        <w:t xml:space="preserve">　　我們看儒家的經典常常都說到「君子」，「君子喻於義，小人喻於利」，所以君子他就是以道義為他人生處世待人的態度。這裡我們看到，憐憫人家的凶禍，看到世間的人有這些災禍非常同情，進而盡力去協助。這個『凶』是凶禍，或者是人家凶惡的行為。人家惡意對他了，他不只不責怪他，還生起憐憫他的心。為什麼？因為他得人身，他有本善，卻做的是三惡道的事情，那不就糟蹋了自己的本善了嗎？所以不只不跟他生氣、對立，還憐憫他。而且，一個人造惡，他可能是因為沒有很好的家庭照顧，沒有很好的學校教育以及好的社會風氣的教化，他人生一定有很多不幸，才會造成這個不好的行為出來。所以人厚道，這樣去體恤，這樣去憐憫，往往這種真誠能夠感動這些惡人斷惡修善。</w:t>
      </w:r>
      <w:r>
        <w:t xml:space="preserve"> </w:t>
      </w:r>
    </w:p>
    <w:p w14:paraId="5B95F445" w14:textId="77777777" w:rsidR="00917B10" w:rsidRDefault="00917B10">
      <w:pPr>
        <w:pStyle w:val="a3"/>
      </w:pPr>
      <w:r>
        <w:t xml:space="preserve">　　在古代，有一位讀書人叫于令儀。有一天晚上，他們家有小偷來了，結果這個小偷被發現了，他們一看，小偷就是鄰居家的孩子，這是不好的行為，犯法了。結果于公看了之後，不只沒有責怪，生起憐憫了，「你是因為貧窮，所以才這麼做。」他可能因為貧窮，也可能因為起貪心，縱使他是因為起貪心，當下這個于公反而是讓他有台階下，說「你是因為貧窮」。這種厚道，就把人的良心給喚醒了。不只沒有責怪他，他說「我這邊有萬錢，你拿去好好自立自強做一番事業。」就把錢給他了。結果這個年輕人走沒幾步，他又把他叫回來，說，「現在是半夜，你假如走出去，剛好被巡邏的人發現，一定又責問你，你哪裡來這麼多錢，到時候可能又會產生麻煩。」就留他到清晨，再讓他離開。這個于公修養非常好，真的是不見人過，體恤備至，連半</w:t>
      </w:r>
      <w:r>
        <w:lastRenderedPageBreak/>
        <w:t>夜要出去都替他著想。後來這個于公的子孫相繼都考上進士，世人都覺得是因為他憐憫這些凶惡之人，感來的福報。</w:t>
      </w:r>
      <w:r>
        <w:t xml:space="preserve"> </w:t>
      </w:r>
    </w:p>
    <w:p w14:paraId="22C8E25B" w14:textId="77777777" w:rsidR="00917B10" w:rsidRDefault="00917B10">
      <w:pPr>
        <w:pStyle w:val="a3"/>
      </w:pPr>
      <w:r>
        <w:t xml:space="preserve">　　我們看剛剛念的這些句子裡面，「濟人之急，救人之危，憫人之凶」，確實現在整個社會的狀況，危急的事情特別多。我們前兩天看的是二ＯＯ九年的災難（紀錄片「正負</w:t>
      </w:r>
      <w:r>
        <w:t>2℃</w:t>
      </w:r>
      <w:r>
        <w:t>」），今年的災難也不少。像一月份，所羅門群島就有一七點一級的地震。今年的火山爆發也特別多，冰島的火山爆發，那歐洲飛機都陷入癱瘓。包含哥倫比亞、剛果、印度洋都發生火山爆發。一月份還有海地七點零級地震，造成三十萬人傷亡，這是這幾年最嚴重的一次地震，就是今年發生的。智利的地震達到幾級呢？八點八級，那相當嚴重，死亡人數也是不少，這是地震的情況。</w:t>
      </w:r>
      <w:r>
        <w:t xml:space="preserve"> </w:t>
      </w:r>
    </w:p>
    <w:p w14:paraId="0FA092C8" w14:textId="77777777" w:rsidR="00917B10" w:rsidRDefault="00917B10">
      <w:pPr>
        <w:pStyle w:val="a3"/>
      </w:pPr>
      <w:r>
        <w:t xml:space="preserve">　　那暴風雪也是很嚴重，一月份暴風雪肆虐世界各地。還有澳洲的墨爾本在三月六號一場暴風雨，罕見的巨型冰雹，掉下來那個，下雨、下冰雹，都大到見都沒見過的情況。土耳其在三月八號又是六點二級地震。然後三月二十號，中國多省遭受巨大的沙塵暴。今年的三月之後，我們中國西南五省乾旱，這個大家應該印象都還很深，六千多萬人受災。你看旱災，旱災完，緊接著又是水災，因為那個地太乾，一下子下很多水，又滲不到地下去，乾旱之後接著又是水災。</w:t>
      </w:r>
      <w:r>
        <w:t xml:space="preserve"> </w:t>
      </w:r>
    </w:p>
    <w:p w14:paraId="1E2BAE58" w14:textId="77777777" w:rsidR="00917B10" w:rsidRDefault="00917B10">
      <w:pPr>
        <w:pStyle w:val="a3"/>
      </w:pPr>
      <w:r>
        <w:t xml:space="preserve">　　二Ｏ一Ｏ年的四月，黃石公園偵測到一百一十七次輕微的地震，所以推斷是大的火山頻繁活動的徵兆。「</w:t>
      </w:r>
      <w:r>
        <w:t>2012</w:t>
      </w:r>
      <w:r>
        <w:t>」說到的火山爆發從哪裡開始？都有徵兆。「天作孽，猶可違」，這幾年是我們人類扭轉乾坤的時候。</w:t>
      </w:r>
      <w:r>
        <w:t xml:space="preserve"> </w:t>
      </w:r>
    </w:p>
    <w:p w14:paraId="0CCC157A" w14:textId="77777777" w:rsidR="00917B10" w:rsidRDefault="00917B10">
      <w:pPr>
        <w:pStyle w:val="a3"/>
      </w:pPr>
      <w:r>
        <w:t xml:space="preserve">　　四月份，墨西哥北部又是七點零的地震。四月八號，廣西的賀州市出現近二十個地陷形成的天坑。就是突然那個地方的地就完全陷下去了，陷得很大，然後你伸頭去看，深不見底，這個都以前沒有發生過的情況。四月十四號，青海玉樹七點一級地震。四月十九號，南極終年結冰的松樹島灣，發現已經全部融化了。</w:t>
      </w:r>
      <w:r>
        <w:t xml:space="preserve"> </w:t>
      </w:r>
    </w:p>
    <w:p w14:paraId="0C60A2F2" w14:textId="77777777" w:rsidR="00917B10" w:rsidRDefault="00917B10">
      <w:pPr>
        <w:pStyle w:val="a3"/>
      </w:pPr>
      <w:r>
        <w:t xml:space="preserve">　　今年的四月二十號開始，印度持續一個多月四十四度高溫，熱死了八十人，創下五十二年來四月氣溫最高。四月二十三號，美國宇航局拍攝太陽表面已開始形成太陽風暴了。這徵兆我們不得不高度的警覺。四月二十七號，四川宜賓隨著巨響出現二十七個天坑，深不見底。我想說我們假如是住在那個地方的人，嚇都嚇死了。你說突然這個地方陷了二十七個洞，什麼時候我家陷一個洞？這個無常讓人非常恐慌。</w:t>
      </w:r>
      <w:r>
        <w:t xml:space="preserve"> </w:t>
      </w:r>
    </w:p>
    <w:p w14:paraId="7257C52C" w14:textId="77777777" w:rsidR="00917B10" w:rsidRDefault="00917B10">
      <w:pPr>
        <w:pStyle w:val="a3"/>
      </w:pPr>
      <w:r>
        <w:t xml:space="preserve">　　這五月份，美國南部暴雨引起洪水。五月六號，重慶梁平縣突發十二級龍卷風，十二級相當恐怖，造成二十九人遇難。五月十一號，美國俄克拉荷馬州又造成龍卷風橫掃，三萬多戶斷電。五月十二號，中國的十省暴雨襲擊，造成七百八十六萬餘人受災。五月同一天，五月十二號，加拿大一個村莊地面突然裂開，裂多大？四個足球場大小，房屋瞬間被吞進去了。五月十四號，衛星拍攝到木星南赤道帶條紋消失，連木星這些常年的現象，突然都出現變化了。五月十六號，黑龍江綏化發生龍卷風。以前東北有龍卷風嗎？你看今年重慶也發生了，而且都是很大的龍卷風，黑龍江也有。五月十七號，廣西暴雨非常嚴重，就造成七萬七千三百人受災。後來還有這個泥石流，在今年也是造成很嚴重的這個傷害。而且今年的墜機也很嚴重。四月十號，波蘭總統的飛機墜毀，他很多高官都墜毀了。五月十二號，利比亞飛機墜毀。五月十七號，阿富汗的客機也墜毀。</w:t>
      </w:r>
      <w:r>
        <w:t xml:space="preserve"> </w:t>
      </w:r>
    </w:p>
    <w:p w14:paraId="2C343015" w14:textId="77777777" w:rsidR="00917B10" w:rsidRDefault="00917B10">
      <w:pPr>
        <w:pStyle w:val="a3"/>
      </w:pPr>
      <w:r>
        <w:t xml:space="preserve">　　今年七月，巴基斯坦特大的洪水，他的國家有五分之一面積都遭水淹，十六萬平方公里土地被洪水淹沒，這十六萬是台灣的四倍多的大小，一千五百人死亡，二千萬人受災。二Ｏ一Ｏ年八月七號，舟曲特大泥石流，這死亡人數也是幾千人。這個是到八月份的。</w:t>
      </w:r>
      <w:r>
        <w:t xml:space="preserve"> </w:t>
      </w:r>
    </w:p>
    <w:p w14:paraId="69255C49" w14:textId="77777777" w:rsidR="00917B10" w:rsidRDefault="00917B10">
      <w:pPr>
        <w:pStyle w:val="a3"/>
      </w:pPr>
      <w:r>
        <w:t xml:space="preserve">　　所以我們看到這幾年的災難狀況，師長老人家悲心深切，呼籲我們要修六和敬，以這個功德迴向化解災難。而且我們很幸運，我們所從事的工作是弘揚儒道釋正法的工作。因為這些凶災也好，或者是人的凶惡的行為也好，都是因為人心不善所造成的。所以化解這些凶災危難，從根本上來講要透過教育，「建國君民，教學為先」，古代的人都懂。所以以前遇到什麼樣的天災出現，皇帝、大臣帶頭懺悔，到天壇懺悔。這個國家的領導人一帶頭，底下的老百姓都反省、都改過，這個災難就可以化解掉。</w:t>
      </w:r>
      <w:r>
        <w:t xml:space="preserve"> </w:t>
      </w:r>
    </w:p>
    <w:p w14:paraId="5952415F" w14:textId="77777777" w:rsidR="00917B10" w:rsidRDefault="00917B10">
      <w:pPr>
        <w:pStyle w:val="a3"/>
      </w:pPr>
      <w:r>
        <w:t xml:space="preserve">　　我們在這一個大時代要了解到，被我們遇上了，所有的人是我們的人事環境，所有的現象、所有的物是我們的物質環境，我們內心有這些惡才會感召災難。不能說這個世界有災難跟我沒有關係，「依報隨著正報轉」，這也是我們自己心感召來的。要反思，進而勇猛精進，斷惡修善。像《感應篇》講的，正己然後感化身邊的人，大家一起來斷惡修善。</w:t>
      </w:r>
      <w:r>
        <w:t xml:space="preserve"> </w:t>
      </w:r>
    </w:p>
    <w:p w14:paraId="43A2C615" w14:textId="77777777" w:rsidR="00917B10" w:rsidRDefault="00917B10">
      <w:pPr>
        <w:pStyle w:val="a3"/>
      </w:pPr>
      <w:r>
        <w:t xml:space="preserve">　　我們儒釋道的聖賢，確實都是慈悲為懷。我們看到《易經》裡面講到，「吉凶與民同患」，有福同享，有難同當。真正有災難，我們跟所有的眾生站在一起，努力去化解。自己不能逃避了，自己不能顧著自己去享福了，這樣我們的慈悲心、菩提心就沒有真正發出來了。《詩經》上也說，「凡民有喪」，凡人民有這些不好的事情發生，「匍匐救之」，就趕緊去幫助、解救。所以這個「憫人之凶」含義是非常的深廣、深遠的。</w:t>
      </w:r>
      <w:r>
        <w:t xml:space="preserve"> </w:t>
      </w:r>
    </w:p>
    <w:p w14:paraId="5695F509" w14:textId="77777777" w:rsidR="00917B10" w:rsidRDefault="00917B10">
      <w:pPr>
        <w:pStyle w:val="a3"/>
      </w:pPr>
      <w:r>
        <w:t xml:space="preserve">　　這一個月我們二十一號到二十四號有這四天的課程，主要還是針對南馬這個校長職工會，他們所輔導的這些學校的老師一起來參與。我們要想到，這些老師背後都是幾百甚至上千的學生，這些老師們都能夠教導孩子這些倫理道德因果的教育，那這些孩子的心善，他的人生的命運就有福氣了。下一代的心都善，這個災難就能夠轉化掉、化解掉。</w:t>
      </w:r>
      <w:r>
        <w:t xml:space="preserve"> </w:t>
      </w:r>
    </w:p>
    <w:p w14:paraId="51E63934" w14:textId="77777777" w:rsidR="00917B10" w:rsidRDefault="00917B10">
      <w:pPr>
        <w:pStyle w:val="a3"/>
      </w:pPr>
      <w:r>
        <w:t xml:space="preserve">　　事實上我們辦的每一個課程，對於人心都會有很好的影響，我們也很歡喜這些有緣的教育界的同仁跟大眾，回到我們共同的這個心靈家園，共同來接受老祖宗的教誨。所以每一個來上課的人，我們就當作過去父母、未來諸佛一樣的恭敬照顧就對了。我們用這樣的心，至誠就感通，一定能結一個很好的法緣跟善緣。我們相信由馬來西亞來帶動，斷惡修善，這個國家沒有災難，世界的人就能看得很清楚，確實「作善降之百祥」，誰不願意吉祥呢，給大眾起信心，進而都能夠相信儒道釋的教誨，相信這些宗教聖人的教誨。所以要化解這個災難，其實就是人類有一個很大的自我的覺醒，就能轉化掉了。所以禍福是相倚，在這個災難頻傳的時代，我們依教奉行，給世人一個好的示現。</w:t>
      </w:r>
      <w:r>
        <w:t xml:space="preserve"> </w:t>
      </w:r>
    </w:p>
    <w:p w14:paraId="082D5F0E" w14:textId="77777777" w:rsidR="00917B10" w:rsidRDefault="00917B10">
      <w:pPr>
        <w:pStyle w:val="a3"/>
      </w:pPr>
      <w:r>
        <w:t xml:space="preserve">　　今天就跟大家先談到這裡。謝謝大家。　　</w:t>
      </w:r>
    </w:p>
    <w:sectPr w:rsidR="00917B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16F25" w14:textId="77777777" w:rsidR="00917B10" w:rsidRDefault="00917B10" w:rsidP="00B259EA">
      <w:r>
        <w:separator/>
      </w:r>
    </w:p>
  </w:endnote>
  <w:endnote w:type="continuationSeparator" w:id="0">
    <w:p w14:paraId="046C8BAF" w14:textId="77777777" w:rsidR="00917B10" w:rsidRDefault="00917B10" w:rsidP="00B25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0F236" w14:textId="77777777" w:rsidR="00917B10" w:rsidRDefault="00917B10" w:rsidP="00B259EA">
      <w:r>
        <w:separator/>
      </w:r>
    </w:p>
  </w:footnote>
  <w:footnote w:type="continuationSeparator" w:id="0">
    <w:p w14:paraId="5377054C" w14:textId="77777777" w:rsidR="00917B10" w:rsidRDefault="00917B10" w:rsidP="00B259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9EA"/>
    <w:rsid w:val="007931EE"/>
    <w:rsid w:val="00917B10"/>
    <w:rsid w:val="00B25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9973D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59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59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59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59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780</Words>
  <Characters>4446</Characters>
  <Application>Microsoft Office Word</Application>
  <DocSecurity>0</DocSecurity>
  <Lines>37</Lines>
  <Paragraphs>10</Paragraphs>
  <ScaleCrop>false</ScaleCrop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