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6A33" w14:textId="77777777" w:rsidR="00242251" w:rsidRDefault="00242251">
      <w:r>
        <w:t>第三屆中華傳統文化進修班</w:t>
      </w:r>
      <w:r>
        <w:t>—4500</w:t>
      </w:r>
      <w:r>
        <w:t xml:space="preserve">年前中國的遠祖是如何教導他的後裔　　蔡禮旭老師主講　　（第十四集）　　</w:t>
      </w:r>
      <w:r>
        <w:t>2010/12/20</w:t>
      </w:r>
      <w:r>
        <w:t xml:space="preserve">　　馬來西亞中華文化教育中心　　檔名：</w:t>
      </w:r>
      <w:r>
        <w:t xml:space="preserve">55-046-0014 </w:t>
      </w:r>
    </w:p>
    <w:p w14:paraId="2A930517" w14:textId="77777777" w:rsidR="00242251" w:rsidRDefault="00242251">
      <w:pPr>
        <w:pStyle w:val="a3"/>
      </w:pPr>
      <w:r>
        <w:t xml:space="preserve">　　尊敬的諸位長輩，諸位老師，諸位學長，大家上午好。上一週我們邀請張老師給我們談到，在大學落實推展中華文化倫理道德的一些經驗做法，很多學長聽了之後也都非常積極，希望在自己的地區也能讓這些大學生受益。這麼多學長這麼積極，確實勵志格言都念到心裡了，「任重而道遠」。但好的想法它也要循序漸進，要看到一件事情它的關鍵在哪裡，它的門道在哪裡。我們看張老師在分享的時候，確實念念想著要利益這些大學生。所謂「慈悲為本」，有這分慈愛的心，方法方式也要循序，也要因地因時制宜。關鍵第一個在公家的單位做事，他的領導者認同是相當重要的基礎，假如沒有領導人認同，你有心想做不見得做得起來。所以李處長是關鍵的關鍵，「人存政舉」。「君子如祉，亂庶遄已」，君子像人民的福祉，很多禍亂就因為他而停止下來。大家看這些大學生，在大一的時候都能懂得這些做人的道理，他這四年能充實，他這四年能少造很多罪業，不是化了他的災難！包含課程當中還提到那個時候流感，是</w:t>
      </w:r>
      <w:r>
        <w:t>SARS</w:t>
      </w:r>
      <w:r>
        <w:t>是吧？甲流，流感，那個時候很嚴重，居然完全化險為夷。所以經典這些話是真實不虛的，一個至誠的善人，他的心念可以護佑這一方的孩子。</w:t>
      </w:r>
      <w:r>
        <w:t xml:space="preserve"> </w:t>
      </w:r>
    </w:p>
    <w:p w14:paraId="6536FFAC" w14:textId="77777777" w:rsidR="00242251" w:rsidRDefault="00242251">
      <w:pPr>
        <w:pStyle w:val="a3"/>
      </w:pPr>
      <w:r>
        <w:t xml:space="preserve">　　所以我們看每一個成功的個案，都是他的主事者有正確的認知，沒有正確的認知，反而事情會做得很亂，瞎忙一場都有可能。松花江中學為什麼成功？有呂杰校長，他是掌舵的。海南省監獄系統為什麼成功？張發廳長掌舵。他們的腦子，都非常的冷靜，做事非常的有條理。大家要看到這一點。不然好心做壞事，就是太熱情了，沒有章法，把事情給做壞了。我們看張發廳長，他首先自己帶頭，李處長自己帶頭，呂杰校長也是自己帶頭，自己去參與課程，帶領大家去學習。而且骨幹要跟上，張廳長到廬江去的時候，他九個主要幹部一起去的。就像蓋房子，這個柱子你要先把它立穩，接著房子好蓋，事情好推展。有護持的人，也要有很好弘法的人、講學的人，而這個講學的人要無私無我。王琦老師本來可以做副校長不做，就為了好好帶孩子，讓孩子能真正得力於中華文化的教誨，把這個名（功名）捨掉，所產生對整個民族社會的影響更大。他一個班級做榜樣影響一個學校，一個學校當榜樣，現在可以說影響全球知道這個事情的華人。包含去年我們在馬來西亞北方大學辦課，二千五百個教育界的同仁參與，就請到呂杰校長跟王琦老師給大家現身說法。所以這幾個條件重要，這個學校的領導者認不認同？再來，有沒有真誠的講師去推展？還有，還要有</w:t>
      </w:r>
      <w:r>
        <w:t>一些好的學生做影響眾，這都是很重要的步驟。大家都想一蹴可及、一步登天，這些條件要看清楚。</w:t>
      </w:r>
      <w:r>
        <w:t xml:space="preserve"> </w:t>
      </w:r>
    </w:p>
    <w:p w14:paraId="09FB4BCB" w14:textId="77777777" w:rsidR="00242251" w:rsidRDefault="00242251">
      <w:pPr>
        <w:pStyle w:val="a3"/>
      </w:pPr>
      <w:r>
        <w:t xml:space="preserve">　　張老師是先在一個社團，這一些很有善根的孩子們學了一段時間，他們有變化，他們的整個行持、氣質會讓其他的同學覺得很不一樣。而我們從張老師談的過程當中，可以深刻感覺到苦口婆心、設身處地為大學生的現況以及他的未來著想。不知道大家記住哪些話？什麼能感人？無私能感人。一開始為什麼這麼多社團邀請？因為不用錢的。無私能感通！我自己在海口，曾經到一所中學去講課，這個中學算是社會當中認為很好的學校。我剛開始上課的時候，高中的學生拿著教課本在底下看，他們可能是被強迫來的。當下我們看到這些學生，還沒聽課就拿本書，我們心裡做何感受？能不能動心？我來給你們講課，你們還這麼不尊重。那就被轉了。能來就好，能聽一句、兩句都好。對人不要要求太多，要求自己就好，不要要求別人。所以君子責己不責人，求己不求人，身心才能自在；有求人、有責人，身心不安。結果在講的過程當</w:t>
      </w:r>
      <w:r>
        <w:lastRenderedPageBreak/>
        <w:t>中，我們體會孩子很善良，聽到老祖宗這些叮嚀非常有共鳴，慢慢的頭都抬起來了。最後一個半小時結束，校領導安排讓孩子們說說話，第一個舉手的，讓我印象非常深刻。他舉手一講話，第一句話說，「現在講課居然還有人沒收錢」，他講到這裡就哭了。大家看這些孩子善不善良？就不收錢給他們講課，他就能感動到一個男孩子當場就落淚了。我們為人父母、為人老師、為人長輩的人，真正能依照經典去做，哪有不把孩子的善良喚醒的道理！所以那天聽張老師談到這一點，我就回想到那一幕。真的，孩子很可愛！</w:t>
      </w:r>
      <w:r>
        <w:t xml:space="preserve"> </w:t>
      </w:r>
    </w:p>
    <w:p w14:paraId="08976A37" w14:textId="77777777" w:rsidR="00242251" w:rsidRDefault="00242251">
      <w:pPr>
        <w:pStyle w:val="a3"/>
      </w:pPr>
      <w:r>
        <w:t xml:space="preserve">　　我那時候到大學講了應該有十來個月的時間，孩子們都是目不轉睛。他愈專注，我都覺得我們愈對不起他們，他這麼想學，我們當長輩、當老師的教了他什麼？而張老師提到，其實也是不斷的激勵孩子的志氣，所謂「學貴立志」。他告訴孩子，你可以不是第一流的學校、第一流的科系，可是你可以做第一流的大學生。這話誰聽了不受鼓舞！讓他在進入大學的一開始，這是緣分的開始，慎始慎終，好的開始是成功的一半。所以在這些關鍵點上，我們身為老師、長輩的有沒有抓住這個時間點，舉一反三？不只是在學校當中我們重視每一個因緣的開始，我們身邊的親人要去上大學，我們給了他們什麼叮嚀？讓他提起最正確的學習態度，以至於跟人相處的態度？他沒有正確的觀念，去了之後又是同學們人云亦云，等到他醒過來的時候，都不知道已經是做了多少錯事。包含我們的孩子要到一個單位去上班，我們交代了他什麼？到一個領域去，我們又提醒了他們什麼？比方我從事小學教育，我的長輩提醒了我，這些孩子都是他父母的心上肉，國家信任你，他們的父母信任你，你要對得起人，而不是看著老師的薪水很穩定，那是見利就會忘義。</w:t>
      </w:r>
      <w:r>
        <w:t xml:space="preserve"> </w:t>
      </w:r>
    </w:p>
    <w:p w14:paraId="33D26DB0" w14:textId="77777777" w:rsidR="00242251" w:rsidRDefault="00242251">
      <w:pPr>
        <w:pStyle w:val="a3"/>
      </w:pPr>
      <w:r>
        <w:t xml:space="preserve">　　今天孩子要走入婚姻，那是一個重要的機會點，我們又交代了他什麼？那個機會點抓住終身不會忘記。親朋好友跟我們這一生的緣分這麼難得，我們真的利益他什麼了？要趕緊長智慧，隨時都能供養身邊的人、成就身邊的人。一個人為什麼學習可以不間斷、不懈怠？因為他有使命，他有慈悲心，他有源源不絕的動力。劉芳總裁，她的父親在她結婚當天跟她講，「結婚，該幹活了，該扛責任，該懂得吃苦了。第二個，別給人添麻煩。」你看多厚道。「第三，別丟臉。」「身有傷，貽親憂；德有傷，貽親羞。」早上我們一個同仁講到，他出去講課，那個公司的一個員工（一個朋友），聽到他是台灣人，對他非常熱情，為什麼？因為他曾經被一個台灣人救過。結果一個人見義勇為，台灣人全沾光了，是不？但注意，一個人造孽，整個地區的人都被他侮辱，都被他拖下水。我到海口去的時候，跟一個朋友出去兩天，第二天晚上，他可能對我有點信任，有一些心裡話就跟我講了，他說蔡先生，你是我見過第一個不找女人的台灣男人。我那個時候聽到的時候，我說這些台灣的男人造了多大的孽，把寶島的形象就這麼毀了。枉為台灣從小都有中華文化，一九六八年還成立中華文化復興運動推行委員會，這麼好的環境離開家鄉還出去造孽。所以我們隨時要想</w:t>
      </w:r>
      <w:r>
        <w:t>到，我們代表自己的國家民族，一言一行可別侮辱了祖先跟自己的國家，人有這種使命感，怎麼會放肆！所以慎於始，我們要有這樣的敏感度，很真誠的去提醒、去護念有緣的親朋好友，像這些大學的孩子。</w:t>
      </w:r>
      <w:r>
        <w:t xml:space="preserve"> </w:t>
      </w:r>
    </w:p>
    <w:p w14:paraId="2AC6CB23" w14:textId="77777777" w:rsidR="00242251" w:rsidRDefault="00242251">
      <w:pPr>
        <w:pStyle w:val="a3"/>
      </w:pPr>
      <w:r>
        <w:t xml:space="preserve">　　為什麼言語能有共鳴、能有懇切？還是這一顆愛心。所以大家聽了老半天可別只聽到那些做法，而沒有看到最核心的愛心。我在聽的時候也是跟著在流眼淚，不過我流眼淚有點功力，只在眼圈打轉，就把它趕快吸收掉，不能流下來擦。因為我現在很怕流下來在那裡擦眼淚會驚動身邊的人，他們會擔心，所以我流眼淚盡量練到不要滴下來。因為有一次我記得我們辦「幸福人生講座」，二００四年七月好像是十三號，</w:t>
      </w:r>
      <w:r>
        <w:lastRenderedPageBreak/>
        <w:t>在海口辦第一期「幸福人生講座」，第三天的時候，海口市教育局長親自來聽我們的課程。我那個時候很感動，因為又讀了很多《德育故事》那些好官，看教育局長親自來聽，後來我就親自送局長回去，車子開走，我就突然被這些仁慈的官員感動了，我就蹲下來哭，忍不住了。身邊的人嚇壞了，怎麼了、怎麼了？但是這樣的淚流多一點痛快。人生能遇到這些至心為人民的人，都能讓我們的生命受到很大的震動跟啟發。</w:t>
      </w:r>
      <w:r>
        <w:t xml:space="preserve"> </w:t>
      </w:r>
    </w:p>
    <w:p w14:paraId="276BBB28" w14:textId="77777777" w:rsidR="00242251" w:rsidRDefault="00242251">
      <w:pPr>
        <w:pStyle w:val="a3"/>
      </w:pPr>
      <w:r>
        <w:t xml:space="preserve">　　所以真正有官員愛民如子，我們有多少力量都要盡心盡力幫助這個地方，因為那個地方的緣成熟。這個時候就不能分自分他，那不是我的故鄉。你的故鄉還沒成熟，你又那麼執著，不是把力量全分散了嗎？哪個地方成熟、許可的話，盡力幫它，那個地方做起來不就帶動了全國嗎？所以做事的原理原則，成熟的地方集中人力、物力、財力來幫助這個地方做起來。所以很多事情是可以有很好的發展，但是人都分自分他，都把力量給拆散了。分自分他不打緊，還在那裡比來比去，對立衝突就更麻煩。當然，想要整合力量是一個好的心境，但隨緣就好，也不要強求。最重要的以德服人，以德感召人。什麼德？無私無我最重要。「有德此有人，有人此有土，有土此有財，有財此有用」，錢財、人才都過來了。尤其在大陸，善心的人太多太多了，有民族國家使命感的人也非常非常的多，真看到無私的人，一定會感來很多助力。</w:t>
      </w:r>
      <w:r>
        <w:t xml:space="preserve"> </w:t>
      </w:r>
    </w:p>
    <w:p w14:paraId="6AF7C545" w14:textId="77777777" w:rsidR="00242251" w:rsidRDefault="00242251">
      <w:pPr>
        <w:pStyle w:val="a3"/>
      </w:pPr>
      <w:r>
        <w:t xml:space="preserve">　　張老師又提到，他給孩子們講，你今天在一個單純的人際環境都不能夠跟人家相處得好，你再踏出社會，你很難跟人處得好。把孩子的思想、視野拉遠，拉到未來。「天時不如地利，地利不如人和」，你人和都達不到，你怎麼真正去利益你的團體？首先要修養好自己的德行，能跟人家相處融洽。他大一聽到這樣的話，他就知道他有一科必修科目，人際關係。我們聽了將近三個小時的課，留在我們心中的有哪些東西？用心聽，這些東西都會吸收。為什麼用心？有責任心，抓住每一個機緣去利益有緣的人。這個時候，我們有這一分存心跟責任，抓住每一個機會吸收經驗、提升智慧。很多人聽人家講課吸收的程度不一樣，其實吸收多少跟他的心量成正比。他心量很廣，就像孔子，「老有所終，壯有所用，幼有所長」、「老者安之，朋友信之，少者懷之」，哪一個年齡層的他都關心，所以任何人講話，他都能從中吸收到利益各個年齡層的這些好的教誨。可是今天我們聽課的時候只有自己的家，只有自己的孩子，可能聽百分之八十都覺得這跟我沒關係。吸收程度跟心量成正比。</w:t>
      </w:r>
      <w:r>
        <w:t xml:space="preserve"> </w:t>
      </w:r>
    </w:p>
    <w:p w14:paraId="3E57DCCE" w14:textId="77777777" w:rsidR="00242251" w:rsidRDefault="00242251">
      <w:pPr>
        <w:pStyle w:val="a3"/>
      </w:pPr>
      <w:r>
        <w:t xml:space="preserve">　　而真正要吸取別人的經驗，最好的方法還是跟一段時間，才能看到一些門道。當初我要去學校教書以前也很幸運，我同學的太太，她的小學老師陳真老師，我曾經去看過她現場教學，很不一樣。當天看完還可以請教她，非常耐心、細心給我們講得很清楚。可能有人說，我沒有這個機會。又在向外求了，是不？傳統文化是內學，因緣是自己的心感召來的。這一次馬來西亞好像有四個還是五個老師，到台灣去學了二十幾天。這些老師很有愛心，教到很大的瓶頸跨不過去，但是他無私的心還是感來好因緣，陳老師親自帶了他們將近一個月的時間，問題都解決了。每個人要有信心，只要自己是真心、至誠，可以感來殊勝因緣。所以之前跟大家提過，台灣三重市兩位老師發心做了十三年，她們一月初兩個都會來。其中一個是得到台灣師鐸獎，全台灣的師鐸獎，愛心都受到整個政府的認同，給大家現身說法。所以大家應該可以體會到誠則感通。實在不知道七十幾位學長到底是什麼來歷，怎麼這些第一線無私無我的人統統都被大家感召來了。所以這些勵志格言有感通，大家念得很誠，「任重而道遠」。而這些老師們，只要大家願意學，確實掏心掏肺都在所不辭。</w:t>
      </w:r>
      <w:r>
        <w:t xml:space="preserve"> </w:t>
      </w:r>
    </w:p>
    <w:p w14:paraId="4BBEA4AD" w14:textId="77777777" w:rsidR="00242251" w:rsidRDefault="00242251">
      <w:pPr>
        <w:pStyle w:val="a3"/>
      </w:pPr>
      <w:r>
        <w:t xml:space="preserve">　　大家假如要學到在大學裡面落實的經驗，建議大家比方七天、十天，真正去跟著李處長、張老師他們的運作看一下，看了十天之後再來發問。也不要耽擱他們太多時間。修養的功夫在哪？處處為人著想是世間第一等學問。這些老師們體力都是大量透支，講話很耗氣，這叫開口神氣散。你真正都看完了再來問，更準確、更到位。都還沒看就問一大堆，人家又熱心一直給你講，你都沒有體恤這些老師，他們連吃紅薯的時間都快沒有了。我聽的時候那個影像都好像浮在腦海裡，在那裡趕場。一個學生處的處長，本來可以做副校長的人，你看為了傳統文化奔波成這個樣子。尤其是他做事的那種嚴謹，是我們最重要要學到的。謹慎為保家之本，要保全一個因緣，因為守成不易。尤其在學校，很多規定絕對要遵守、要謹慎，不能讓這些領導認同我們、支持我們，最後變成我們給他添麻煩，這情何以堪！不能激動，要冷靜處事，國家規定的這些事情要遵守。我現在講的都是已經發生的事情。有一個地區，當地的官員全部支持他，官員出面來幫他辦活動，結果沒有遵守一些規定，發一些宗教的東西，最後那些官員全部被他的上級調去調查。你看人家的熱心就因為我們不謹慎，給人家添了多少麻煩。人家本來一心一意要為傳統文化，結果你看給人家這麼大打擊</w:t>
      </w:r>
      <w:r>
        <w:t>。為什麼「屈志老成，急則可相依」？做事牢靠，不浮躁、不急躁，穩紮穩打。</w:t>
      </w:r>
      <w:r>
        <w:t xml:space="preserve"> </w:t>
      </w:r>
    </w:p>
    <w:p w14:paraId="6BC05284" w14:textId="77777777" w:rsidR="00242251" w:rsidRDefault="00242251">
      <w:pPr>
        <w:pStyle w:val="a3"/>
      </w:pPr>
      <w:r>
        <w:t xml:space="preserve">　　大家昨天去了馬六甲，看大家今天精神挺好，體力不錯，還是因為憋了很久，終於可以出去透透氣了。大家有沒有看到我們胡主席、溫總理走過的足跡？所以四海的華人都是一心的，現在是同一個方向、同一個目標，共建中華民族共有的精神家園，共同為中華民族的偉大復興而努力。而我們承傳聖賢的精神，鄭和就是我們的榜樣。在那個時代，帶給全世界這麼大的福祉，他也昭示世人，中國人的強大只會帶給人類幸福。而我們更要以實際的行為做出來，面對不同的宗教、種族、國度的人，我們要仁慈。就像當時奧運會的時候，「有朋自遠方來，不亦樂乎」，我們中國人是好客的，華人有好客的特質。</w:t>
      </w:r>
      <w:r>
        <w:t xml:space="preserve"> </w:t>
      </w:r>
    </w:p>
    <w:p w14:paraId="4C2A91B5" w14:textId="77777777" w:rsidR="00242251" w:rsidRDefault="00242251">
      <w:pPr>
        <w:pStyle w:val="a3"/>
      </w:pPr>
      <w:r>
        <w:t xml:space="preserve">　　上個禮拜我們講到學習不畫地自限，而且要以聖人為目標。孔子留給我們一個千古作聖的祕訣，「吾十有五而志於學，三十而立，四十而</w:t>
      </w:r>
      <w:r>
        <w:t>…</w:t>
      </w:r>
      <w:r>
        <w:t>」。你們看不懂我的眼神嗎？我的功力太差了，都已經第四個禮拜，默契還沒有培養成。想當年，我在打羽毛球的時候，跟我的</w:t>
      </w:r>
      <w:r>
        <w:t>partner</w:t>
      </w:r>
      <w:r>
        <w:t>（拍檔）默契很好，稍微嗯一下就知道意思。真的那個肢體都不用言語就知道要怎麼移位，人的默契可以到這個樣子。我記得有一次，我們兩個都是無名小卒，居然在體育場上遇到我們高中，全校排名第二名跟第五名的人，他們兩個聯手跟我們兩個打。大家想一想勝敗如何？你們看我笑這麼開心就知道了。所以這個默契太關鍵了。他們雖然是高手，但默契不足，最後我們還是勝了。結果旁邊很多女生拍手，但是不可以貪著，因為我高中念男校，只有一個音樂班是女孩子。我感覺男女分校好，為什麼？那種年齡不分校很麻煩。為什麼？孩子他定力就不夠！定力不夠，你還推他到那些他根本就定不了的境界，講一大堆很好的理想理念。其實還是要實事求是。</w:t>
      </w:r>
      <w:r>
        <w:t xml:space="preserve"> </w:t>
      </w:r>
    </w:p>
    <w:p w14:paraId="18249B0F" w14:textId="77777777" w:rsidR="00242251" w:rsidRDefault="00242251">
      <w:pPr>
        <w:pStyle w:val="a3"/>
      </w:pPr>
      <w:r>
        <w:t xml:space="preserve">　　好，所以剛剛我們講要有默契。而且很重要的，我們在四十集當中跟大家交流一個學習的態度，就是今天學的今天消化，「今日事今日畢」。因為我那個時候到補習班去，離考試時間只有四個多月，要準備十三科。所以我沒有時間再分神，就全神貫注聽每一節課，聽不懂一下課我馬上去問老師。結果有幾位老師，我一下課追他追不上，因為他要追火車。補習班老師過的日子，也真的不是人過的日子，排滿了，高雄上完，上台中去，又上台北去，他整個台灣補習班跑。我看補習班老師壽命不會太長，就這麼跑的，壽命不會太長。現在的人，有時候真的是拿命來換錢。而我們身為一個領導者、一個企業家，可別真的拿錢去買人家的命，要有父母的心，不能把人當工具用，用壞了就把他扔了。大家不要太敏感，我不是說誰，你們這幾位企業家都是我非常佩服的人，都是民之父母，用父母的心對待下屬。</w:t>
      </w:r>
      <w:r>
        <w:t xml:space="preserve"> </w:t>
      </w:r>
    </w:p>
    <w:p w14:paraId="4F5D3ACE" w14:textId="77777777" w:rsidR="00242251" w:rsidRDefault="00242251">
      <w:pPr>
        <w:pStyle w:val="a3"/>
      </w:pPr>
      <w:r>
        <w:t xml:space="preserve">　　這樣的態度才能讓我們學東西紮實。假如覺得還有明天，明天再說，「明日復明日，明日何其多；我生待明日，萬事成磋砣」，蹉跎光陰。所以《了凡四訓》有一段話，大家可以不把《了凡四訓》背起來，可是最關鍵的、最懇切的教誨，時時拿起來叮嚀自己。了凡先生講，「世間聰明俊秀不少，所以德不加修，業不加廣者，只為因循二字，耽擱一生」。這是最值得悲痛的事，明明是可以成聖成賢的料。「彼何以百世為師，我何以一身瓦裂；耽染塵情」，這麼多的染著，擋不了這些誘惑，「私行不義」，做出很多對不起良心的事，「謂人不知，傲然無愧」，覺得沒人看到，一點羞恥心都沒有，「將日淪於禽獸而不自知矣」。所以不能因循、不能懈怠，要精進。而且這個精進不只要保持，還要更提升，這才是進步。我們那個時候在補習班保持這種狀態，現在我們聽任何一個人講課都保持在這個狀態。要不我複講一下張老師的課給你們看一下。你們拍手就是不信任我，因為後面的課還挺多的。上一次我表演給大家看，你們可以去看上一屆進修班，劉芳總裁講完我隔天複講。大家在我們一起共學的時候，每一段道理我們有沒有真正把它領納，變成我們的態度跟習慣？這才能受益！所以這一句千古作聖祕訣！你們都不背，不是太可惜了嗎？孔子把他一</w:t>
      </w:r>
      <w:r>
        <w:t>生成聖的方法都說出來了，我們時時以這句話要求自己，「四十而不惑，五十而知天命，六十而耳順，七十而從心所欲不踰矩」。</w:t>
      </w:r>
      <w:r>
        <w:t xml:space="preserve"> </w:t>
      </w:r>
    </w:p>
    <w:p w14:paraId="46A5DF0E" w14:textId="77777777" w:rsidR="00242251" w:rsidRDefault="00242251">
      <w:pPr>
        <w:pStyle w:val="a3"/>
      </w:pPr>
      <w:r>
        <w:t xml:space="preserve">　　我們上一節課跟大家講到，修學有四個階段，學、道、立、權，「可與共學，未可與適道；可與適道，未可與立；可與立，未可與權」。我們第三個階段是任何境界屹立不搖，達到這個境界。我們也舉了八德的例子，大家記得吧？上個禮拜有一節課專門談如何屹立不搖，從這些聖賢的榜樣當中我們效法。而孔子在《論語》當中的教誨，「君子義以為質」，學君子之道都要遵循道義，最重要的君子本質就是恩義、情義、道義的態度，絕沒有自私自利。孟子就這個心境做了一個註解，讓我們看了很有體會，「行一不義，殺一不辜而得天下，皆不為也」。我們在看這些經句的背後，看到孟子處世的態度沒有？行一個不符合道義的事情，殺一個無辜的人，或者是傷害一個無辜的人，而能得到天下，絕不做。我們說，先傷害這個人，我得了天下，我一定施仁政，有沒有道理？當下都不能保證為人著想，還能保證有權力之後為人著想嗎？</w:t>
      </w:r>
      <w:r>
        <w:t xml:space="preserve"> </w:t>
      </w:r>
    </w:p>
    <w:p w14:paraId="646AFD57" w14:textId="77777777" w:rsidR="00242251" w:rsidRDefault="00242251">
      <w:pPr>
        <w:pStyle w:val="a3"/>
      </w:pPr>
      <w:r>
        <w:t xml:space="preserve">　　所以佛門有一句話讓我們洞察自己的心態，也洞察很多事物是真的還是假的，不能只聽這些話語，因為人很容易讓自己錯誤的行為合理化，講得好像很有道理，事實上從這些話去看就知道沒有道理，叫「因地不真，果招迂曲」。他在因地所存的心不是真心，不可能會有好果，善因善果，惡因惡果。我記得我那時候在海口，有一些朋友來，他看我在做這個事情，他就說，「等我有錢，我一定做這些善事。」結果七年多過去了，他們都還沒來找我。就是連眼前隨分隨力的善事都提不起來，那還能保證以後嗎？所以妳兒子跟妳講，「媽，以後我會給妳買大房子，會給妳買大車子」，然後妳就高興了半天，結果啥事也不幫忙，那都是花言巧語。不是男人會花言巧語，現在的孩子也會花言巧語。你要引導孩子都要落到當下的實處，而不要講空話。我們面對任何境界都是以道義為準繩，沒有什麼東西不能做，合乎道義的，縱使有生命危險都做；不符合道義的，天大的好處絕不起心動念。所以李處長覺得道義所當為，副校長也不要了，這個就是給我們表演，可以立，屹立不搖。「富貴不能淫，威武不能屈」，他們在做這個事情過程一定有很多問難的，可是他們不會退卻。再來，「可與立，未可與權變」，更高一級，不只要屹立不搖，還能通權達變。</w:t>
      </w:r>
      <w:r>
        <w:t xml:space="preserve"> </w:t>
      </w:r>
    </w:p>
    <w:p w14:paraId="7785E9F7" w14:textId="77777777" w:rsidR="00242251" w:rsidRDefault="00242251">
      <w:pPr>
        <w:pStyle w:val="a3"/>
      </w:pPr>
      <w:r>
        <w:t xml:space="preserve">　　我們現在翻到《古文讀本》五十六頁。八德也要會權變。我們看到曾子這一篇，這是「孝篇」的通權達變。「曾子芸瓜而誤斬其根」，這個芸跟耕耘的耘一個意思。他在照顧瓜的時候，不小心把瓜藤給弄斷了，那整個瓜就毀了，就活不了了。結果「曾皙怒」，曾皙是他的父親，很生氣。「援大杖擊之」，剛好手邊有一個粗的棍子，太生氣了，拿起來就打。「曾子仆地」，看到父親把棍子拿起來，曾子連閃都沒有閃，覺得自己做不對，接受父親的責罰。結果一打他就昏過去了，「有頃蘇」，頃就是很短的時間，蘇是蘇醒，「蹶然而起」。大家看，要看到文字背後的心境。第一個，被父親打得那麼重，眼睛一張開首先想到什麼？我們入一下故事，假如是我們，「哎喲、哎喲」，是不？「氣死我了，我爸怎麼可以這樣對我，我去跟他理論。」但是我們看曾子，這是我們不可及的地方在哪？他醒過來考慮到的是，「哎呀，我睡多久了，我父親一定很擔心」，馬上跳起來，蹶然就是驚起，很快的就爬起來，然後趕緊看他爸爸的情況。孝子心中只有父母，沒有自我的。馬上「進曰」，恭敬的對他父親講，「曩者參得罪於大人」，曩就是剛才的意思。「大人用力教參」，父親你很用心的教育我。「得無疾乎」，父親，您沒</w:t>
      </w:r>
      <w:r>
        <w:t>有不舒服吧？您沒有氣壞吧？都是為他父親著想。「退屏鼓琴而歌」，這個字在《孔子家語》是「退房鼓琴而歌」。不過屏也好、房也好，不影響意思。屏可以當作退到屏風後面去，進入房裡去，都可以。為什麼要彈古琴？「欲令曾皙聽其歌聲，令知其平也」，要讓他父親聽到他唱歌還這麼嘹亮，知道他很平安，沒事。在那唱，他父親一聽沒事，寬心了，因為父親打完一定也很後悔。</w:t>
      </w:r>
      <w:r>
        <w:t xml:space="preserve"> </w:t>
      </w:r>
    </w:p>
    <w:p w14:paraId="676D9021" w14:textId="77777777" w:rsidR="00242251" w:rsidRDefault="00242251">
      <w:pPr>
        <w:pStyle w:val="a3"/>
      </w:pPr>
      <w:r>
        <w:t xml:space="preserve">　　「孔子聞之」，孔子知道這個事了，「告門人曰」，告訴他的學生，「參來勿內也」，曾參這個學生來了，不要讓他進來見我。曾子聽到了，「自以無罪」，他覺得我這麼做應該沒有錯，但是可貴在哪？「使人謝孔子」，這個謝就是請問。這提醒我們，假如師長說我們錯了，我們還覺得自己對，還是要請教，不能固執己見。甚至於不能不信任師長，你看我對，師長不對，那就麻煩了，這就沒有「述而不作，信而好古」，要相信自己的師長。「孔子曰：汝聞瞽叟有子」，不是跟你說過了，瞽叟有個兒子名曰舜。「舜之事父也」，他侍奉父親，「索而使之」，索就是找，找他來幹什麼？來使喚、來服務的時候，「未嘗不在側」，一定在旁邊等著父親使喚，很恭敬、很體恤父母的需要。「求而殺之」，如果剛好起了不好的念頭很生氣，父母想要加害於他，「未嘗可得」，就找不到他了。這個孝心裡面有智慧，很機靈的。「小棰則待」，父親生氣拿著小棍子，乖乖的接受責罰；「大棰則走」，棍子太大，超過幾釐米，趕緊跑，這叫權變。「以逃暴怒也」，逃什麼？父親那個時候剛好生氣，有時候控制不了情緒，這個時候就要權變，趕緊離開，不能還在那老老實實被打。「今子委身以待暴怒」，你今天屈著身就等著你爸拿這麼大的棍子打你，「立體而</w:t>
      </w:r>
      <w:r>
        <w:t>不去」，你馬上身體立在那裡被打，倒下來了，你都沒有走開、逃走，「殺身以陷父不義」，你命假如沒了，不是陷你父親於不義嗎？而且你父親一輩子有傷子之痛，還要背殺兒子的名。「不孝孰是大乎？汝非天子之民邪？」你不是天子的子民嗎？你這個行為讓你自己死了，不是殺天子之民嗎？「罪奚如」，你這個罪就很大。「以曾子之材」，曾子是很用功的、很善良的，「又居孔子之門，有罪不自知，處義難矣！」就是處理事情能到恰到好處，合乎義理，這是要功夫的，要不斷提升。</w:t>
      </w:r>
      <w:r>
        <w:t xml:space="preserve"> </w:t>
      </w:r>
    </w:p>
    <w:p w14:paraId="713F354D" w14:textId="77777777" w:rsidR="00242251" w:rsidRDefault="00242251">
      <w:pPr>
        <w:pStyle w:val="a3"/>
      </w:pPr>
      <w:r>
        <w:t xml:space="preserve">　　從這一段我們就看到，為什麼「但力行，不學文，任己見，昧理真」，有很多道理它有更高的境界，你要深入，你就能理解、就能權變。權變在哪？對於當下的因緣很冷靜的可以分析清楚。不然我們聽這個課程，我們跟大家講到第六是「不畫地自限」，第七「慕賢當慕其心」。為什麼我要問大家？因為我本來列好的，一講就變了，所以我也得要確認一下。但是我都列出來了，可是剛好講到那個理，有些排在第十位的它就到第七，「慕賢當慕其心」。第八，「只有自己是學生」，這是第八。第九，「要善學」，而善學當中要用心，要有悟性。其實悟性還是要用真心去感悟，善學就能舉一反三、聞一知十，這都是善學。而且要「依義不依語」，聽了這些道理要依它的義理、精神，不是依它字面上的一些表相而已，不然就會學得很呆板。比方《弟子規》說，「財物輕，怨何生」，表相上就是錢財不要跟兄弟計較，這是不是表相？有人聽完，好，不跟兄弟計較，回去之後拿一大筆錢給他弟弟，結果他弟弟拿去賭博，那他就是依語了！義在哪？義在不跟兄弟計較，兄弟有什麼困難盡力幫他，這才是義，又不是鸚鵡學舌。而且所有的義理，它有一個核心就是愛，就是真正能利益對方，這個精神抓住，權變就不難。不然統統死在文字上，而且愈學愈不自在</w:t>
      </w:r>
      <w:r>
        <w:t>。</w:t>
      </w:r>
      <w:r>
        <w:t xml:space="preserve"> </w:t>
      </w:r>
    </w:p>
    <w:p w14:paraId="20ECB9B8" w14:textId="77777777" w:rsidR="00242251" w:rsidRDefault="00242251">
      <w:pPr>
        <w:pStyle w:val="a3"/>
      </w:pPr>
      <w:r>
        <w:t xml:space="preserve">　　比方前陣子師長發起六和敬化解災難，希望大家都依照經典修學，把功德迴向化解世間的災難，這大好事。結果強調做不到先不要簽這六和敬，很多人就說，我沒簽，我沒法做了。請問大家，化解災難誰不能做，要簽名才能做嗎？不是都死在文字上了嗎？都死在形式上了嗎？精神在哪？念念為眾生著想，有絲毫的功德絕不求自己的福分，全部迴向，那誰不能做！可是為什麼還是要有這個形式？因為沒形式人很容易懈怠，沒有規定功課，拖啊拖啊，明日復明日，就懈怠了。所以規定、固定功課是為了什麼？為了讓我們不能夠蹉跎這些時光，有了這個數目，你每天有督促，趕緊要把它做好。可是可別做到最後又變例行公事，變應付，早上騙聖賢人一次，晚上又騙聖賢人一次，結果你念了半年、一年過去了，這些經典都沒有落實在生活，我看也沒啥功德。最重要的功德是什麼？如說修行供養，要把這些經典真做到，這是大功德。念了半年、念了一年都變形式，該怎麼隨順習氣還是怎麼隨順習氣，那還有多少功德？一天當中邪念比正念多，邪行比正行多。所以我們在領納一個因緣，都要從它的精神跟實質去領受。</w:t>
      </w:r>
      <w:r>
        <w:t xml:space="preserve"> </w:t>
      </w:r>
    </w:p>
    <w:p w14:paraId="349D8D4E" w14:textId="77777777" w:rsidR="00242251" w:rsidRDefault="00242251">
      <w:pPr>
        <w:pStyle w:val="a3"/>
      </w:pPr>
      <w:r>
        <w:t xml:space="preserve">　　那可能又有人的狀況會出現，他現在就不斷的在做利眾的工作，可是剛好參與六和敬要做這些功課，結果要做這個功課，反而把本來因緣裡面該做的事給耽擱了，有沒有可能？那就是不會變通。你現在做的不都是為了人民嗎？這不是功德嗎？難道就要做那個作業才叫功德嗎？所以人有時候一大堆煩惱，就是沒從自己的心去關照，沒從事物的本質去思考，統統落在言語表相上面、形式上面，不得自在。可是很重要的一點，可別想自在，最後根本統統都是因循苟且。哎呀！不要執著，不要執著，結果自己統統非常懈怠，還在那裡唱高調，那就真是要不得。所以最重要的只要是念念為人民，絕不能浪費一分一秒，全部都用在自我提升跟利益大眾上就對了。所以依義很重要，絕對不離利眾的這個根本，利益對方的根本。</w:t>
      </w:r>
      <w:r>
        <w:t xml:space="preserve"> </w:t>
      </w:r>
    </w:p>
    <w:p w14:paraId="1B42AB6D" w14:textId="77777777" w:rsidR="00242251" w:rsidRDefault="00242251">
      <w:pPr>
        <w:pStyle w:val="a3"/>
      </w:pPr>
      <w:r>
        <w:t xml:space="preserve">　　我們再來舉一個例子，翻到《德育古鑑》四十五頁。最後這是悌道的權變，這很有味道。「趙彥霄與兄彥雲，親喪」，他父母親去世了。「同居二十年」，也很難得，兄弟同居二十年。「彥雲浪游廢業」，他的哥哥比較遊手好閒，荒廢學業、事業。「彥霄數諫不聽」，勸他哥哥，他哥哥沒有聽進去。「遂求分析」，分析就是分財產。大家想分財產對不對？不對，那是形式上不對，但是每一個道理都有權變、有開緣。「分後五年，兄之產業蕩然」，全部都花完了。不只花完，「逋負盈門」，逋負就是他欠人家錢，很多債主來了。負就是負債，逋字就是拖欠的意思。逋負盈門，債主在他們家好多，塞滿了家裡面。「漸欲逃亡」，慘到什麼？實在沒有辦法在人群立足，就要逃走，逃債了。「弟因除夕置酒」，了解這個情況，剛好接近過年，除夕的這一天就邀請他的兄嫂，「迎兄嫂飲」，請他們共用年夜飯。「告曰：弟初無分析之心」，哥，一開始我絕對沒想說要跟您分家。「以兄用度不節」，因為您那時候用錢還不是很節制。「惟恐悉皆蕩盡」，怕祖上留下來的產業統統花盡。「不得已而分」，那時候不得已提出來分財產。今天「幸守先業之半」，還守住了祖先一半的基業，「尚足供伏臘之需」，這些財務還可以足夠，伏是指夏天的祭祀，臘是冬</w:t>
      </w:r>
      <w:r>
        <w:t>天的祭祀，臘月是十二月。「今日兄嫂仍復同居，以主家事」，從今天以後我們還是住在一起不分，而且由您跟大嫂，你們是長輩，這個家由你們來操持。</w:t>
      </w:r>
      <w:r>
        <w:t xml:space="preserve"> </w:t>
      </w:r>
    </w:p>
    <w:p w14:paraId="67B73004" w14:textId="77777777" w:rsidR="00242251" w:rsidRDefault="00242251">
      <w:pPr>
        <w:pStyle w:val="a3"/>
      </w:pPr>
      <w:r>
        <w:t xml:space="preserve">　　我們想一想，他的哥哥走到這種地步，自己也很懊悔。人在這種時候會反省。而他的弟弟卻是至誠的心，不分你我，完全信任他，就把他的良心給喚醒了。「即取分書焚之」，就把分家的契約燒掉，「倉庫管鑰」，倉庫的這些鑰匙、這些帳簿，「悉付兄嫂收掌」。不只是真心，真做！「更出所蓄」，而且還把積的錢拿出來幫哥哥還債，「償諸負者」。「兄嫂愧謝不已」，太感動、太慚愧了。「既受之後」，良心發現了，人就能改過遷善。人為什麼不能改過？還沒有到讓他良心感動。所以我們真的不能感動人，還是先反思己之德未修，所以感未至。所以「處事謹節，治家勤儉」。說到這裡我們就想到一句俗話，「浪子回頭金不換」。「彥霄與子，其年同登第」。我們看「積善之家，必有餘慶」，他讓出去損失了嗎？兒子跟自己同年都考上進士。</w:t>
      </w:r>
      <w:r>
        <w:t xml:space="preserve"> </w:t>
      </w:r>
    </w:p>
    <w:p w14:paraId="79B9E4DD" w14:textId="77777777" w:rsidR="00242251" w:rsidRDefault="00242251">
      <w:pPr>
        <w:pStyle w:val="a3"/>
      </w:pPr>
      <w:r>
        <w:t xml:space="preserve">　　我在看這些德育故事的時候很吃驚，這個孝悌傳家出好多進士。像「吳孫勸夫」，吳子田的太太孫氏，她先生跟後母很可能要衝突起來，都是她把他先生勸下去的，後來孫氏生了三個兒子，三個都是進士。百分之百，這有品質保證。一個家族要出一個都難，她生三個三個都是，孝悌傳家。包含唐朝的「崔唐乳姑」，唐氏的媳婦這麼孝敬她崔氏的婆婆，他的家族是唐朝出最多士大夫、最多官員的一個家族，孝傳家。所以曾國藩先生很有見地，他說到要三世、四世不衰，要勤儉傳家；五代、六代不衰，要樸謹傳家，謹慎又樸實，很實在，不張揚、不奢侈，謹樸；要八代、十代以上，一定要孝悌傳家。大家昨天去馬六甲有沒有看到相關的門聯？「忠孝傳家遠，詩書繼世長」，都是在提醒我們，家道最重要的還在孝悌。</w:t>
      </w:r>
      <w:r>
        <w:t xml:space="preserve"> </w:t>
      </w:r>
    </w:p>
    <w:p w14:paraId="6B8DE333" w14:textId="77777777" w:rsidR="00242251" w:rsidRDefault="00242251">
      <w:pPr>
        <w:pStyle w:val="a3"/>
      </w:pPr>
      <w:r>
        <w:t xml:space="preserve">　　我們看後面有一段評語，評得非常有見地。「此等處」，像這種情況。「全要純是一片惻怛至誠」，惻是憐憫，怛是哀憐，就不忍心自己的兄嫂變成這個樣子，惻怛至誠。「纔得泯然無迹」，泯然無迹就是所有以前發生過的事全部都沒有放在心上。誠心絕不能夾雜對親人的看法，對他們有看法，遇到一些情境，刻薄的話、指責的話就出去了。所以「泯然無迹，兩兩相忘」。因為他的兄嫂，有這種遭遇的人其實都很敏感，我們家族裡面有人曾經犯錯的，那都很敏感。我們真正不見他過了，那種真誠就能感動；可是假如還是見他過，有時候一、兩句對他有看法的話出來，可能他就沮喪了，或者惱羞成怒，都有可能。所以說「若有纖毫芥蒂」，還有這些疙瘩在心裡，「便觸人心目」。你說他的弟弟，或者他的太太，假如真的跟兄嫂在一起，這些態度一出現，兄嫂就難過了，觸人心目。你們以前怎麼樣怎麼樣，這種話一出來就麻煩，「兄嫂受之，亦決不能安矣」。尤其每一次在講這個男子很有德行，告訴大家，他的太太更令人佩服。為什麼？那是他的親人，那有血緣關係，他的太太沒有血緣關係，更能隨喜成就先生的德行，這個女人太有修養了。這是孝、悌。</w:t>
      </w:r>
      <w:r>
        <w:t xml:space="preserve"> </w:t>
      </w:r>
    </w:p>
    <w:p w14:paraId="3D52118A" w14:textId="77777777" w:rsidR="00242251" w:rsidRDefault="00242251">
      <w:pPr>
        <w:pStyle w:val="a3"/>
      </w:pPr>
      <w:r>
        <w:t xml:space="preserve">　　忠也有通權達變。我們看《古文讀本》五十四頁。好，這再舉下去很長，我們就舉到這個為止。我之前在「幸福人生講座」，尤其是進修班都有講到這些八德的權變，大家可以參考前一、二期的資料。假如前一、二期講得比較多的，這一期我就比較少講，補一些可能我們現在大家遇到比較多，但是之前又講得不夠的部分，請大家諒解。我們看五十四頁裡面，「子路為蒲令」，蒲是縣城，魏國的一個縣城。「備水患」，那個時候有水災。子路不簡單，防微杜漸，居安思危，趕緊要防止水患。「與民春修溝瀆」，修整這些溝渠才能夠防止水患。「為人煩苦」，為了人民煩勞辛苦，不只他辛苦，老百姓在做這個事情也是非常的辛勞。他感覺到這些老百姓很辛苦，「故予人一簞食，一壺漿」，他心很軟，趕緊賜給這些人民，簞是圓形盛飯的竹器，給他們飯吃，給他們水喝，一壺漿。「孔子聞之」，孔子知道這個事，「使子貢復之」，交代子貢去把子路煮飯的那些器具把它給推倒，傾覆掉。結果，「子路忿然不悅」，子路就很生氣，「往見夫子曰」，他們都很難得，不高興歸不高興，還是要去問個明白，不會跟夫子鬧情緒，「哼，不理你了」，不會這樣。「往見夫子曰：由也以暴雨將至，恐有水災」，說老師，我是因為暴雨要來了，害怕有水災，「故</w:t>
      </w:r>
      <w:r>
        <w:t>與人修溝瀆以備之」，跟老百姓趕緊做好準備。「而民多匱於食」，匱就是匱乏，沒飯吃，「故與人一簞食一壺漿，而夫子使賜止之」，卻叫端木賜來制止我這個事。「夫子止由之行仁也」，夫子你不是止住我仁慈的行為嗎？為人民著想的行為嗎？「夫子以仁教而禁其行仁也，由也不受」</w:t>
      </w:r>
      <w:r>
        <w:t>,</w:t>
      </w:r>
      <w:r>
        <w:t>夫子你每天都在強調仁慈、仁德的教誨，結果我行仁德你還阻止我，那這我接受不了。子路這一點特別可愛，他很直率，有不理解的，他不會悶著，直接表達。</w:t>
      </w:r>
      <w:r>
        <w:t xml:space="preserve"> </w:t>
      </w:r>
    </w:p>
    <w:p w14:paraId="1077B846" w14:textId="77777777" w:rsidR="00242251" w:rsidRDefault="00242251">
      <w:pPr>
        <w:pStyle w:val="a3"/>
      </w:pPr>
      <w:r>
        <w:t xml:space="preserve">　　「子曰：爾以民為餓」，你覺得人民很餓是很對的，你能感同身受。「何不告於君」，你為什麼不跟你的君王講？「發倉廩以給食之」，倉是裝穀的倉庫，廩是裝米的，你何不讓君王開這些糧食去給人民賑災？「而以爾私饋之」，你卻以你私自的名義給了人民。「是汝不明君之惠，見汝之德義也」，你這麼做是讓人民不知道他的國君仁慈，可以給他們恩惠，就只知道你這個大人很得意，就你有德行，你的國君沒德行。「速已則可矣」，你趕緊收一收，還是讓你的國君來開倉賑災。「否則爾之受罪不久矣」，不然你功高震主，你麻煩就來了。「子路心服而退也」。告訴我們推展中華文化，「讓功於上，讓民於上」，要會權變。我們做的是大好事，怎麼會遇到障礙？還是自己人情事理不敏感，不通權達變。「行有不得，反求諸己」。</w:t>
      </w:r>
      <w:r>
        <w:t xml:space="preserve"> </w:t>
      </w:r>
    </w:p>
    <w:p w14:paraId="5BE50070" w14:textId="77777777" w:rsidR="00242251" w:rsidRDefault="00242251">
      <w:pPr>
        <w:pStyle w:val="a3"/>
      </w:pPr>
      <w:r>
        <w:t xml:space="preserve">　　所以處事當中溫良恭儉讓這個「讓」字太重要了，要禮讓、要忍讓、要謙讓。「讓民於上」，上面的人有美名他好做事，人民對他有信心，你要名幹啥！「讓功於眾」，一件事情做成了，都能看到眾人的功勞，大家很受鼓舞，齊心協力去做好事。好事做完了，都不說別人有功，就自己功最大，這都不妥當。「讓位於賢」，真正有賢德之人，趕緊把更好的位子，甚至讓他坐在我們上面都沒關係。所以鮑叔牙推薦管仲，管仲變成他的上司，這是真正明理的人。「讓食於幼」，為什麼讓食於幼？可是《弟子規》又說，「或飲食，或坐走，長者先，幼者後」，請問大家，有沒有矛盾？你看，我們剛剛講依義不依語，我們碰到了。義在哪？懂這個義理沒有？「長者先，幼者後」是讓孩子養成一個恭敬長輩的心。可是讓食是代表什麼？長輩的慈愛。什麼時候讓食於幼？就是剛好那個年齡是長身體的時候，這個時候他營養不夠，可能他體質一輩子都不好。所以你看我們的記憶當中，父母寧可少吃，甚至於有很多媽媽都裝著吃飽了，都給孩子吃。孩子後來知道了，非常非常的感激這些長輩父母的恩德。現在這個時代，物質都比較豐沛，所以還是「長者先，幼者後」，這個機會會比較多。貧苦，了解孩子在成長，這就很重要。好，今兒就先到這裡，謝謝大家。</w:t>
      </w:r>
    </w:p>
    <w:sectPr w:rsidR="002422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A5B4" w14:textId="77777777" w:rsidR="00242251" w:rsidRDefault="00242251" w:rsidP="008A3CF6">
      <w:r>
        <w:separator/>
      </w:r>
    </w:p>
  </w:endnote>
  <w:endnote w:type="continuationSeparator" w:id="0">
    <w:p w14:paraId="7738FF5C" w14:textId="77777777" w:rsidR="00242251" w:rsidRDefault="00242251" w:rsidP="008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B2880" w14:textId="77777777" w:rsidR="00242251" w:rsidRDefault="00242251" w:rsidP="008A3CF6">
      <w:r>
        <w:separator/>
      </w:r>
    </w:p>
  </w:footnote>
  <w:footnote w:type="continuationSeparator" w:id="0">
    <w:p w14:paraId="29CCEB05" w14:textId="77777777" w:rsidR="00242251" w:rsidRDefault="00242251" w:rsidP="008A3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F6"/>
    <w:rsid w:val="00242251"/>
    <w:rsid w:val="007931EE"/>
    <w:rsid w:val="008A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7F6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C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C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C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C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