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BD02" w14:textId="77777777" w:rsidR="005F698E" w:rsidRDefault="005F698E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（第十集）　　</w:t>
      </w:r>
      <w:r>
        <w:t>2010/5/13</w:t>
      </w:r>
      <w:r>
        <w:t xml:space="preserve">　　馬來西亞中華文化教育中心　　檔名：</w:t>
      </w:r>
      <w:r>
        <w:t xml:space="preserve">55-053-0010 </w:t>
      </w:r>
    </w:p>
    <w:p w14:paraId="4DACDF4D" w14:textId="77777777" w:rsidR="005F698E" w:rsidRDefault="005F698E">
      <w:pPr>
        <w:pStyle w:val="a3"/>
      </w:pPr>
      <w:r>
        <w:t xml:space="preserve">　　大家早安！我們這幾天一直在談對治我們的習氣，大家可能會想，怎麼對治習氣跟弘揚中華文化有什麼關係，這些這麼重要嗎？經典彰顯了人生的道理、真相，我們肯接受、肯奉行，慢慢就能理解到這些教誨背後的深意，它看得深遠。就像《大學》開篇告訴我們的，「物格而後知至，知至而後意誠，意誠而後心正」。還有貪瞋痴慢，這個心就沒辦法正，身也沒辦法修，家就更不可能齊，國就不可能治。</w:t>
      </w:r>
      <w:r>
        <w:t xml:space="preserve"> </w:t>
      </w:r>
    </w:p>
    <w:p w14:paraId="7BFF6430" w14:textId="77777777" w:rsidR="005F698E" w:rsidRDefault="005F698E">
      <w:pPr>
        <w:pStyle w:val="a3"/>
      </w:pPr>
      <w:r>
        <w:t xml:space="preserve">　　在現在這個企業、商業時代，這個治國，自己的企業就是一個王國了，小則幾十人，多的話上萬人都有。「欲治其國者，先齊其家」，把家做好。為什麼劉總麾下的這些姑娘們結婚之後都挺好的？因為她們還沒結婚以前就開始學習了。劉總調教她們，更重要的是劉總他們夫妻給她們的榜樣。齊家才能治國，修身才能齊家，這個一點僥倖不得。我們應該都還記憶猶新，劉總那天晚上一個半小時給我們的分享。諸位學長們，你們現在腦海裡印象最深的是哪一句，還是哪一段？哪個學長跟大家講一下，讓你觸動最大的。你們怎麼無辜的看著我？假如現在腦中一片空白，就是那一個多小時都沒用心聽，還是用腦子聽，硬要把它記下來，還是記不住。用心，一輩子都不會忘。大家還記不記得，「人家給你台階就趕緊下了」。剛鬧了點彆扭，先生說，「吃飯去吧」，「好好好，吃飯去」，就沒事了。這個時候還在「哼，不理你了」，那叫沒事找事，叫愚痴。不貪、不瞋、不痴，不愚痴的人事事想著如何把大事化小、小事化無，絕不可能無事生事，把事情弄得更糟，那個就是隨順愚昧、隨順自己的壞脾氣了。所以沒有這些不貪、不瞋、不痴、不慢的功夫，人與人能相處得好嗎？不可能。</w:t>
      </w:r>
      <w:r>
        <w:t xml:space="preserve"> </w:t>
      </w:r>
    </w:p>
    <w:p w14:paraId="0FB36FC4" w14:textId="77777777" w:rsidR="005F698E" w:rsidRDefault="005F698E">
      <w:pPr>
        <w:pStyle w:val="a3"/>
      </w:pPr>
      <w:r>
        <w:t xml:space="preserve">　　我們回想一下那天晚上整個課程，大家回到兩天前的晚上沒有？首先出現在我們眼前的是一個高中畢業的女孩，下鄉去教了兩年書，記不記得？教得很用心，當地的人都留她，希望她能在鄉下「幹革命」，能做一個鄉村教師。後來還是回到都市，一幹就是二十年，都沒有換過工作。但是，雖然沒有當上教師，但人這一生該幹什麼，跑都跑不掉，三十多年之後還得幹。所以大家看破了沒有？該吃的苦趕緊吃，該幹的活趕緊幹，你愈晚幹愈累人。我是挺認命的，因為我屬牛，就要順著這個牛性。閩南話說，「做牛得拖，做人得磨」，就是做牛就要耕，做人就要接受磨鍊，我又是人、又屬牛，就更要磨鍊。大家看，劉總在一個公司做了二十年，大家看到沒有？她的忠誠，她沒有想到「我自己能力多好，我應該獲得多少利」，心中都想的是「這個單位對我的愛護、給我的方便」，從沒有為自己想過，大家整個一個多小時的過程當中，大家有沒有聽到哪一句劉總為自己想過？不貪，沒有為自己想。不為自己想好不好？「那我不是吃虧了嗎？」所以一個人的人生要有好日子過，要有幸福的家庭，首先要學吃虧，不要計較。愈不計較，人家愈感她的這分至愛、至敬，「愛人者，人恆愛之；敬人者，人恆敬之」。</w:t>
      </w:r>
      <w:r>
        <w:t xml:space="preserve"> </w:t>
      </w:r>
    </w:p>
    <w:p w14:paraId="71D35C16" w14:textId="77777777" w:rsidR="005F698E" w:rsidRDefault="005F698E">
      <w:pPr>
        <w:pStyle w:val="a3"/>
      </w:pPr>
      <w:r>
        <w:t xml:space="preserve">　　講到這裡就想到劉總那一天講的，「要有付出的心、不求回報的心，要無怨無悔的去做，也別囉嗦」。這些話都很深刻，都是二十八年結婚的心得，跟家裡人相處深刻的感受。而且劉總還說：「身邊的人，我們就應該好好去疼。」心是柔軟的，心是細膩的。內行人看門道，外行人看熱鬧。我們好不容易幾千里請我們劉總來給我們講一堂課，我們可不能看熱鬧，看完了，「來來來，跟劉總拍張照」，回去了還可以，</w:t>
      </w:r>
      <w:r>
        <w:lastRenderedPageBreak/>
        <w:t>「你看，我跟劉總拍照」。不只沒收穫，還貪名聞利養。所以時時要觀照這個念頭，時時學習要從根本，就是學到人家的存心。「慕賢當慕其心」，效法她的存心，那一切言語行為就能夠跟上了。</w:t>
      </w:r>
      <w:r>
        <w:t xml:space="preserve"> </w:t>
      </w:r>
    </w:p>
    <w:p w14:paraId="5480A670" w14:textId="77777777" w:rsidR="005F698E" w:rsidRDefault="005F698E">
      <w:pPr>
        <w:pStyle w:val="a3"/>
      </w:pPr>
      <w:r>
        <w:t xml:space="preserve">　　當然我剛剛講的跟劉總拍照，沒有其他的意思。你們這幾天剛好有拍的，我不是說你們。我這個人，你們要</w:t>
      </w:r>
      <w:r>
        <w:t>trust me</w:t>
      </w:r>
      <w:r>
        <w:t>（要相信我），我絕對不會指桑罵槐。我假如會指桑罵槐，那我就常常把人家的不是記在心上了，那我就是師父講的「最傻的人」了，把人家的不是、垃圾都裝在純淨純善的心中。師父老人家講完這段話，我就不想再幹傻事了。假如剛好講到一些情境，那是巧合，</w:t>
      </w:r>
      <w:r>
        <w:t>OK</w:t>
      </w:r>
      <w:r>
        <w:t>？真的，不然很多人冤枉我。我每次講完課下來，「怎麼都說我？」好像是我意有所指，不是這個樣子。說坦白話，我們不就是貪瞋痴慢作祟嗎？把貪瞋痴慢都放下，就沒事了。我們講的也就是不貪、不瞋、不痴、不慢，我們的問題、病根不就在這裡嗎？所以不管怎麼講都會講到我們自己。所以，假如好像講的就是在講我們自己，第一個，可能是祖宗保佑，讓前面講課的人提醒到我們。再來，就是諸位學長的心態非常好，統統覺得對照自己、要求自己。所以一堂課聽下來，每個人的體悟、收穫不同，不是講課的人決定，而是我們聽的人自己決定的。所以學習的心態，「只有我一個人是學生，都是對我一個人講的」，這個心態非常重要。不然，有時候台上的人在講，我們在底下聽，「老師在講那個人」，還怕他不知道，還瞄他兩下，「講你！」這麼聽一點收穫都沒有，甚至於還會墮落，都見別人過，還控制別人，「趕緊聽，趕緊聽」，給人壓力了。</w:t>
      </w:r>
      <w:r>
        <w:t xml:space="preserve"> </w:t>
      </w:r>
    </w:p>
    <w:p w14:paraId="667DE6A2" w14:textId="77777777" w:rsidR="005F698E" w:rsidRDefault="005F698E">
      <w:pPr>
        <w:pStyle w:val="a3"/>
      </w:pPr>
      <w:r>
        <w:t xml:space="preserve">　　所以我們每天日行一善，行善不能等。而且要每天能看到每個人的善，「見人善，即思齊」，人有這樣的態度不得了，每天一定「德日進，過日少」。而且劉總的課聽下來，不只我們向劉總學習，包含她的先生、她的父親、她的母親、她的公公婆婆、她的孩子、她的媳婦。你看，人家媳婦不簡單，婆婆講一次，從此以後都是規規矩矩的把頭髮盤好。跟她搶著做飯，堅持一定要她做，不讓劉總做。那都是很細膩的體恤，知道劉總這一陣子為了弘揚傳統文化太累了，看她再幹，很不忍心，她的家裡很自然的都把這些活給承擔起來了。</w:t>
      </w:r>
      <w:r>
        <w:t xml:space="preserve"> </w:t>
      </w:r>
    </w:p>
    <w:p w14:paraId="0705CDCA" w14:textId="77777777" w:rsidR="005F698E" w:rsidRDefault="005F698E">
      <w:pPr>
        <w:pStyle w:val="a3"/>
      </w:pPr>
      <w:r>
        <w:t xml:space="preserve">　　大家有沒有想到一個景象，劉總要出嫁了，她的父親給她講了三句話。哪三句？第一，「該幹活了」。有責任心、有承擔，替整個家庭設想，就是把貪心放下，不要再想自己了，一心一意為這個家庭付出。人假如還想自己，「怎麼都我幹，他不幹？」又計較了，這個家就失和了。所以老父親的叮嚀背後都還是心地的功夫，該替別人設想，不要計較，能做多少做多少，能做是福氣。第二，「別給人添麻煩」。處處替人設想，不要讓人難堪，不要讓人難受。人時時想著不要給人添麻煩，心地柔軟、設身處地。假如還有脾氣，哪有不給人添麻煩的？還有愚昧、還有傲慢，鐵定給人添麻煩。所以真的要不貪、不瞋、不痴、不慢才能修身齊家，不然辦不到。很多人都想要家庭美滿，可是為什麼漸行漸遠、背道而馳？沒從根本的格物下手。老父親第三個叮嚀，「別給人笑話了」。人的羞恥心被激發起來，有羞恥心的就不幹愚昧的事情了。</w:t>
      </w:r>
      <w:r>
        <w:t xml:space="preserve"> </w:t>
      </w:r>
    </w:p>
    <w:p w14:paraId="04B4784E" w14:textId="77777777" w:rsidR="005F698E" w:rsidRDefault="005F698E">
      <w:pPr>
        <w:pStyle w:val="a3"/>
      </w:pPr>
      <w:r>
        <w:t xml:space="preserve">　　劉總也提到，二十六歲，她先生二十六歲的時候，孩子出生了。當下大家腦海裡有沒有浮現她先生在抽煙的樣子？在那裡，這個時候我們起一個念頭，「還說全包了，一個禮拜就受不了（音瞭）了」，你看會怎麼樣？鐵定夫妻就鬧彆扭了。所以無我很重要，不要只想到自己，要想到先生，一個大男人，你每天叫他在那裡洗尿布。還是要看這個男人的一種特性。她的先生就是那種衝鋒陷陣，就是要創大事業那種格</w:t>
      </w:r>
      <w:r>
        <w:lastRenderedPageBreak/>
        <w:t>局的。妳能體諒到他，妳能隨喜，讓他去做發揮，妳愈能理解他、愈能支持他，回應回來的也是他支持妳，妳支持他是因，他支持妳是果。所以劉總支持他先生的事業是因，二十多年後她先生支持她的事業又是果。人生都是因果不斷相續，你種好因，你就結好的果。今天假如我們不支持先生，常常扯他的後腿，改天我們做什麼事，人家也扯我們的後腿。所以為什麼我們學傳統文化，家裡的人都扯後腿？奇怪了，怎麼劉總學，家裡的人全支持，不扯後腿？這個就是重點。任何事情都沒有偶然的。我們可不能說，「劉總運氣好」，這種話不能講，叫愚痴。任何人生的境界、福分都是修來的，自求多福，不要羨慕別人，要學到別人的善心、學到別人的德行，這個才重要。</w:t>
      </w:r>
      <w:r>
        <w:t xml:space="preserve"> </w:t>
      </w:r>
    </w:p>
    <w:p w14:paraId="1A780B79" w14:textId="77777777" w:rsidR="005F698E" w:rsidRDefault="005F698E">
      <w:pPr>
        <w:pStyle w:val="a3"/>
      </w:pPr>
      <w:r>
        <w:t xml:space="preserve">　　我們很羨慕，好像別人回到家裡都很順，都不會反對。有些朋友學了之後很激動，回去就給她先生倒了一杯茶，結婚十幾年了沒有倒過。結果她倒過來，她先生就說：「妳今天吃錯藥嗎？妳今天不正常。」諸位學長，假如我們的家裡人，我們恭恭敬敬的給他一杯茶，他反而覺得我們不正常，當下心裡好不好受？不好受。為什麼不好受？「我都這麼做了，你還這樣」。所以煩惱的根在哪兒？「我」，我貪、我瞋、我慢。擒賊要擒王，我們一定要把它給抓住，然後把尚方寶劍抽出來，直斷其根，這棵毒樹從根上就把它給砍斷，從此你就沒煩惱了。你們怎麼了？好像只有我抽出來了，你們好像表情都不是抽出來的樣子，重來。我們說要隨文入觀，這個道理一下子就進去，你的臉色就不一樣了。大家有沒有跟親戚朋友談話，談著談著，他本來揪著一張臉，突然聽懂了，執著一放下，臉色開始紅潤。有沒有這個經驗？（聽眾答：有。）所以大家聽這些道理，真的把它聽下去，待會兒臉上就放光了，現在就有些人都放光了。所以放下才能真正輕鬆、真正自在。</w:t>
      </w:r>
      <w:r>
        <w:t xml:space="preserve"> </w:t>
      </w:r>
    </w:p>
    <w:p w14:paraId="0A5CF135" w14:textId="77777777" w:rsidR="005F698E" w:rsidRDefault="005F698E">
      <w:pPr>
        <w:pStyle w:val="a3"/>
      </w:pPr>
      <w:r>
        <w:t xml:space="preserve">　　今天我們做好，人家還不認同，原因不在對方，在我們自己。因為我們十幾年態度不好，一下子變好，人家不能適應，甚至於還想，「其中不知道有沒有詐？今天是怎麼搞的，對我這麼好，到底要提什麼要求了？」這個都代表我們以前沒有無求的付出，一付出了，讓人家覺得渾身不自在。所以「行有不得，反求諸已」是很有道理的。有一個太太確確實實很恭敬給她先生倒茶，她先生說，「妳今天很不正常」。我們很能理解別人為什麼這麼說，這個太太就跟她先生講：「我今天很正常，我以前不正常，我以後都會很正常！」大家感受感受，她先生聽到她這麼樣篤定的三句話，我看也會很佩服她。當然，說了以後還要真幹，真做了，人家真的佩服，每一句言語都是從我們真實心當中流露出來的。</w:t>
      </w:r>
      <w:r>
        <w:t xml:space="preserve"> </w:t>
      </w:r>
    </w:p>
    <w:p w14:paraId="2A9E4656" w14:textId="77777777" w:rsidR="005F698E" w:rsidRDefault="005F698E">
      <w:pPr>
        <w:pStyle w:val="a3"/>
      </w:pPr>
      <w:r>
        <w:t xml:space="preserve">　　劉總看到先生這樣，知道男兒志在四方，趕緊說：「我身體都挺好的，你趕緊去工作。」先生就高高興興的開始去創事業了。從此劉總就把孩子、把家裡這些責任都扛上肩上來了，而且把先生也照顧得很好，可能是想到父母給她講的，「男人在街上走，就看到女人的</w:t>
      </w:r>
      <w:r>
        <w:t>……</w:t>
      </w:r>
      <w:r>
        <w:t>」妳們女同胞怎麼都沒什麼反應？（男學員答：一雙手。）我覺得很有意思，都是男人記得，女人不記得，可能是男人都說，「說妳們的、說妳們的，記住！」女人都說，「我偏不聽，我偏不聽！」那麻煩了。所以勇於承擔這些教誨，很好。當然我們聽了之後不能去要求女人，不然我們也墮落了，聽的時候都「我太太這一條沒做到、那一條沒做到，回去好好說說她」，那就麻煩了。這麼樣回去，五十步笑百步，我們自己都沒改，就開始要求別人了。太太邊聽邊說：「你也沒好到哪裡去，還敢講我！」所以「正己而不求於人，則無怨」，所有的道理都是來要求自己的。今天男人在路上、街上走，見到女人的那雙手。女人在街上走，她假如笑得很燦爛，也看到了她男人的修養。你讓自己的太太臉揪得跟什麼似的，臉上眉頭深鎖，還能把蒼蠅給夾住，這個男人就真的是太不體諒、太不疼惜自己的太太了。所以舉一要反三。</w:t>
      </w:r>
      <w:r>
        <w:t xml:space="preserve"> </w:t>
      </w:r>
    </w:p>
    <w:p w14:paraId="14FD210B" w14:textId="77777777" w:rsidR="005F698E" w:rsidRDefault="005F698E">
      <w:pPr>
        <w:pStyle w:val="a3"/>
      </w:pPr>
      <w:r>
        <w:t xml:space="preserve">　　我們看，今天劉總對先生的體恤，假如她顧及到自己很多，她就不會做得這麼徹底了。她希望先生晚回來的時候，熱水、熱湯，馬上端給他喝。那個暖的不是胃，是心，「夫妻一條心，黃土變成金」。而且我們感受感受，有一個這麼體恤自己的另一半在家裡等，男人一把事辦完了，趕緊回家，就不會在外面流連忘返了。假如這個男人想著，回家又得看臉色了，那他就能拖多晚就拖多晚。所以家庭是需要經營的，用我們那顆時時為對方設想的心，就把整家人的心都凝聚在一起了。包含劉總也提到了，她先生有抽煙，雖然不是好習慣，但是沒有要求，尊重、包容，慢慢的對方體恤到那一分尊重、包容，自己時節因緣成熟，不好意思了，就戒掉了。所以劉總講到，互相尊重，相信彼此的關係會愈變愈好。反過來，互相指責，關係會愈變愈不好了。所以夫妻相處，大家從整個演講當中可以體會到，要設身處地、要為對方想、要尊重、要包容，還要善巧方便，用對方可以接受的方式提醒他，不要很急、不要很衝，不要忽略了他的面子。嚴以律己，我們不要面子，但寬以待人，要給別人留面子。</w:t>
      </w:r>
      <w:r>
        <w:t xml:space="preserve"> </w:t>
      </w:r>
    </w:p>
    <w:p w14:paraId="4DE967A1" w14:textId="77777777" w:rsidR="005F698E" w:rsidRDefault="005F698E">
      <w:pPr>
        <w:pStyle w:val="a3"/>
      </w:pPr>
      <w:r>
        <w:t xml:space="preserve">　　劉總有講到，她先生急的時候，她就對著他笑，然後自己就很自然變得慢，慢慢的先生就感覺到了，自己也慢慢調慢下來。有時候可能情緒上來了，拉拉他的衣服、踩踩他的腳，當然不要踩太大力，給他一個示意。或者摸摸他的手腕，傳遞一下那一分溫柔，傳遞一下那一分提醒，先生情緒就下來了。所以家人相處，有時候肢體語言可以起很大的作用，當然那是用柔軟的心的一個體恤、提醒。再來也有提到，先生面臨事業上的一些狀況的時候，適當的勸告。劉總的一段話也給我們人生很好的啟示，「別把錢看得太重！錢能解決的事都是小事，這人生別被錢給絆倒了」。諸位學長，我現在講一遍，我就不會忘記了，以後劉總這些非常寶貴的人生經驗，我們也能夠去供養給大眾。所以人每天見賢思齊，都把人家的好記住了，每天都有很好的感悟、提升跟積累。這個是劉總跟先生之間的相處。</w:t>
      </w:r>
      <w:r>
        <w:t xml:space="preserve"> </w:t>
      </w:r>
    </w:p>
    <w:p w14:paraId="0E397404" w14:textId="77777777" w:rsidR="005F698E" w:rsidRDefault="005F698E">
      <w:pPr>
        <w:pStyle w:val="a3"/>
      </w:pPr>
      <w:r>
        <w:t xml:space="preserve">　　包含跟孩子的相處，教育孩子。事實上，所有能把孩子教育好、家庭經營好的人，他們做的其實都跟經典是相應的。雖然他可能沒有讀過經典，可是我們會好奇，沒有讀過經典怎麼懂？大家想，古代很多女子沒有讀過書，可是為什麼她都知道這些大節大義？這裡就突顯了我們整個民族最重要的力量在家庭、家族，這些家族的長輩都給下一代一個好的榜樣，每個人成長都在潛移默化當中學到了這些做人的態度。我們說「父慈子孝」，父母長輩的慈愛在哪裡表現出來？在念念都要給孩子做好榜樣的這個存心表現出來。我們說「我多愛孩子」，那個是口頭上的。念念能給孩子好榜樣，那是真情真愛，是理智的。我自己在馬來西亞遇到一位孔子的後代，一位女士，應該都是七十幾代。她前幾個月才讀《弟子規》，可是她打開《弟子規》讀的時候，她非常的感動、非常的熟悉，她覺得她每讀一句，小時候家裡的情景就浮現在她的腦海裡。她讀到「父母呼，應勿緩」，她的叔叔伯伯、父親一看到爺爺奶奶叫，趕緊「爸、媽，有什麼事嗎？」「父母命，行勿懶」，父母交待的事，這些長輩都趕緊去做。「冬則溫，夏則凊」，他們這些長輩給爺爺奶奶鋪床，關心體恤生活需要，都浮現出來了。家裡面整整齊齊，「置冠服，有定位」。兄弟之間幾十年從來沒有</w:t>
      </w:r>
      <w:r>
        <w:t>紅過臉，「兄弟睦，孝在中」，「言語忍，忿自泯」。看到家裡有事，兄弟不分彼此，趕緊拿錢出來解決、支持，「財物輕，怨何生」。</w:t>
      </w:r>
      <w:r>
        <w:t xml:space="preserve"> </w:t>
      </w:r>
    </w:p>
    <w:p w14:paraId="4D247FD7" w14:textId="77777777" w:rsidR="005F698E" w:rsidRDefault="005F698E">
      <w:pPr>
        <w:pStyle w:val="a3"/>
      </w:pPr>
      <w:r>
        <w:t xml:space="preserve">　　諸位學長，請問這位女士（孔女士）學過《弟子規》沒有？我們說學習重實質不重形式，實質是身教，是整個環境每天都在教育她。所以這個家道都是在潛移默化當中自然承傳下來了。「教兒嬰孩」，孩子在胎中，三歲以前就是教他的黃金時段。所以劉總那一天講，六歲以前，孩子都一直看著大人，做好榜樣給他看。六歲以後，孩子的能力、行為動作比較靈活了，領著他做。教孩子都要陪伴，都要引導、教導的。十二歲到十八歲，跟他商量。十八歲以後，分享給他聽，讓孩子很自然的從父母長輩的人生當中得到啟發。其實人與人相處非常微妙在哪裡？你愈想要求、愈想控制，他就偏不聽你的；你愈尊重他，愈沒有控制的念頭，只是很真誠的跟他商量，他反而很願意聽我們講。我在自己成長的過程當中，體會最深的就是父母對我們沒有絲毫佔有、絲毫控制的念頭。我們無形當中也受到這樣的影響，所以處事，我們對人也不要求，也不想去控制。人家願意聽，我們就盡力講；人家不願意聽，我們也不要生氣，也不要要求。我們沒壓力，對方也沒有壓力。所以我很喜歡聽我爸爸講話，有什麼要重大決定了，「爸，你幫我看看，哪些可能是要提醒注意的」。</w:t>
      </w:r>
      <w:r>
        <w:t xml:space="preserve"> </w:t>
      </w:r>
    </w:p>
    <w:p w14:paraId="0C493267" w14:textId="77777777" w:rsidR="005F698E" w:rsidRDefault="005F698E">
      <w:pPr>
        <w:pStyle w:val="a3"/>
      </w:pPr>
      <w:r>
        <w:t xml:space="preserve">　　當然，更好的是我們提升自己的智慧，到孩子非常佩服我們，那你不用找他，他自己來找你。就像劉總的先生龐總，他的孩子說的，「大方向、戰略布置，一定要請教老爸」。這個就是孩子很佩服自己的父母，為什麼？有德有智慧。盧叔叔也做到了，他的孩子有什麼人生重大的問題，都要來請教。而且他兒子來請教他，還得要排時間，他會跟他兒子說：「對不起，這些大哥哥、大姐姐跟我排了時間，你要下禮拜再來。」他兒子可不可憐？不可憐，學到他父親胸懷天下。再來，更珍惜可以跟父親請教的機會。父母能做到讓孩子這麼佩服，那是做得非常好。有一次父親節，很多這些晚輩都來給盧叔叔、盧媽媽祝福，他孩子看了，有點酸溜溜的，「這是我爸」，好像都被分走了。劉總談的這個教育孩子的過程，我們也從中記住這些重要的原則，從小給孩子立規矩，從小孩子懂得做事要計劃、時間觀念。兩歲就開始教了，卻是他一生受用的習慣。所以愛孩子還要看得很深遠，防微杜漸、深謀遠慮。可能當時候在要求，孩子還是有一點難受，但必須突破。你也不能因為孩子難受了，你就不嚴格要求他。你不嚴格，他習慣沒養成，一輩子都被壞習慣拖著走，就麻煩了。</w:t>
      </w:r>
      <w:r>
        <w:t xml:space="preserve"> </w:t>
      </w:r>
    </w:p>
    <w:p w14:paraId="6F1F3DFB" w14:textId="77777777" w:rsidR="005F698E" w:rsidRDefault="005F698E">
      <w:pPr>
        <w:pStyle w:val="a3"/>
      </w:pPr>
      <w:r>
        <w:t xml:space="preserve">　　還有很重要的，一定要讓孩子覺得我們時時都陪伴著他。所以劉總都陪孩子學習，等養成學習習慣了，他就可以獨立學習，你還不用花很多補習費了。還有家庭會議，最重要的就是形成家裡的一個氛圍，都是先檢討自己。誰來帶頭？父母帶頭，長輩帶頭。而且還有一點，反省自己之外，家庭會議就是家裡人能常常說說心裡話，有溝通。不溝通，慢慢的就疏遠，甚至會有誤會、隔閡。所以這個家庭會議不可少，互相彼此了解目前的狀況、心裡的想法，充分交流一下。甚至於是遇到好的事情，體會到好的道理，這一分喜悅，跟家裡的人共同分享，這叫「意和同悅」。我們成長了，家裡的人也成長。孩子大了，跟他溝通，有時候要懂得柔軟、幽默一點。我們有時候勸人太直接，人家很難接受。劉總跟她兒子提醒，「逆反期過了沒有？」她孩子說，「還沒有！」但是有沒有作用？很有作用，因為他感覺到媽媽很柔軟、很尊重他，並沒有指責他。但是他一句一句記住了，「逆反期、逆反期，對，不能給媽媽添麻煩，不能亂發脾氣了」。這個都是善巧方便。</w:t>
      </w:r>
      <w:r>
        <w:t xml:space="preserve"> </w:t>
      </w:r>
    </w:p>
    <w:p w14:paraId="1C99B89A" w14:textId="77777777" w:rsidR="005F698E" w:rsidRDefault="005F698E">
      <w:pPr>
        <w:pStyle w:val="a3"/>
      </w:pPr>
      <w:r>
        <w:t xml:space="preserve">　　這個遊戲機風波就提醒我們，為人父母、長輩，只要是要求孩子不要做的，自己首先不要做。你要孩子不看電視，自己一定不能看電視，不然孩子心裡不服，「都你大人能做，我們都不能做」。其實讓孩子對父母不服，那是孩子最痛苦的事情。孩子的天性，尊重、愛他的父母。我們能有好的德行，讓他這一分天性終身保持，那孩子是天底下最幸福的。假如我們父母都是言行不一致，孩子的內心一直在受到煎熬，因為他尊重的人怎麼是這個樣子？扭曲了他的人格。所以我們看到孩子不尊重父母，我不只沒有責怪他的心，我還覺得這個孩子一生苦不堪言，他不可能有真正的快樂。能夠讓孩子跟父母之間的那分親愛終身保持，那是給予他人生最大的幸福了。這裡我們也回想到劉總的母親，當她拿錢給母親的時候，母親還提醒她，「有沒有給婆婆？」這樣的丈人、丈母娘太不簡單了，時時提醒自己的女兒，一定要視自己的公公婆婆像自己的父母一樣。</w:t>
      </w:r>
      <w:r>
        <w:t xml:space="preserve"> </w:t>
      </w:r>
    </w:p>
    <w:p w14:paraId="504BAD82" w14:textId="77777777" w:rsidR="005F698E" w:rsidRDefault="005F698E">
      <w:pPr>
        <w:pStyle w:val="a3"/>
      </w:pPr>
      <w:r>
        <w:t xml:space="preserve">　　從劉總這些家庭的相處，確實是不貪、不瞋、不痴、不慢、不疑。最後劉總也跟大家交流女子四個字送給大家，哪四個字？禮、敬、柔、順。當然，男子也要禮敬柔順。當身邊的人剛好情緒上來，比較硬了，我們要怎麼樣？得柔，不能硬碰硬，就衝突起來了。有時候對方很堅持，我們再跟著堅持，可能就要傷和氣了，這個時候也懂得先順一下，沒有關係。要懂得疏導，不要硬防堵。有一對夫妻，結婚六十多年了，老先生都九十歲了。六十多年來夫妻相處，從來沒有言語的衝突，沒有紅過臉。這個晚輩很懂事，趕緊挖寶請教，「老爺爺，你們夫妻是怎麼相處的，給我們承傳寶貴經驗」。這個老爺爺就跟他們這些年輕人說了，「我們結婚的時候有約法三章，就是在孩子面前絕對不能夠生氣。只要另一半情緒上來了，另外一半趕緊出去走一走，一個巴掌就拍不響了」。接著這個老先生笑著說：「我告訴你，這六十多年來，都是我先出去的。」我們感受一下他們夫妻相處的情景，比方說，太太有點上火了，先生一感覺到，頭低下來，趕緊出去散步。太太站在那裡，當下有什麼感受？太太心裡想，「怎麼又是我？都是我先動氣的」。所以</w:t>
      </w:r>
      <w:r>
        <w:t>每經歷這樣的情境，對她的先生更加佩服。「勢服人，心不然。理服人，方無言」，太太心裡想，「還是我不對，先生修養好」。</w:t>
      </w:r>
      <w:r>
        <w:t xml:space="preserve"> </w:t>
      </w:r>
    </w:p>
    <w:p w14:paraId="024C2B99" w14:textId="77777777" w:rsidR="005F698E" w:rsidRDefault="005F698E">
      <w:pPr>
        <w:pStyle w:val="a3"/>
      </w:pPr>
      <w:r>
        <w:t xml:space="preserve">　　先生出去散步了，也不可以走太久，因為現在聽說吵架跳水的很多，所以十五分鐘趕快回來，不要讓太太操心。處處時時體恤對方的心，設身處地，趕緊回來。這個時候太太不好意思了，女子都是比較含蓄、比較難為情，趕緊倒杯茶，過來的時候，不好意思看，還要這樣（避開目光）放著。她愈不看你，你要愈體恤她那種婉約的美，人要懂得欣賞。當太太這麼難為情把茶放下來了，我們當先生的應該怎麼做？人家已經這麼難堪了，應該怎麼做？這個時候假如先生都不體恤她，還說，「妳看，又是妳先發脾氣了，還是我修養好」。他太太說，「你有什麼了不起？」唰！（把茶潑過來。）這個叫自取其辱。我們會受到侮辱，往往可能是自己的態度招感別人侮辱來的。這個時候就不近人情了，給人難堪，招來這樣的衝突了。這個時候應該是設身處地，人家難堪了，要趕緊給人家台階下。當下趕緊轉移話題，「太太，剛好今天下午有空，好久沒回去看我岳父岳母了，下午買點水果，我們回去看看老人」。不只不計較，馬上又想到她的父母。大家想想，太太感不感動？諸位男士，你們怎麼一點反應都沒有？太太感不感動？（聽眾答：感動。）感動多久？你們也都沒反應，這輩子還沒遇到這樣的禮遇，夫妻是要互相疼的、互相感動的。感動一輩子，「夫</w:t>
      </w:r>
      <w:r>
        <w:t>妻一條心，黃土變成金」，能夠時時都這樣體恤，那個力量不可思議。</w:t>
      </w:r>
      <w:r>
        <w:t xml:space="preserve"> </w:t>
      </w:r>
    </w:p>
    <w:p w14:paraId="3F31381E" w14:textId="77777777" w:rsidR="005F698E" w:rsidRDefault="005F698E">
      <w:pPr>
        <w:pStyle w:val="a3"/>
      </w:pPr>
      <w:r>
        <w:t xml:space="preserve">　　所以調伏得了情緒，才能讓家庭愈來愈好。最後的這個禮敬柔順，我們好好記在心上，也不辜負劉總跑這麼遠來給我們傳經送寶，這個叫知緣、惜緣、造緣。不然人什麼時候墮落？福氣愈大，愈墮落。不珍惜，「我來這兒，劉總我都見過了，王教授我也見過了，我都跟他們喝茶」，緣分好了、多了，反而變成不珍惜，就浪費掉了。可能還比不上沒見過的，在電視上看劉總講「生為女人」，人家恭恭敬敬聽，那個收穫比我們大多了。所以一分誠敬得一分利益，十分誠敬得十分利益。</w:t>
      </w:r>
      <w:r>
        <w:t xml:space="preserve"> </w:t>
      </w:r>
    </w:p>
    <w:p w14:paraId="5E429ED5" w14:textId="77777777" w:rsidR="005F698E" w:rsidRDefault="005F698E">
      <w:pPr>
        <w:pStyle w:val="a3"/>
      </w:pPr>
      <w:r>
        <w:t xml:space="preserve">　　最後，貪、瞋、痴、慢，還有一個疑。一個人在修學的路上，這個疑也是很大的障礙。比方懷疑自己，其實人再大的挑戰都不能夠擊敗他，只要他百折不撓，「天下無難事，只怕有心人」。怕就怕他不信任自己，自己退縮，否定自己，那就麻煩了，誰也幫不上忙。所以去這個懷疑，首先不能懷疑自己、不能懷疑經典、不能懷疑他人，不然所有人的不好統統瘀積在你的心裡面。你說：「可是他確實做得不對。」不對是「苟不教，性乃遷」，他被習氣拉著走。可是他「人之初，性本善」時時都在，這個時候不只不懷疑他，想方法怎麼做一個好榜樣，把他的善給激發出來才對。就更不是去懷疑他，去指責，甚至去跟他對立，那就錯了，方向錯了。所以我們不懷疑自己，我們了解自己，我們把握好自己，我們這一生要成就自己的智慧、慧命。成就了自己，才能去成就別人。「欲愛人者先自愛，欲助人者先自助，欲救人者先自救」，我們自己都泥菩薩過江，每天都悶悶不樂了，怎麼去讓人快樂？你看人在談感情的時候，「我一定讓你幸福！」自己就一張苦瓜臉，怎麼讓人家幸福？所以我都會問他們一個問題，一加一等於多少？這些年輕的男女有時候跟我們在交流什麼時候適合結婚，我會出這一題給他做。</w:t>
      </w:r>
      <w:r>
        <w:t xml:space="preserve"> </w:t>
      </w:r>
    </w:p>
    <w:p w14:paraId="3CD42A3F" w14:textId="77777777" w:rsidR="005F698E" w:rsidRDefault="005F698E">
      <w:pPr>
        <w:pStyle w:val="a3"/>
      </w:pPr>
      <w:r>
        <w:t xml:space="preserve">　　一加一等於多少？（聽眾答：大於二。）這個對的。兩個人相處的過程當中，都能激發對方的潛能、信心，這個是相得益彰、互相成就，大於二。一加一假如小於二，甚至於小於零，有沒有可能？有，現在超過一半都是這個。一談戀愛，兩個人智商都下降，互相摧殘、互相傷害，有沒有？出人命的都有。那哪叫愛？那叫欲望、那叫控制、那叫使壞。隨順習氣在做事情，哪是愛對方？一加一要大於二才可以結婚，不然就別添麻煩，給自己添麻煩，還給社會添麻煩。還有沒有？一加一等於多少？可是你一加一要大於二，你得要有智慧去引領他，這叫「領妻成道，助夫成德」，才會大於二。還有沒有？一，這個很好，夫妻是一體，不可分，不分彼此，同甘共苦，一加一就等於一了。還有沒有？無限大。這個是有聽懂了學貴立志，立什麼志？結婚都要立志，「我夫妻可以把恩義、情義、道義演出來，給社會帶個好風氣！」有志氣。</w:t>
      </w:r>
      <w:r>
        <w:t xml:space="preserve"> </w:t>
      </w:r>
    </w:p>
    <w:p w14:paraId="326576B3" w14:textId="77777777" w:rsidR="005F698E" w:rsidRDefault="005F698E">
      <w:pPr>
        <w:pStyle w:val="a3"/>
      </w:pPr>
      <w:r>
        <w:t xml:space="preserve">　　所以諸位學長，你們結婚都不要白結，現在結婚也要彰顯婚姻的意義。你們以後結婚，一定要把這個婚義展現在所有來參加婚禮的人，不要去瞎鬧一場，這根本就是浪費別人的時間。讓他們可以看到喝交杯酒，拜父母、感激父母，讓所有參與婚禮的人不只肚子吃飽了，還吃到很好的精神食糧。</w:t>
      </w:r>
      <w:r>
        <w:t>OK</w:t>
      </w:r>
      <w:r>
        <w:t>？你說：「蔡老師，我都結婚了，講這個沒有用。」你還有孩子，你還有朋友，都可以勸他們做有意義的婚禮。我們再找個時間播一下我們董老師跟肖老師結婚的給你們看一下，這個以後可以好好的推展，才有意義。不然現在的婚禮，去都是亂成一團，還有請那個小姐，穿得很少，在上面跳舞，搞什麼？亂來，社會風氣都搞壞了。一加一等於無限大。還有沒有？培養出聖人來，這個還一加一等於三。因為國內是計劃生育，所以一加一等於三，後面就要守法。我們看德育故事裡面，很多夫妻相處都成為千古美談。漢朝的宋弘，皇帝的姐姐看上他了，他說「貧賤之交不可忘，糟糠之妻不下堂」，我怎麼可以拋棄我的糟糠、原配？你看這一句話，傳誦了幾千年，依然還在震撼著人的心靈。所以真的，一加一可以是無限大，「人生自古誰無死？留取丹心照汗青」。</w:t>
      </w:r>
      <w:r>
        <w:t xml:space="preserve"> </w:t>
      </w:r>
    </w:p>
    <w:p w14:paraId="79877343" w14:textId="77777777" w:rsidR="005F698E" w:rsidRDefault="005F698E">
      <w:pPr>
        <w:pStyle w:val="a3"/>
      </w:pPr>
      <w:r>
        <w:t xml:space="preserve">　　這個不疑，我們就要從不懷疑自己做起。我以前很沒有信心的，大家看得出來嗎？我長這個樣子還能有信心嗎？從小又沒有什麼才能，什麼參加比賽，我記憶當中幾乎沒有我的份。姐姐又是常常全校第一名，一遇到頒獎，我的頭就是這樣（低下來），因為我姐姐又上去了。同學知道了，「你姐又上去了」，言下之意就是我差太多了。寫文章，剛好我的國文老師又知道我姐姐是誰，又把我姐姐的文章拿來做範本，發給我們大家，我們老師拿著，「蔡蓉青。同一個家庭教出來的孩子，語文能力為什麼差這麼多？」大家有沒有回到二十多年前，我還是很可愛的小男孩的時候？我的心在滴血。人心裡有障礙，信心都出不來了。不過後來我還真的有參加比賽過，什麼比賽？辯論比賽。跟大家講過沒有？我參加辯論比賽，為什麼是我去參加？因為學長找不到人了（反正我的機會就是找不到人，才會輪到我），結果我就去了。那個辯論，講話都要很凶，我又學不來。講講講，要講十五分鐘，我講七、八分鐘就沒詞了。可是規定不能下台，得站到時間，「鏘」（敲鐘），才可以下來。我就站在上面，就這樣傻笑，就是二十多年前開始練的，就這麼笑過來了。所以什麼事都不是壞事，對自己都是一種歷鍊。很糗的時候，也是練自己面子要放下來，都是好事。後</w:t>
      </w:r>
      <w:r>
        <w:t>來去念師範學院了，參加八百公尺接力，得了第三名，因為只有三隊參加。我拿著那個獎牌，不知道是要高興還是要難過。</w:t>
      </w:r>
      <w:r>
        <w:t xml:space="preserve"> </w:t>
      </w:r>
    </w:p>
    <w:p w14:paraId="5C5DC10E" w14:textId="77777777" w:rsidR="005F698E" w:rsidRDefault="005F698E">
      <w:pPr>
        <w:pStyle w:val="a3"/>
      </w:pPr>
      <w:r>
        <w:t xml:space="preserve">　　所以在目前的這個社會狀況，一個人沒什麼才華，長得又不怎麼樣，說要很有信心，我覺得挺難。所以常常還要問人家，「你覺得我這個人怎麼樣？」朋友說：「你要聽真的，還是要聽假的？」聽真的，又期待，又怕受傷害。人家在傳心理測驗，趕緊做心理測驗，看看我的個性是什麼狀況。結果做出來，你得四十分，你的個性很象老虎型的；或者你得五十分，你的個性很像無尾熊型的、很像孔雀型的。拿著那個做出來的試驗給朋友，「我很像孔雀」，「我很像無尾熊」。你說人活到什麼分上去了？很像畜生還高興半天，人的信心跌到什麼程度了！古代幾千年來說「我要效法堯舜」，從沒有哪個時代說「我像孔雀」很高興的。大家從這裡體會到什麼？「子孫雖愚，經書不可不讀」，人不讀經，墮落到什麼程度了還沾沾自喜。甚至於我們教科書裡面編的那些理論，我念教育學分的時候，拿狗做實驗、拿貓做實驗、拿老鼠做實驗，實驗出來的結果拿來教人，這個就是目前有一些教育理論是這麼教的。大家想一想，拿狗、拿貓、拿老鼠的實驗來教人，會把人教成什麼？教成狗、貓算不錯了，為什麼？我們的目標是狗跟貓，一不小心他變什麼？貓狗不如。你目標是狗跟貓的行為，那他當然是貓狗不如。</w:t>
      </w:r>
      <w:r>
        <w:t xml:space="preserve"> </w:t>
      </w:r>
    </w:p>
    <w:p w14:paraId="13C42FB3" w14:textId="77777777" w:rsidR="005F698E" w:rsidRDefault="005F698E">
      <w:pPr>
        <w:pStyle w:val="a3"/>
      </w:pPr>
      <w:r>
        <w:t xml:space="preserve">　　現在年輕人幹出貓狗不如的事太多了，你能怪他嗎？我們到底拿了什麼教他們？狗跟貓不就是欲望，給它點東西吃，它口水就流下來，你拿那個去教孩子。真的，那實驗就是這麼來的，那你都是往欲望跟畜生的需求去教孩子。孩子長那麼大，二十來歲了，沒讀過《三字經》，「三才者，天地人」，這麼大的格局，你拿那種試驗結果來教他，把他糟蹋了。「人之初，性本善」，「大學之道，在明明德」，人才能真正了解自己有明德、有本善，他不糟蹋他自己，他信任他自己。我沒有信心，後來讀了祖宗的經典，我信心就恢復了，為什麼？因為我堅信一點，哪有我們的祖宗會騙我們的道理？打死我都不相信。哪有可能孔子、孟子、聖賢人會騙人？佔人家一點便宜都不願意了，怎麼可能欺騙人？堅信他們的教誨，慢慢的，隨著我們自己把習氣放下，自己的明德、智慧、德能慢慢在提升，真實不虛的教誨。</w:t>
      </w:r>
      <w:r>
        <w:t xml:space="preserve"> </w:t>
      </w:r>
    </w:p>
    <w:p w14:paraId="686691EF" w14:textId="77777777" w:rsidR="005F698E" w:rsidRDefault="005F698E">
      <w:pPr>
        <w:pStyle w:val="a3"/>
      </w:pPr>
      <w:r>
        <w:t xml:space="preserve">　　我們以前都看錯自己，也看錯別人了。我們常說，不能戴著有色的眼鏡看別人。有時候跟朋友談話，「那個人我知道，他就是怎樣怎樣」，「他就是脾氣不好，我對他太了解了，他就是傲慢」。請問，我們看他看對了嗎？看到的都是他染上的塵埃、污垢，不是他本來的樣子。他本來的樣子是本善、是明德，我們對這一點要明白，不能懷疑別人。所以首先我們得把我們有色的眼鏡拿下來，信任自己、信任別人。只要人能把貪瞋痴慢這些習性給去掉，他本來那種赤子之心、天真的模樣就展現出來了。當然，首先還是要求自己。我們現在把有色的眼鏡拿掉，不要用執著去看別人，不要用分別去看別人。這個道具做很久了，還是用一下好。你看我們戴著有色的眼鏡看人，看成什麼樣子？看不清楚，看扭曲了。當我們把執著拿掉，這個人就可愛多了。當我們把分別再拿掉，這個人挺好看的，我看大家都挺好看的。再把妄想給拿掉，本來面目就看到了，看到了自己的本來面目，也看到了別人的本來面目。所以，真正要放下的是懷疑，要放下的是分別跟執著，這個是真正的功夫。所以信任自己。</w:t>
      </w:r>
      <w:r>
        <w:t xml:space="preserve"> </w:t>
      </w:r>
    </w:p>
    <w:p w14:paraId="41F96899" w14:textId="77777777" w:rsidR="005F698E" w:rsidRDefault="005F698E">
      <w:pPr>
        <w:pStyle w:val="a3"/>
      </w:pPr>
      <w:r>
        <w:t xml:space="preserve">　　再來，信任家人、信任朋友，哪怕他有做不對的地方，我們還是相信他能改，就對了。別人相不相信我，我不罣礙，我們一定相信別人「人之初，性本善」。孔子曾經七天在陳蔡絕糧，沒有飯吃。剛好子貢很厲害，衝出去找到了糧食回來，就請顏回煮粥。大家七天沒飯吃了，顏回趕緊在那兒煮粥。結果煮煮煮，水蒸汽冒上去了，那個土房子濕潤，剛好一個土塊就掉到粥裡面去了。說時遲、那時快，顏回怕這一個土塊把整個粥都給搞砸了，趕緊把它舀起來。一舀起來，心裡想，「扔掉太可惜了」，可是給別的師兄弟吃，他又不忍心，自己就給吃下去了。剛好要吃下去的時候，子貢進來檢查，看到了動作。大家注意，「見未真，勿輕言」，你親眼看到都不一定是真相，為什麼？你沒有看到對方是什麼心境。所以我們有時候要克服一個態度，隨便馬上就下判斷。太武斷了，這個會形成很多不必要的誤會。子貢一看，就出去了，就去跟孔子講：「夫子，仁人廉士遇到很困窮的時候，會不會改變他的節義？」孔子說：「會改變的就不叫仁人廉士了，所以一定是不會改變的。」接著子貢又問第二個問題，「那顏回是不是仁人廉士？」孔子說：「我觀察他很久了，一定是！」子貢說：「老師，我剛剛看到他偷粥吃。」當下孔子說：「雖然你看到了，我想另</w:t>
      </w:r>
      <w:r>
        <w:t>有原因。」</w:t>
      </w:r>
      <w:r>
        <w:t xml:space="preserve"> </w:t>
      </w:r>
    </w:p>
    <w:p w14:paraId="182E8934" w14:textId="77777777" w:rsidR="005F698E" w:rsidRDefault="005F698E">
      <w:pPr>
        <w:pStyle w:val="a3"/>
      </w:pPr>
      <w:r>
        <w:t xml:space="preserve">　　孔子這個回答，人情練達。假如孔子馬上說，「一定是你看錯了，不可能是顏回偷吃」，可能子貢就說：「老師，你只相信他，不相信我。」那麻煩了，就傷了這個學生的心。這個就是人情練達，你不能喜歡一個人就得罪另外一個人，那就不理智了，還是保持一個信任的態度。「我想另有原因」，這麼講了，人家子貢也不會說什麼。把顏回找過來，問話也很有技巧。「顏回，你有沒有偷粥吃？」那一頭霧水。夫子很了解顏回處世的態度，非常恭敬祖先。所以顏回一進來，夫子說：「我夢見我的祖先了，可能是祖先要來幫助我們突破重圍。你那個粥煮好了，先拿來祭祀祖先。」顏回馬上說：「老師，土已經掉下來了，不能給祖先吃，不能祭祀了。」一問，真相大白。「原來如此，原來如此」，大家都明白了，子貢也覺得不好意思。這個時候能不能走過去說「子貢，你看你看」？那子貢就無地自容了。所以你看這個應對當中，都是一種柔軟，跟給人台階下的修養。這個是朋友、兄弟、師兄弟之間真的要很好的互相信任。</w:t>
      </w:r>
      <w:r>
        <w:t xml:space="preserve"> </w:t>
      </w:r>
    </w:p>
    <w:p w14:paraId="4C525EA4" w14:textId="77777777" w:rsidR="005F698E" w:rsidRDefault="005F698E">
      <w:pPr>
        <w:pStyle w:val="a3"/>
      </w:pPr>
      <w:r>
        <w:t xml:space="preserve">　　這一節課先到這裡，謝謝大家。　　</w:t>
      </w:r>
    </w:p>
    <w:sectPr w:rsidR="005F69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3524" w14:textId="77777777" w:rsidR="005F698E" w:rsidRDefault="005F698E" w:rsidP="00CB46AB">
      <w:r>
        <w:separator/>
      </w:r>
    </w:p>
  </w:endnote>
  <w:endnote w:type="continuationSeparator" w:id="0">
    <w:p w14:paraId="01C4F1FF" w14:textId="77777777" w:rsidR="005F698E" w:rsidRDefault="005F698E" w:rsidP="00CB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432C" w14:textId="77777777" w:rsidR="005F698E" w:rsidRDefault="005F698E" w:rsidP="00CB46AB">
      <w:r>
        <w:separator/>
      </w:r>
    </w:p>
  </w:footnote>
  <w:footnote w:type="continuationSeparator" w:id="0">
    <w:p w14:paraId="25E6737C" w14:textId="77777777" w:rsidR="005F698E" w:rsidRDefault="005F698E" w:rsidP="00CB4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AB"/>
    <w:rsid w:val="005F698E"/>
    <w:rsid w:val="007931EE"/>
    <w:rsid w:val="00CB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CE2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6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6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6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6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11025</Characters>
  <Application>Microsoft Office Word</Application>
  <DocSecurity>0</DocSecurity>
  <Lines>91</Lines>
  <Paragraphs>25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