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963E" w14:textId="77777777" w:rsidR="00A745B7" w:rsidRDefault="00A745B7">
      <w:r>
        <w:t xml:space="preserve">《群書治要３６０》學習分享　　蔡禮旭老師主講　　（第一集）　　</w:t>
      </w:r>
      <w:r>
        <w:t>2011/5/28</w:t>
      </w:r>
      <w:r>
        <w:t xml:space="preserve">　　馬來西亞中華文化教育中心　　檔名：</w:t>
      </w:r>
      <w:r>
        <w:t xml:space="preserve">55-057-0001 </w:t>
      </w:r>
    </w:p>
    <w:p w14:paraId="527FA12A" w14:textId="77777777" w:rsidR="00A745B7" w:rsidRDefault="00A745B7">
      <w:pPr>
        <w:pStyle w:val="a3"/>
      </w:pPr>
      <w:r>
        <w:t xml:space="preserve">　　尊敬的諸位長輩，諸位學長，大家下午好。今天二０一一年五月二十八號，我們古文班一起學習《群書治要３６０》。為什麼從這個禮拜開始，我們一起學習《群書治要》這一套書，而且其中是擷取這套書的三百六十句，首先就這個因緣跟大家說明一下。這次我們將《群書治要》在台灣印了一萬冊，這一套書，是唐太宗皇帝命魏徵大人負責編纂的一套寶書，當然當時參與的大臣、大儒很多，以魏徵大人為代表。而這套書在唐朝之後就失傳了，在宋朝以後的《藝文志》裡面，史書裡面都沒有記載這套書。那是在清朝乾隆退位，嘉慶帝登基的時候這套書又從日本進貢回中國，等於是我們失而復得。而回到中國之後，後來也沒有受到重視，民國以後有軍閥割據，所以這套書就埋沒了。</w:t>
      </w:r>
      <w:r>
        <w:t xml:space="preserve"> </w:t>
      </w:r>
    </w:p>
    <w:p w14:paraId="05569D88" w14:textId="77777777" w:rsidR="00A745B7" w:rsidRDefault="00A745B7">
      <w:pPr>
        <w:pStyle w:val="a3"/>
      </w:pPr>
      <w:r>
        <w:t xml:space="preserve">　　那是剛好在去年底，我們修學傳統文化的朋友，將兩套《群書治要》拿給師長。那是因為師長在講經的時候，提到曾經看過《諸子治要》這樣的書，《諸子治要》就是《群書治要》五十卷當中最後二十卷，覺得編得非常精闢，希望能夠找到這套《群書治要》。果然就像老子說的，「天道無親，常與善人」。在這個大時代，文化的承傳是我們這個民族的大事，因為文化遇上了危急存亡之際。師長老人家非常重視文化的承傳，得到聖賢、老祖先的庇蔭，這個書就到了老人家手上，趕緊大量的來印製流通。確實這個世間任何事情，都不是偶然，都是有感應的，師長有這分中華兒女的使命感，就感得祖先加持，把這兩套已經應該是八、九十年的古書，送到老人家的手上。當然老人家除了接到這套書之外，同時又接到了《國學治要》，這也都是民國時期編輯出來的寶典，都是快要失傳，在去年底的機會當中這兩套書都傳到師父手上，都把它印了一萬套。</w:t>
      </w:r>
      <w:r>
        <w:t xml:space="preserve"> </w:t>
      </w:r>
    </w:p>
    <w:p w14:paraId="66E612A4" w14:textId="77777777" w:rsidR="00A745B7" w:rsidRDefault="00A745B7">
      <w:pPr>
        <w:pStyle w:val="a3"/>
      </w:pPr>
      <w:r>
        <w:t xml:space="preserve">　　《群書治要》，這個「治」是治國平天下的政治，等於是在群書當中，有關修身、齊家、治國、平天下的綱要精華，把它會集起來。而《國學治要》它那個「治」，是治學的、求學問的，是民國十六年完成，那個時候是這些有志之士可能感覺到，我們中華文化像《四庫全書》這麼完整的寶書，總共有一千五百冊。我們中華兒女要深入中華文化，看這一千五百冊不知道從哪裡下手，所以從一千五百冊當中擷取精華編成八冊，我們只要深入這八冊，就了解整個文化的綱領。一了解自己文化的綱領就更愛自己的文化，就更願意深入經典，承傳文化。所以這兩套書大量的流通，也是祖宗之德，代表我們這一代必須扛起文化的承傳，也要有使命讓文化在我們這一代，就能夠有復興的氣象出來。</w:t>
      </w:r>
      <w:r>
        <w:t xml:space="preserve"> </w:t>
      </w:r>
    </w:p>
    <w:p w14:paraId="23660C2D" w14:textId="77777777" w:rsidR="00A745B7" w:rsidRDefault="00A745B7">
      <w:pPr>
        <w:pStyle w:val="a3"/>
      </w:pPr>
      <w:r>
        <w:t xml:space="preserve">　　而剛剛跟大家講到，這個世間都沒有事情是偶然的，這個書不到其他人的手上，怎麼就是到了師長的手上！師長他們這一代人，可以算是有中華文化基礎的最後一代。老人家也提過，他的弟弟跟他相差才六歲而已，他的弟弟就沒有讀到私塾，就是上國民學校，才六年對文化的學習差異就非常大。而老人家常常提到，就是因為有中華文化的學習，這一生在整個大的社會當中，能夠不受污染，能夠不隨波逐流，憑的就是有中華文化。上了私塾從小紮德行的根，這樣的基礎才讓這一生，都能夠平安、都能夠不受染污，進而能成就道德學問。所以有根相當重要，有根才有生命力，有根才能禁得起考驗，才能站得住腳。老人家十一歲就遇到對日抗戰，就流離失所。所以十幾歲老人家就在想，因為自己感受到失學的痛苦，就希望天下人不要再有失學的痛苦，希望所有的人都能夠讀到聖賢的教誨。所以十幾歲的年齡就在思考，怎麼樣讓天</w:t>
      </w:r>
      <w:r>
        <w:lastRenderedPageBreak/>
        <w:t>下人讀到聖賢書。我們聽老人家講這一段，非常佩服，也很慚愧，十幾歲像我來講，都想怎麼吃喝玩樂。老人家在十幾歲的年齡，就已經在思考，怎麼讓天下人有智慧，怎麼讓天下人不要再受他這樣的苦。</w:t>
      </w:r>
      <w:r>
        <w:t xml:space="preserve"> </w:t>
      </w:r>
    </w:p>
    <w:p w14:paraId="1CEDD1B9" w14:textId="77777777" w:rsidR="00A745B7" w:rsidRDefault="00A745B7">
      <w:pPr>
        <w:pStyle w:val="a3"/>
      </w:pPr>
      <w:r>
        <w:t xml:space="preserve">　　所以師長從十幾歲少年時期的一種胸懷，大家就不意外，為什麼這套書是到老人家手上。包含師長在台灣，遇到當時候台灣三位高僧大德的指導，手把手的教誨，這都跟老人家的愛心、願心，還有好學的心是相感應。當然我們今天一起學習古文，一起學習《群書治要》，這也不是偶然的。諸位學長，都有「為往聖繼絕學，為萬世開太平」的使命，所以我們共聚一堂，一起來切磋、一起來深入學習古文。師長之後在台灣跟著三位高僧大德，首先是方東美教授，接著佛門高僧章嘉大師，還有李炳南老師，三位老師的教誨。之後也把儒道釋三教的中華文化，弘傳到全世界五大洲。這是師長為什麼能扛起民族文化的承傳，能接收到《群書治要》這樣的寶書，都是來自於老人家對自己民族的一種責任、使命。所以我們也效法師長老人家的精神，因為文化必須靠一代一代人把它承傳下去。而且這個承傳一代都不能斷，有一代不承傳，五千年的文化就這樣喪失掉了。所以身為炎黃子孫承先啟後，承傳老祖宗教誨，然後啟發後代子孫，這是每個人本盡的義務。不然就沒有資格當炎黃子孫。</w:t>
      </w:r>
      <w:r>
        <w:t xml:space="preserve"> </w:t>
      </w:r>
    </w:p>
    <w:p w14:paraId="6A936299" w14:textId="77777777" w:rsidR="00A745B7" w:rsidRDefault="00A745B7">
      <w:pPr>
        <w:pStyle w:val="a3"/>
      </w:pPr>
      <w:r>
        <w:t xml:space="preserve">　　所以師長提到在現在這個時代，有兩件大事，我們一定要重視。第一挽救中華民族傳統文化，因為文化是民族的靈魂，教育是文化的生機，文化必須靠教育傳承下去；一個民族沒有文化，它就沒有靈魂。你看我們的民族，重視五倫、五常、四維、八德，五倫是道，五常是德。我們老祖先之所以能承傳五千年的國家民族，他是因為重視道德，所以我們後代子孫有福氣，「積善之家必有餘慶」。全世界這麼多民族，古文明也不少，經過了這幾千年，最後只剩中華民族的文化還繼續在承傳，這關鍵在我們祖先的厚德，「厚德載物」，重視道德，而這個德最常講的五常仁義禮智信。人假如沒有這個五常，那就沒有人的靈魂。你看仁是推己及人，感同身受，那才像萬物之靈，才是天地人三才。假如人不懂得要仁愛，都是自私自利，那就變行屍走肉了，那就變欲望的奴隸，追名逐利、拋棄父母的現象就出來了。最近很多媒體報導，看到人被車撞了，小孩子被車撞了，沒人願意去救他，你說人的仁慈心都蕩然無存，功利主義掛帥。坦白講這一、二百年的人類歷史，統統是被財色所困，好色、好金錢的追逐，好像人生的目的，就在欲望、就在享受，這錯得太離譜！</w:t>
      </w:r>
      <w:r>
        <w:t xml:space="preserve"> </w:t>
      </w:r>
    </w:p>
    <w:p w14:paraId="333A70DB" w14:textId="77777777" w:rsidR="00A745B7" w:rsidRDefault="00A745B7">
      <w:pPr>
        <w:pStyle w:val="a3"/>
      </w:pPr>
      <w:r>
        <w:t xml:space="preserve">　　古人說「讀書志在聖賢」，非常了解人生最重要的意義，提升自己的德行、靈性，提升智慧。因為知道這個身體是個工具，孔子在《易經．繫辭傳》裡面講到的，「遊魂為變」，知道這個身體是個工具，是為靈魂所住。工具會壞，用壞了之後，它會到哪去？人這一生靈性不斷提升，它往更好的地方去。現在人生價值方向錯了，都是享樂縱欲，靈性不斷下降，那這一生結束只有墮落的分。所以沒有經典的指引，整個人生方向、全人類的方向都是偏頗的。看到現今社會，想到《朱子治家格言》當中講，「子孫雖愚，經書不可不讀」。不讀經書開不了慧眼，連方向都顛倒了，結果欲令智迷，全部被欲望給控制住。所以你看文化是民族的靈魂，沒有文化就沒有靈魂。我們看到有統計的數字，一年墮胎的人數超過五千萬，我們想想，那是有登記的，假如沒有登記的，而且二十歲以下的少女非常多，都是沒有結婚的。我們要冷靜了解，墮胎是親手殺害自己的孩子，這些動物界都不會這麼做的行為，怎麼變成萬物之靈在做？包含在五千年歷史長河，有一個朝代出現殺父害母的都是震驚天下。現在沒有承傳文化，殺父害母常常都可以聽聞這樣的事件。所以我們看這仁義禮智信，再不承傳，整個民族沒有未來。</w:t>
      </w:r>
      <w:r>
        <w:t xml:space="preserve"> </w:t>
      </w:r>
    </w:p>
    <w:p w14:paraId="64086343" w14:textId="77777777" w:rsidR="00A745B7" w:rsidRDefault="00A745B7">
      <w:pPr>
        <w:pStyle w:val="a3"/>
      </w:pPr>
      <w:r>
        <w:lastRenderedPageBreak/>
        <w:t xml:space="preserve">　　義是道義，不能見利忘義，現在夫妻結婚，還沒結婚就財產要先公證，要分清楚，夫妻結合都不重視道義，這個家道怎麼傳？所以真的是看到現在這個現況，我們還有慈悲心、還有責任心，真的，沒有比教育、沒有比承傳文化更重要的事情了。冷靜思考，現在所有的家庭問題、社會問題、國與國的衝突，用其他的方法很難解決，用經濟、用軍事、用政治好像愈來愈複雜，衝突愈來愈嚴重。唯有用教育改變人心，能去掉自私自利，能為對方著想，這個衝突才有可能解決。所以人禍也好、天災也好，它根本問題在人心！這在《群書治要》裡，揀選出來的經句，都講得很透徹，像《書經》這是中國最早的政治哲學，《書經》裡講到，「作善降之百祥，作不善降之百殃」。不就把天災的問題一句話就講透了嗎？現在人災禍這麼多，《書經》又講，「天作孽猶可違，自作孽不可逭」。每天我們的身體、我們的言語，甚至我們的意念（起心動念），都在造罪孽，怎麼可能說人生會順利、會幸福、會吉祥？那不可能。</w:t>
      </w:r>
      <w:r>
        <w:t xml:space="preserve"> </w:t>
      </w:r>
    </w:p>
    <w:p w14:paraId="30D4FC26" w14:textId="77777777" w:rsidR="00A745B7" w:rsidRDefault="00A745B7">
      <w:pPr>
        <w:pStyle w:val="a3"/>
      </w:pPr>
      <w:r>
        <w:t xml:space="preserve">　　可是你看現在幾個大學生畢業出來，你問他，你大學畢業了，你最希望做的是什麼事情？他會不會說，我終於可以為社會奉獻我的一分力了，我終於可以積德行善了？這大學生出來，我怎麼趕緊賺很多錢，我要花、我要用。好像是在一所大學，幾千上萬個大學生發問卷調查，他們覺得人生第一重要的是什麼事？好像沒有超過十個人，說最重要的事是孝順。就是「百善孝為先」傳了五千年，到我們現在這個時代，讀了十多年的書，連人生第一件最重要的事都不懂。這些現象，值得我們所有為人父母、為人老師、為人長輩的人深思，什麼才是真正的教育？長善救失才是教育。大家有機會，像在大陸江西、西遞、宏村，這樣的地方都有古跡，那些建築都是傳統的建築。出門牆壁上刻了一把扇子，代表什麼？所有的人出門，記住就要幹什麼事？行善，你看那扇子諧音就行善。當然扇子也很清涼，代表出門要讓人如沐春風，要以和為貴，傳了五千年家家都是如此。家門口的牆壁上什麼裝潢？梅蘭竹菊重視德行，梅蘭竹菊四君子。出門在外要交有德行的朋友，「益者三友，友直，友諒，友多聞」，你看這些教誨，都體現在我們的建築物上面。</w:t>
      </w:r>
      <w:r>
        <w:t xml:space="preserve"> </w:t>
      </w:r>
    </w:p>
    <w:p w14:paraId="75DA0C7A" w14:textId="77777777" w:rsidR="00A745B7" w:rsidRDefault="00A745B7">
      <w:pPr>
        <w:pStyle w:val="a3"/>
      </w:pPr>
      <w:r>
        <w:t xml:space="preserve">　　所以師長洞察現在的社會現象，大聲疾呼，尤其我們這些學生要以師志為己志，這樣才是真正師長、還有聖賢的弟子，不然是不肖子孫，要以師志為己志。所以挽救我們民族文化太重要，這不只師長大力提倡，整個我們大陸國內，政府號召全國人民弘揚中華傳統文化，共建中華民族共有的精神家園，而且定位在文化的強國，這太重要了。一個國家經濟強沒有文化，社會墮落得更快，所謂「禍福相倚」，有錢財而無德，他會幹出很多違背良心的事情。所以很多家庭沒有錢，家裡還算安定；突然暴發，男主人無德，整個家就破裂掉了，所以老子提醒禍福相倚。「德者本也，財者末也」，《大學》裡面的教誨，所以國家重視德這是抓到根本。而要全面提升，我們中國人對於自己文化的自信，要有信心。你不能都覺得外國的月亮比較圓，一味的西化，而且在西化的過程當中也沒有學到它的精髓，都是功利主義，這學偏！而且外國的長處在哪？孫中山先生看透了，在機器、在科學技術，其他的都要跟中國學。結果我們現在思想觀念、價值觀，全部跟功利主義學，我們這一、二代人墮落的速度太快了。所以，文化的自信重要，文化的自覺要整個覺醒過來，珍惜自己的文化、弘揚自己的文化。再來，文化要自強，要讓文化承傳下來，更加的發揚光大。</w:t>
      </w:r>
      <w:r>
        <w:t xml:space="preserve"> </w:t>
      </w:r>
    </w:p>
    <w:p w14:paraId="491D99E2" w14:textId="77777777" w:rsidR="00A745B7" w:rsidRDefault="00A745B7">
      <w:pPr>
        <w:pStyle w:val="a3"/>
      </w:pPr>
      <w:r>
        <w:t xml:space="preserve">　　政府強調一定要重視弘揚文化的師資隊伍，「人存政舉」，要有人去力行、要有人去弘揚。我們相信在整個中央的大力提倡之下，各地方政府也都會重視文化的承傳，跟人才的培養。那我們在馬來西亞的華人，也響應祖國的這些號召，我們也在這裡很好的學習，以後有機緣可以回祖國奉獻心力。而且在馬來西亞尤其教育界弘揚中華文化，做得非常的積極、非常的有成績。全國校長職工會，在九百八十四所華小推展《弟子規》，推展德行教育。這在全世界華人，僅有馬來西亞這個國度的華人做到了，光是小學生差不多有五、六十萬。這一代人都學過《弟子規》，以後他們有共同的價值觀，這樣對他們以後經營家庭，在團體裡面經營事業都有正確的標準，做人做事的準繩。這樣的作為，相信也會給全球的華人帶來很大的啟示。祖國也很關心，所以我們李金樺校長，他就是推展整個《弟子規》入華小重要的功臣，國內也頒給他「終身教育貢獻獎」，之後還招待他到祖國很多名勝去參觀訪問。這也都代表我們祖國的重視，也肯定全世界華人對文化的貢獻，這個都是好事情。所以第一件大事，我們每個人都應該承擔起來。而這《群書治要》是在唐朝編纂的，待會我們在序文當中，再詳細跟大家做個解釋，一個講解。</w:t>
      </w:r>
      <w:r>
        <w:t xml:space="preserve"> </w:t>
      </w:r>
    </w:p>
    <w:p w14:paraId="0FA54CCB" w14:textId="77777777" w:rsidR="00A745B7" w:rsidRDefault="00A745B7">
      <w:pPr>
        <w:pStyle w:val="a3"/>
      </w:pPr>
      <w:r>
        <w:t xml:space="preserve">　　第二個大事情，是幫助世界化解災難，現在科學家都在討論，地球還能夠生存嗎？而現在這個時代最大的危機在哪裡？在信心危機。人對倫理道德、對因果這些教誨不相信，人心就快速墮落，感召來災禍了。所以東方不重視聖賢的教育，西方忽略了宗教的經典教誨，這個才是災禍的根源所在。而要恢復世界人對倫理道德、對聖賢教誨的信心，那得先有人做出榜樣才行。就像二００五年，師長老人家在家鄉建立廬江中華文化教育中心，用《弟子規》面對湯池鎮四萬八千人弘揚這部經典，短短幾個月人心轉變得很大。所以確實人是可以教得好，本來離婚率很高，快速降下來，才一年的時間幾乎降了一半。但是離婚的在鎮上一個都沒有，都是出去工作，外面有誘惑了；在鎮上有聽過課的，一對都沒有離婚。這都是證明「人之初，性本善」，人都有情義、有道義，得有人提醒、有人教。</w:t>
      </w:r>
      <w:r>
        <w:t xml:space="preserve"> </w:t>
      </w:r>
    </w:p>
    <w:p w14:paraId="537FCB7B" w14:textId="77777777" w:rsidR="00A745B7" w:rsidRDefault="00A745B7">
      <w:pPr>
        <w:pStyle w:val="a3"/>
      </w:pPr>
      <w:r>
        <w:t xml:space="preserve">　　後來也是祖宗保佑，在這小鎮的教學成果，在二００六年聯合國教科文組織，有跟全世界一百九十二個國家分享。這些國家代表都是長期關注世界和平的，之後看到，真的可以透過倫理道德教育改善社會風氣。很多代表都非常希望到湯池學習，後來好像也有十幾位代表他們有到湯池實際去考察過。所以我們可以感覺到，全世界都在找好的方法來化解災難。一個小鎮做榜樣，會給有緣的人生起信心。現在假如中國做榜樣，由我們中國做起，那將可以帶動全世界信任倫理道德，深入倫理道德教育。所以事實上老天也給了中國人、給了全球的華人一個時代使命，就是挽救世界的劫難。這不是我說的，假如大家一聽說：那是你個人的看法。我講話沒什麼力量，這是一九七０年代，湯恩比教授講的，英國人講的，是那個時代西方社會公認的大歷史哲學家，有真實的學問。他提出來：解決二十一世紀的社會問題，要靠中國的孔孟學說跟大乘佛法。只有靠孔孟學說、大乘佛法，那意思就是只能靠中華文化的教誨，讓世界指引出一條康莊大道來。</w:t>
      </w:r>
      <w:r>
        <w:t xml:space="preserve"> </w:t>
      </w:r>
    </w:p>
    <w:p w14:paraId="68AE0F50" w14:textId="77777777" w:rsidR="00A745B7" w:rsidRDefault="00A745B7">
      <w:pPr>
        <w:pStyle w:val="a3"/>
      </w:pPr>
      <w:r>
        <w:t xml:space="preserve">　　孔孟學說跟大乘佛法在哪裡？只要是華人、只要有讀過經典，都懂得其中的教誨。那等於是湯恩比這句話就告訴我們，我們有救世的法寶。有救世的法寶還袖手旁觀，這個叫見死不救，「見義不為，無勇也」。見死不救這是造罪孽，閻羅王那邊都會記載，我們這一生就變成活得麻木了。所以被我們碰到這個大時代，「當今之世，捨我其誰」！不管是為民族、還是為世界，都應該扛起這個責任。而我們要扛起來，我們根基要牢，要有德行的根基，要有文言文的根基。所以我們從去年五月開始，一起學古文、文言文，學了幾十篇。這一次以後我們把古文的內容，就以《群書治要３６０》為主，這是同時學古文，同時紮德行的根，同時掌握修身、齊家、治國、平天下的學問。我們在進入三百六十句以前，首先我們來看師長對這套書寫的序文。我們現在是帶著對民族、對世界的一種使命，這樣的志願來學這些教誨。其實一個人學經典吸收的深淺，深度、廣度跟他的志向成正比。他沒什麼志向聽一聽，當故事聽就過去了，沒什麼吸收。假如是胸懷天下，句句都印在心上不會忘記，所謂「一分誠敬得一分利益，十分誠敬得十分利益」。</w:t>
      </w:r>
      <w:r>
        <w:t xml:space="preserve"> </w:t>
      </w:r>
    </w:p>
    <w:p w14:paraId="788E63E6" w14:textId="77777777" w:rsidR="00A745B7" w:rsidRDefault="00A745B7">
      <w:pPr>
        <w:pStyle w:val="a3"/>
      </w:pPr>
      <w:r>
        <w:t xml:space="preserve">　　序文一開始說到，「《群書治要》是唐太宗李世民於貞觀初年下令編輯」，這個貞觀是太宗皇帝他的年號，由皇帝下令來編輯，一定會受到大臣甚至於全國的重視。而「太宗十六歲隨父從軍」，很年輕就跟著父親在當時候的時代起義。「起義平定動亂的社會」，而且這動亂相當長，從漢朝末年，魏、晉、南北朝、隋朝，這等於是動亂也有一、二百年的時間，這些朝代時間都很短。我們可以想像，在這一、二百年當中也是顛沛流離，百姓也是很貧苦。「戎馬倥傯十餘年」，這打仗打了十多年的歲月，終於天下底定了，建立唐朝。所以太宗是「二十七歲即帝位後」，二十七歲登基。接著「偃武修文」，偃武就是仗打了這麼久，從漢末之後這整個社會都是動蕩，老百姓一定非常厭惡這些戰亂，不再輕易動武。修文，重視文教，制禮作樂教化老百姓。其實老百姓懂做人的道理，他就懂得修身、齊家，懂得重視修養。每個人有修養，每個家知道怎麼經營，家庭安定了，社會也就安定了。所以偃武修文，也是跟老百姓一起休養生息，好好過日子。</w:t>
      </w:r>
      <w:r>
        <w:t xml:space="preserve"> </w:t>
      </w:r>
    </w:p>
    <w:p w14:paraId="099B67B8" w14:textId="77777777" w:rsidR="00A745B7" w:rsidRDefault="00A745B7">
      <w:pPr>
        <w:pStyle w:val="a3"/>
      </w:pPr>
      <w:r>
        <w:t xml:space="preserve">　　而帶領老百姓他得要有智慧，老百姓都跟隨著天子、跟隨著政府的帶動，「特別留心於治平之道，休生養民」。治平之道就是治國平天下的道理，因為太宗皇帝很年輕就是在打仗，所以對於怎麼用這些聖賢教誨來治理天下，他的積累是比較不夠的。所以他在登基之後沒多久就下令編纂群書當中，擷取出來齊家、治國、平天下的這些精華。可見一來，太宗皇帝有愛民之心，希望趕緊讓老百姓過上好日子。再來，也是很有自知之明，自己很清楚自己所缺乏的，這點不容易。我們看幾千年的歷史當中很多領導者，很多皇帝做一、二件事情，就自以為很了不起，就驕慢，就覺得自己比以前這些古聖先王還厲害，最後很快國家就衰敗，甚至滅亡。你看隋朝隋文帝，他覺得他自己結束了魏、晉、南北朝的分裂，自己自視甚高，最後底下的人都勸不進。後來聽信讒言把自己的太子都給換掉，最後換成另一個兒子隋煬帝那就完了，「傲不可長」，傲慢一起敗象就露了。所以有自知之明，這是太宗皇帝可貴之處。</w:t>
      </w:r>
      <w:r>
        <w:t xml:space="preserve"> </w:t>
      </w:r>
    </w:p>
    <w:p w14:paraId="29E6A662" w14:textId="77777777" w:rsidR="00A745B7" w:rsidRDefault="00A745B7">
      <w:pPr>
        <w:pStyle w:val="a3"/>
      </w:pPr>
      <w:r>
        <w:t xml:space="preserve">　　我們看第二段講到，「太宗英武善辯」，武功高強然後思慮也非常敏捷，很有判斷力，帶兵打仗，面對千變萬化的情況，都有睿智去下決策。「遺憾早年從軍」，自己覺得「讀書不多」，所以他覺得挺遺憾的。「鑑於前隋滅亡之失，深知創業不易，守成維艱」，確實隋朝三十多年就滅亡也是很短暫，古人他們特別重視歷史，因為歷史就像一面鏡子一樣，可以鑑往知來，不重蹈覆轍。像周朝他們的前面是殷、商朝，所以殷鑑不遠，商朝的經驗，慘痛的經驗離我們還不遠，我們應該引以為戒，不可以再疏忽，不可以再犯同樣的問題了，深刻體會創業是不容易，守成更加的艱難。我們之前一起學習過「諫太宗十思疏」，裡面有提到，能夠長久保持功業的不多，為什麼？在守成當中享福，人一享福這個心態錯誤了，整個國家的風氣就不一樣。「十思疏」裡面提到的，「竭誠則胡越為一體」，在創業的時候大家同心同德為國為民，連不同的種族都能團結在一起。「傲物則骨肉為行路」，一掌權、一享福，傲慢心起來，不尊重大臣，奴役百姓，最後連骨肉至親都形同陌路。所以守成維艱最難最難的，是守住一個領導者自己的德行。順境比逆境還難修行，逆境是磨鍊人，順境是淘汰人，這個沒有高度的警覺，是很難不在權貴當中墮落的。所以我們看《孝經</w:t>
      </w:r>
      <w:r>
        <w:t>．諸侯章》裡面講的，「戰戰兢兢，如臨深淵，如履薄冰」。</w:t>
      </w:r>
      <w:r>
        <w:t xml:space="preserve"> </w:t>
      </w:r>
    </w:p>
    <w:p w14:paraId="1089BB58" w14:textId="77777777" w:rsidR="00A745B7" w:rsidRDefault="00A745B7">
      <w:pPr>
        <w:pStyle w:val="a3"/>
      </w:pPr>
      <w:r>
        <w:t xml:space="preserve">　　「在位期間，鼓勵群臣進諫」。主動引導鼓勵群臣向他諫言，這是為君者很難得的一個胸懷，能夠納諫，甚至能夠求諫，求大臣勸諫。當然我們現在講到唐太宗的風範，我們在家庭、在團體當中，身為一個領導者也都要見賢思齊。鼓勵群臣進諫而且「批評其決策過失」，把他的不妥、錯誤指出來。為什麼？一個決策的錯誤，影響的百姓何止千千萬萬。所以天子是代表上天愛護子民，怎麼忍心因為自己的過失而讓人民受苦？所以知道守成不易，不只希望群臣給他勸諫，也希望從古聖先王、從歷史當中，得到寶貴的教誨來提醒自己。所以接受勸諫不只接受當時候的大臣，也接受之前古聖先王，還有這些歷代忠臣所留下來的教誨、榜樣，來鞭策自己，這個很可貴。</w:t>
      </w:r>
      <w:r>
        <w:t xml:space="preserve"> </w:t>
      </w:r>
    </w:p>
    <w:p w14:paraId="0EE4EC39" w14:textId="77777777" w:rsidR="00A745B7" w:rsidRDefault="00A745B7">
      <w:pPr>
        <w:pStyle w:val="a3"/>
      </w:pPr>
      <w:r>
        <w:t xml:space="preserve">　　「令諫官魏徵及虞世南等，整理歷代帝王治國資政史料，擷取六經、四史、諸子百家中，有關修身、齊家、治國、平天下之精要，匯編成書」。所以它的內容包含六經，還有四史、諸子百家，這個四史當然包括《史記》，《史記》也是記載從皇帝一直到漢朝，這麼長的歷史，《史記》、《漢書》、《後漢書》、《三國志》這些史書。還有諸子百家，尤其春秋戰國這百家爭鳴，留下非常寶貴的文化遺產。從經史子當中，挑出跟修齊治平相應的精要，把它編纂成書。「上始五帝」，這歷史當中從五帝開始，「下迄晉代」，這其中幾千年的歷史。「自一萬四千多部、八萬九千多卷古籍中，博采典籍六十五種，共五十餘萬言」。我們看到這裡，真的讀《群書治要》以前，要跟所有經史子這些聖賢人頂禮三拜，也要跟編撰《群書治要》的這些大臣頂禮三拜，包含要給太宗皇帝感謝。誠則靈，你每天這麼恭敬禮拜這些聖哲人，他冥冥當中護佑你，特別能夠相應這些教誨。大家想一想，一萬四千多部書放在我們面前，都不知道從哪裡開始看起，而且我們的程度連看都有困難，還挑？八萬九千多卷裡面挑出六十五部書，五十卷五十萬言，都是當時候最有學問的人來挑的。所以隨著我們深入《群書治要》，真的對於這些大臣則佩服得五體投地。</w:t>
      </w:r>
      <w:r>
        <w:t xml:space="preserve"> </w:t>
      </w:r>
    </w:p>
    <w:p w14:paraId="7F470498" w14:textId="77777777" w:rsidR="00A745B7" w:rsidRDefault="00A745B7">
      <w:pPr>
        <w:pStyle w:val="a3"/>
      </w:pPr>
      <w:r>
        <w:t xml:space="preserve">　　下一段說到，「書成」，這書編纂成。「如魏徵於序文中所說」，《群書治要》當時候編纂完，序文是由魏徵大人所寫的，我們待會也會一起學習這篇序文。他在文中所說到，「實為一部用之當今，足以鑒覽前古；傳之來葉，可以貽厥孫謀的治世寶典」。魏大人說到，這一部書實在可說是用在當時候的社會，可以鑒覽前古，就是可以以古人的這些經驗智慧來經營自己的人生。尤其他們辦政治的，可以少走很多彎路，可以有非常多效法的這些榜樣，可以掌握從五帝到晉朝這些政治智慧。而且傳之於來葉，就傳到後世去，是可以貽厥孫謀，這個貽就是遺留，就是傳下去可以恩澤後世。孫謀就是後代子孫，能更好的經營他的幸福人生，謀就是怎麼謀求他們人生的幸福。因為這部書裡面，都是修身、齊家、治國、平天下的學問，對於後世他們經營家庭，甚至有機會出來為人民謀福祉的，都可以以這部書而得到寶貴的啟示，所以確實是鑑往知來的一個治世寶典。</w:t>
      </w:r>
      <w:r>
        <w:t xml:space="preserve"> </w:t>
      </w:r>
    </w:p>
    <w:p w14:paraId="62883CC5" w14:textId="77777777" w:rsidR="00A745B7" w:rsidRDefault="00A745B7">
      <w:pPr>
        <w:pStyle w:val="a3"/>
      </w:pPr>
      <w:r>
        <w:t xml:space="preserve">　　「太宗喜其廣博而切要」，太宗皇帝非常歡喜，它涵蓋的這些道德學問很廣博，而且挑出來的，都是非常精闢的、切要的部分。這個沒有真正讀通這些經史子的教誨，也很難能挑得這麼精準。而太宗皇帝「日日手不釋卷」，每天一有時間趕緊看，希望自己早一天有經營政治的智慧，老百姓就早一天得利益。我們看到太宗皇帝這麼不辭勞苦的在學習，都是因為他有個根本的動力，就是愛護人民。那現在《群書治要》也到我們手上了，我們能不能每天手不釋卷深入《群書治要》？大家笑是什麼意思？假如不能就是慈悲心不夠，你沒使命感得過且過。所以我們冷靜觀察，一個人在哪一段時間成長最快？就他很有使命感的那段時間。你看很多年輕的女士生了孩子，也沒人叫她去買書，她買一堆教育孩子的書拼命看，怕誤了孩子，這就母愛，所以人一有愛心，他就有源源不絕的動力。到學校教書，誰催促老師們用功讀書？也都是要自己主動。不只在書上學習，要跟很有教學經驗的老前輩取經。我們看到學校裡面年輕的老師有這麼積極主動，跟他一交談生怕誤了孩子，誤人子弟，他早點承傳經驗，學生早點得利。所以慈悲為本，動力在慈悲；方便為門，要利益他人，設身處地善巧方便。</w:t>
      </w:r>
      <w:r>
        <w:t xml:space="preserve"> </w:t>
      </w:r>
    </w:p>
    <w:p w14:paraId="1F902DA8" w14:textId="77777777" w:rsidR="00A745B7" w:rsidRDefault="00A745B7">
      <w:pPr>
        <w:pStyle w:val="a3"/>
      </w:pPr>
      <w:r>
        <w:t xml:space="preserve">　　太宗皇帝吸收了古聖先王這些經典的智慧，他也要因時因地把它運用上去。太宗皇帝說到，「曰：使我稽古臨事不惑者，卿等力也」。太宗說到，讓我能夠（稽就是考察）每次面對事情，都能以幾千年歷史當中的這些經驗智慧，來判斷、來做決策，他不會迷惑，他也應對篤定。你看我們現在不要說治國，自己每天跟人處世待人連話都不知道怎麼講，連應對進退有時候分寸都不懂，原因是什麼？我們讀歷史太少，讀歷史長見識。讀經典才能貫通義理，不只要懂義理，也要增長見識，所謂「讀萬卷書，行萬里路」。我們這一生當中，多少次去給自己的父母討教人生經驗？自己到單位去，曾經多少次主動跟主管討教人生經驗？自己有幾次主動的，在中華民族歷史當中取得經驗？好學近乎智，不主動求學很難有智慧，那就變成只能迷惑，而不能不惑了。大家真下功夫在《群書治要》，保證也能像太宗說的稽古臨事而不迷惑。太宗講這句話感恩的心，卿等力也，這個可貴，他身為天子皇帝，還能時時念著臣子的恩德，這真的不容易，常保這顆感恩的心。尤其太宗皇帝常常在群臣面前，都是讚歎魏徵大人，覺得這魏大人就像他的老師一樣。而且整個貞觀盛世，他還歸功於魏大人的這些勸諫，所以太宗的人格特質是非常可敬可愛的。</w:t>
      </w:r>
      <w:r>
        <w:t xml:space="preserve"> </w:t>
      </w:r>
    </w:p>
    <w:p w14:paraId="79344292" w14:textId="77777777" w:rsidR="00A745B7" w:rsidRDefault="00A745B7">
      <w:pPr>
        <w:pStyle w:val="a3"/>
      </w:pPr>
      <w:r>
        <w:t xml:space="preserve">　　「由是而知，貞觀之治的太平盛況，此書貢獻大矣！」能成就一個盛世是結果，原因在天子有正確的思想、正確的政治智慧，那就是從這一部書當中承傳來的。所以「誠為從政者必讀之寶典」，實在是從事政治的人必定要讀的一本寶典。師長這次跟馬來西亞前首相馬哈迪先生見面，講到這套寶書，馬哈迪先生馬上就說，我也要學習。你看長者八十七歲了這麼好學，這麼希望也從中國的政治智慧中，能學到是不是能利益他自己的國度，這個好學的精神都值得我們效法。所以師長就希望，我們能夠把《群書治要》三百六十句，再翻成英文，提供給各國從政者來深入中國的政治智慧。而且中華文化不是屬於華人的，我們的老祖先跟聖賢人，他的心胸是非常寬廣，應該是屬於全天下的人類。不只是從政者必讀，應該是所有為人父母必讀，為人老師必讀，為企業團體領導者必讀的寶典，這都是修齊治平的學問。每個家庭、每個團體，小到家庭，大到國家天下都需要。而且我們要了解到，唐朝離漢朝幾百年的歷史，之前又經過魏、晉、南北朝、隋朝的動亂，經過了一、二百年的動亂，我們想一想，要多久的時間讓天下大治？事實證明太宗皇帝貞觀年間，沒有多少年整個國家就安定昌盛了。</w:t>
      </w:r>
      <w:r>
        <w:t xml:space="preserve"> </w:t>
      </w:r>
    </w:p>
    <w:p w14:paraId="64EAD240" w14:textId="77777777" w:rsidR="00A745B7" w:rsidRDefault="00A745B7">
      <w:pPr>
        <w:pStyle w:val="a3"/>
      </w:pPr>
      <w:r>
        <w:t xml:space="preserve">　　所以就可以了解到，只要教育辦對了，只要政治用對這些為政之道，這民心是很快的接受教化，天下就安定，不是要很長很長時間的。所以為什麼這些教誨是寶，它可以很快的改變個人的命運，改變團體跟國家的命運。《中庸》講的「人存政舉」，有智慧的人掌權，很快的整個風氣就會變。而且面對這個時代，很多國家是民主政治，領導人是選出來的，所以選民要能判斷，什麼樣的人是好的政治人物，才是能當領導者。老百姓都學了《群書治要》他就會判斷，這個領導者一上位，就是特別會花錢，特別重享受，鐵定不是好的，下一次就不要選他。從中國的歷史當中了解，德行最重要是孝廉，「舉孝廉」，他以後投票就不是去聽那個候選人罵人，是去調查這個候選人孝不孝順、廉不廉潔？才能選出好人，才能辦好政治，為政在人！所以民主國家老百姓也必讀這本書，不然投錯票每個人都要負因果責任的。人是我們選出來的還有什麼好抱怨的？所以人沒有判斷力不只毀了自己人生，可能連國家的前途都會毀掉。</w:t>
      </w:r>
      <w:r>
        <w:t xml:space="preserve"> </w:t>
      </w:r>
    </w:p>
    <w:p w14:paraId="1F90BACB" w14:textId="77777777" w:rsidR="00A745B7" w:rsidRDefault="00A745B7">
      <w:pPr>
        <w:pStyle w:val="a3"/>
      </w:pPr>
      <w:r>
        <w:t xml:space="preserve">　　接著下一段講到，然而「當時中國雕版印刷尚未發達」，還不是很發達，還不是很普遍在運用。「此書至宋初已失傳」，那個時候印刷術還不是很發達，可能也沒有幾套書，結果後來宋初失傳了。日本人不簡單，很珍惜這些寶貝，你看他們就把它保留起來了。所以「《宋史》亦不見記載。所幸者，日本金澤文庫藏有鐮倉時代」，這是日本幕府的一個時期，叫鐮倉時代。「日本僧人」，日本的出家人「手寫《群書治要》的全帙」，這個僧人不簡單他是用手寫抄下來的。可見不管是中國、還是日本，當時候佛門的出家人對整個中華文化，都是有相當的深入、相當的修養。而這一套書，「並於清乾隆六十年」，就是後來嘉慶登基，「由日人送回中國本土」，失而復得了。「上海商務印書館四部叢刊和台灣分別以此版為底本影印出版」，這個應該差不多八十年前的事情。</w:t>
      </w:r>
      <w:r>
        <w:t xml:space="preserve"> </w:t>
      </w:r>
    </w:p>
    <w:p w14:paraId="0E5AB38C" w14:textId="77777777" w:rsidR="00A745B7" w:rsidRDefault="00A745B7">
      <w:pPr>
        <w:pStyle w:val="a3"/>
      </w:pPr>
      <w:r>
        <w:t xml:space="preserve">　　「二０一０年歲末」，師父提到這個因緣，就是去年的歲末，師父「幸得此書，反覆翻閱，歡喜無量」，老人家覺得這個真的是可以救民族、救世界的寶書。「深刻體會古聖先賢之文化教育，的能為全世界帶來永恆之安定和平」。「最極關鍵者」，關鍵在哪裡？「即國人本身，必須真正認識傳統文化，斷疑啟信」。他有正確的認知他就會相信，他就會願意深入經典，進而去落實、去解行相應，之後就能不斷契入聖賢的境界，所以他一認識了首先這疑惑能夠斷除。「聖賢傳統文化實為一切眾生自性流露，超越時空，亙古彌新」。聖賢所承傳下來的這些文化經典，並不是他們發明的，就像孔子講的，「述而不作」。他們都是承傳古聖先王，而且他們都是契入心性、契入明德，依循性德處事待人接物。所以我們學習傳統文化，並不是聖賢人牽著我們鼻子走。只要我們老實的去依教奉行，我們自己也能契入明德，那時候就會了解到，是隨順自己的性德在處世待人，而不是老祖宗牽著鼻子走。因為傳統文化引導我們契入的境界，是每個人本有的本善、明德，是恢復我們的明德，所以這些性德是超越時空的真理，它是亙古不變的。</w:t>
      </w:r>
      <w:r>
        <w:t xml:space="preserve"> </w:t>
      </w:r>
    </w:p>
    <w:p w14:paraId="48A6C55F" w14:textId="77777777" w:rsidR="00A745B7" w:rsidRDefault="00A745B7">
      <w:pPr>
        <w:pStyle w:val="a3"/>
      </w:pPr>
      <w:r>
        <w:t xml:space="preserve">　　我們其實可以從八德來看、五倫來看，這五倫、八德絕對不會因為時空而改變，一變就亂了。所以這不是誰發明，這都是跟性德相應的學問。我們看孝悌忠信、禮義廉恥，所有家庭跟社會的亂象，就是因為不符合這八德；只要再把八德復興起來，家庭跟社會的災禍就化解掉。而我們怎麼學習？師長提到，「學習關鍵，端在誠敬二字」。要真誠恭敬來學習、來領受這些教誨，所以一分誠敬得一分利益，十分誠敬得十分利益。師長又在後面加到，百分誠敬得百分利益，千分誠敬得千分利益，萬分誠敬得萬分利益。大家別嫌我囉嗦，不知道我在念這一句的時候，大家有沒有覺得境界在往上升？萬分誠敬我們能不能提得起來？真的提起來句句都有相應處！所以「《曲禮》曰」，「曲禮」一開頭就講「毋不敬」，時時都要保持誠敬的態度。尤其求學問那要對聖賢恭敬，對他們所留下來的經典恭敬，這恭敬怎麼落實？有理有事，那就要在生活的每個細節當中，提升自己的恭敬態度。好，這一節課我們先跟大家交流到這裡，我們下節課再一起來學習。謝謝大家。</w:t>
      </w:r>
    </w:p>
    <w:sectPr w:rsidR="00A745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2183" w14:textId="77777777" w:rsidR="00A745B7" w:rsidRDefault="00A745B7" w:rsidP="0001396D">
      <w:r>
        <w:separator/>
      </w:r>
    </w:p>
  </w:endnote>
  <w:endnote w:type="continuationSeparator" w:id="0">
    <w:p w14:paraId="7AA4A668" w14:textId="77777777" w:rsidR="00A745B7" w:rsidRDefault="00A745B7" w:rsidP="00013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B7C6" w14:textId="77777777" w:rsidR="00A745B7" w:rsidRDefault="00A745B7" w:rsidP="0001396D">
      <w:r>
        <w:separator/>
      </w:r>
    </w:p>
  </w:footnote>
  <w:footnote w:type="continuationSeparator" w:id="0">
    <w:p w14:paraId="2CC1DADC" w14:textId="77777777" w:rsidR="00A745B7" w:rsidRDefault="00A745B7" w:rsidP="000139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6D"/>
    <w:rsid w:val="0001396D"/>
    <w:rsid w:val="007931EE"/>
    <w:rsid w:val="00A7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90B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9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9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9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9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1747</Words>
  <Characters>9958</Characters>
  <Application>Microsoft Office Word</Application>
  <DocSecurity>0</DocSecurity>
  <Lines>82</Lines>
  <Paragraphs>23</Paragraphs>
  <ScaleCrop>false</ScaleCrop>
  <Company/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