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D46C" w14:textId="77777777" w:rsidR="00BB4664" w:rsidRDefault="00BB4664">
      <w:r>
        <w:t xml:space="preserve">《群書治要３６０》學習分享　　蔡禮旭老師主講　　（第二集）　　</w:t>
      </w:r>
      <w:r>
        <w:t>2011/5/28</w:t>
      </w:r>
      <w:r>
        <w:t xml:space="preserve">　　馬來西亞中華文化教育中心　　檔名：</w:t>
      </w:r>
      <w:r>
        <w:t xml:space="preserve">55-057-0002 </w:t>
      </w:r>
    </w:p>
    <w:p w14:paraId="36ADE24A" w14:textId="77777777" w:rsidR="00BB4664" w:rsidRDefault="00BB4664">
      <w:pPr>
        <w:pStyle w:val="a3"/>
      </w:pPr>
      <w:r>
        <w:t xml:space="preserve">　　尊敬的諸位長輩，諸位學長，大家下午好。我們剛剛看師長寫的序文，講到「學習的關鍵，端在誠敬二字」。而引到經典當中特別重視誠敬的態度，首先「《曲禮》曰：毋不敬」，毋就是沒有，沒有什麼時候能不保持這恭敬的態度。所以《中庸》講，「道也者，不可須臾離也，可離非道也」。這個誠敬心一不見，當下就不是在修道的狀態，就是隨順習氣，都到邪道上去了。所以無時不刻都要保持恭敬。所以老祖宗的學問就是主敬存誠，誠敬的程度能愈高愈能保持，這是真實的修養。我們現在在什麼地方可以不斷提升，自己的真誠、恭敬？都要落實到生活細節。不然我們心很粗，大部分的時候是應付，是傲慢當道就很難提升。比方我們打開經書以前，感恩聖賢人的教誨再打開來看，把它養成習慣。包含每天梳洗完，可以給古聖先賢、給至聖先師行三跪九叩禮，這是培植自己恭敬的心。</w:t>
      </w:r>
      <w:r>
        <w:t xml:space="preserve"> </w:t>
      </w:r>
    </w:p>
    <w:p w14:paraId="47CF0D6B" w14:textId="77777777" w:rsidR="00BB4664" w:rsidRDefault="00BB4664">
      <w:pPr>
        <w:pStyle w:val="a3"/>
      </w:pPr>
      <w:r>
        <w:t xml:space="preserve">　　甚至於寫字，都恭恭敬敬去寫每個字，《弟子規》上說的，「字不敬，心先病」。字也是我們中華文化的寶貝，字當中含有人生的智慧在裡面。不能寫字的時候都是很散亂心在寫，這時候的恭敬就沒有保持。包含寫信給別人，有時候我們心粗，寫信給人太潦草，對方拿起來一封信要猜七、八個字，不知道什麼意思，這都是體現我們對人的恭敬不夠。所以《弟子規》從頭至尾，都是修恭敬心，「凡出言，信為先」，恭敬自己的言行要一致，這是自我恭敬。這一句好做嗎？沒問題、沒問題，三天以後忘記了，所以恭敬還表現在所有做事的態度上。一答應了先記下來，不斷提醒自己不能夠忘記，這都是一個人具體恭敬的表現。「受人之託，忠人之事」，只要答應的事情盡心盡力做，絕對不馬虎，答應以前慎重考慮，答應以後全力以赴。還有對一切萬物都要恭敬，桌椅板凳你也要愛惜它，那也是恭敬；吃東西不奢侈，惜福，感恩農夫，感恩大眾。所以確實毋不敬！</w:t>
      </w:r>
      <w:r>
        <w:t xml:space="preserve"> </w:t>
      </w:r>
    </w:p>
    <w:p w14:paraId="6D42A838" w14:textId="77777777" w:rsidR="00BB4664" w:rsidRDefault="00BB4664">
      <w:pPr>
        <w:pStyle w:val="a3"/>
      </w:pPr>
      <w:r>
        <w:t xml:space="preserve">　　接著說到，「前清康熙曰」，康熙皇帝說到。康熙皇帝讓我們非常佩服，他們是女真人，但入主中國，對中華文化的學習、中華文化的深入，超過漢人，對文化的貢獻超過很多以前的皇帝。我們看《四庫全書》、《四庫薈要》、《乾隆大藏經》，都是在清朝編纂出來。而且他們最令我們佩服的以身作則，自己好學、真學、真做，還帶動文武百官深入經藏，自己坐在前面聽課，上行下效。所以清朝一百多年盛世，絕對不是偶然的，也是從他們對經典的誠敬，還有對老百姓的誠敬心。康熙皇帝說到，「臨民以主敬為本」，時時對老百姓要恭敬、愛護，這都是夫子的教誨。在《論語》裡面，季康子請教夫子，怎麼讓老百姓恭敬他、對他忠誠，而且社會風氣老百姓能互相規勸？夫子就回答，「臨之以莊則敬」，你要老百姓尊敬你，你首先要尊重老百姓。</w:t>
      </w:r>
      <w:r>
        <w:t xml:space="preserve"> </w:t>
      </w:r>
    </w:p>
    <w:p w14:paraId="313C7131" w14:textId="77777777" w:rsidR="00BB4664" w:rsidRDefault="00BB4664">
      <w:pPr>
        <w:pStyle w:val="a3"/>
      </w:pPr>
      <w:r>
        <w:t xml:space="preserve">　　夏商周，夏王大禹那是聖人，他平常在家衣服非常簡樸，很節儉，上了朝非常隆重，他穿的衣服很慎重，那是對文武百官的恭敬。李炳南老師內衣補了又補，學生整理老師遺物的時候，看到光是襪子都不知道補了幾十次，看了非常感動流眼淚。但李老師他也是官員，他還是教授，公共場合穿得都非常端莊。在台中蓮社，李老當時候穿的中山裝，都在博物館裡面，我們看都感覺還很新，穿了幾十年為什麼還這麼新？愛惜物品。所以面對大眾都非常的恭敬，衣著都是很慎重；節儉，自己在家裡面，非常節儉。所以面對人民也是這個恭敬的態度，禹王這麼做，孔子這麼教誨，你看傳到清朝康熙皇帝，也是能領受聖人的教誨。自敬而後人敬，對人恭敬，也是在保護自己</w:t>
      </w:r>
      <w:r>
        <w:lastRenderedPageBreak/>
        <w:t>的恭敬心。「誠與敬，千古相傳之學，不越乎此」，康熙皇帝領會到，千古相傳的心法就是這兩個字誠跟敬，不會再超過這兩個字。</w:t>
      </w:r>
      <w:r>
        <w:t xml:space="preserve"> </w:t>
      </w:r>
    </w:p>
    <w:p w14:paraId="76CF4096" w14:textId="77777777" w:rsidR="00BB4664" w:rsidRDefault="00BB4664">
      <w:pPr>
        <w:pStyle w:val="a3"/>
      </w:pPr>
      <w:r>
        <w:t xml:space="preserve">　　「程子曰」，宋朝大儒程子說到，「敬勝百邪」，恭敬勝過，百應該是指眾多的這些邪思邪念，一個恭敬就能夠震懾住所有的邪念。「說明修身進德」，就是修養德行，以至於「利世濟民」，治國為政然後教化百姓，「唯誠敬二字」，重點都在誠敬的心。有了這個誠敬心，「方能圓成」，才能把學問跟利民的事業都做得圓滿。「若對古聖先王之教誨毫無誠敬，縱遍覽群籍，亦難獲實益」。師長說到，假如對古聖先王這些教誨提不起誠敬的話，縱使遍覽所有的這些古籍，也很難獲得真實的利益。</w:t>
      </w:r>
      <w:r>
        <w:t xml:space="preserve"> </w:t>
      </w:r>
    </w:p>
    <w:p w14:paraId="07EDA7E4" w14:textId="77777777" w:rsidR="00BB4664" w:rsidRDefault="00BB4664">
      <w:pPr>
        <w:pStyle w:val="a3"/>
      </w:pPr>
      <w:r>
        <w:t xml:space="preserve">　　「孔子曰：述而不作，信而好古是也」。夫子這個求學的態度，述而不作，那是對古聖先賢的教誨非常尊崇，而且不夾雜自己的意思，是不傲慢、謙卑，「謙則受教有地，取善無窮」。信而好古就是不懷疑聖賢人的教誨，所以不傲慢又不懷疑，這個誠敬心才現得出來；一有貪瞋痴慢疑，這誠敬就不見了。所以現在求學為什麼困難？對古聖先賢、對自己師長懷疑，就很難受益了。而且現在人狂妄，自己懂得不多，就拿著批判聖賢人，就說聖賢人有很多講錯了。錯的東西不可能留幾千年，可是他這個傲慢跟懷疑，他就進不了聖賢的智慧當中。所以孔子這八個字就做到，老實、聽話、真幹，信而好古，他真相信、真聽話，好古這好是真正去奉行、去效法。</w:t>
      </w:r>
      <w:r>
        <w:t xml:space="preserve"> </w:t>
      </w:r>
    </w:p>
    <w:p w14:paraId="434E90CC" w14:textId="77777777" w:rsidR="00BB4664" w:rsidRDefault="00BB4664">
      <w:pPr>
        <w:pStyle w:val="a3"/>
      </w:pPr>
      <w:r>
        <w:t xml:space="preserve">　　下一段說到，「過去孫中山先生於三民主義講演中」，在「民族主義」第四講曾經說到，「歐洲的科學發達、物質文明的進步，不過是近二百多年的事。講到政治哲學的真諦，歐洲人還要求之於中國」。孫中山先生的體悟很深刻，也很準確，我們不說別的，我們文化裡面強調，「勤儉為持家之本」，家跟國都是這樣。讀書人講到的，「歷覽前賢國與家，成由勤儉敗由奢」，不管是國家朝代、還是家庭，成就了因為勤儉，敗了因為奢侈。我們看現在多少國家破產，多少家庭入不敷出，還沒賺錢就花錢，這個都偏離正道。可是這樣的風氣，功利主義社會很厲害，我們還覺得這新的東西、新的潮流，我們不要跟不上潮流，被嚴重誤導。新一代年輕人還沒賺錢，就特別會花錢，信用卡好幾張。所以這治家、治國的哲學智慧，要向中國學！您看孫中山先生講，「諸君都知道世界上學問最好的是德國，但現在德國研究學問的人，還要研究中國的哲學，甚至於研究印度的佛理，去補救他們科學之偏」。孫中山先生，您看，一百多年前就已經有這樣的見地，都看到西方這些思惟的偏頗了，都得靠中國的哲學、印度的佛理，來調整他的偏失！</w:t>
      </w:r>
      <w:r>
        <w:t xml:space="preserve"> </w:t>
      </w:r>
    </w:p>
    <w:p w14:paraId="3815BA13" w14:textId="77777777" w:rsidR="00BB4664" w:rsidRDefault="00BB4664">
      <w:pPr>
        <w:pStyle w:val="a3"/>
      </w:pPr>
      <w:r>
        <w:t xml:space="preserve">　　我們看下一段，剛剛這段，讓我們提起信心要對自己的文化，還有對聖賢教誨要有信心。下一段講到，「英人湯恩比博士更云」，湯恩比說到，「欲解決二十一世紀的社會問題，唯有」，大家看唯有，唯有就是唯一能夠依靠，「孔孟學說與大乘佛法」。諸位學長，你們能看到這句話，就代表你們這一生來是來救世的，不然這句話不會被我們看到，都不是偶然的，人這一生明白了什麼最重要，不去做良心就有愧了。就好像我們親戚朋友，有什麼樣嚴重的困難，我們都不去幫忙，我們的良心已經有愧了。就不知道什麼叫做仰不愧於天，俯不怍於人的痛快了。所以現在的人愈活愈笑不出來，根本原因，就是太多良心應該做的事，沒有去做。可能有人就會覺得，那假如這樣，我壓力不是很大！是壓力、還是動力，就看我們的心態一念之間而已。孔子都教我們「任重而道遠」，這個重不是重量的重，是重要的重。知道承傳道統，是這個社會民族最重要的事情，體會到這點，全身都是能量，怎麼會覺得壓力重？</w:t>
      </w:r>
      <w:r>
        <w:t xml:space="preserve"> </w:t>
      </w:r>
    </w:p>
    <w:p w14:paraId="34904E2F" w14:textId="77777777" w:rsidR="00BB4664" w:rsidRDefault="00BB4664">
      <w:pPr>
        <w:pStyle w:val="a3"/>
      </w:pPr>
      <w:r>
        <w:lastRenderedPageBreak/>
        <w:t xml:space="preserve">　　「仁以為己任」，以弘揚仁愛大道為責任，所以重要的使命。「死而後已，不亦遠乎」，要幹就幹到底，這一輩子盡心盡力。一個人從今開始知道他這一生的方向、目標，是多麼幸福的事情，走的每一步踏踏實實、明明白白怎麼會有壓力！所以念頭不對了，叫製造壓力，製造壓力也是煩惱，這個製造壓力當中，最嚴重的懷疑自己。你說我能力確實不夠，沒關係，求祖先加持，這經典教的。你看我們遇到事情還是要用經典，不能用自己的慣性，或者自己的煩惱習氣。《孝經》裡告訴我們，「孝悌之至，通於神明，光于四海，無所不通」。每天給祖先禮拜：我要做中華民族的孝子，所有中華民族的人都是我的兄弟姐妹。用這分孝悌的心來讀書、來做事，必定有感通。</w:t>
      </w:r>
      <w:r>
        <w:t xml:space="preserve"> </w:t>
      </w:r>
    </w:p>
    <w:p w14:paraId="1F142E67" w14:textId="77777777" w:rsidR="00BB4664" w:rsidRDefault="00BB4664">
      <w:pPr>
        <w:pStyle w:val="a3"/>
      </w:pPr>
      <w:r>
        <w:t xml:space="preserve">　　「靜觀今日世界亂象紛呈，欲救世界、救中國，唯有中國傳統文化教育能辦到」。大家看師父寫的序文、寫的文章，要能體會師長的悲心，心心念的都是蒼生、是自己的國家民族。「老祖宗流傳至今的治國智慧、理念、方法、經驗與成效，均是歷經千萬年考驗所累積的寶藏結晶」。所以我們有五千年的，智慧、理念、方法、經驗跟成效，用在哪裡？用在齊家、治國、平天下的豐碩成果，代代都出聖賢。盛世在中國歷史就出現好多次，誰肯老實依照聖賢的教誨去做，有這樣的天子，盛世就會降臨。離我們最近的，清朝女真統治就可以印證，他本身不是漢人，可是他用誠敬的心來領納老祖宗的教誨，馬上盛世就現前。所以治理天下都可以有成就，我們用在自己的家庭跟團體，一定沒有問題。當然我們今天要讓世人對中華文化有信心，剛剛我們講到，現在都信心危機，就要從我們自身，我們個人是為人子的榜樣，是為人君的榜樣，是為人父、為人母、是每個本分的榜樣，那就可以帶動大眾的信心。</w:t>
      </w:r>
      <w:r>
        <w:t xml:space="preserve"> </w:t>
      </w:r>
    </w:p>
    <w:p w14:paraId="6444EA46" w14:textId="77777777" w:rsidR="00BB4664" w:rsidRDefault="00BB4664">
      <w:pPr>
        <w:pStyle w:val="a3"/>
      </w:pPr>
      <w:r>
        <w:t xml:space="preserve">　　你夫妻關係相處得很好，哪有人不希求和諧幸福的夫妻關係？他看到你真正做到了，他就有信心向你討教，向經典學習。你的團體很團結，事業非常興旺，那跟你一樣的同業，甚至於是其他的行業，都會向你效法學習。這個在國內，胡小林董事長他們就做得很好，包含中心曾經邀請郝鐵龍董事長，他們現在事業成長都是翻倍的。所以確確實實得民心者得天下，「天時不如地利，地利不如人和」，不只愛他的員工，為社會做很多貢獻。他們這些榜樣出來了，就帶動社會很多團體的信心，進而去效法。所以和諧社會從我心做起，從我家做起，從我鄉鎮做起，從我社區做起，從我的企業團體做起，進一步從我自己的國家做起。說到國家，馬來西亞是多種族、多宗教的國家，能夠落實傳統文化，就給天下和諧宗教、和諧種族的好榜樣，這對全世界的貢獻就大了。</w:t>
      </w:r>
      <w:r>
        <w:t xml:space="preserve"> </w:t>
      </w:r>
    </w:p>
    <w:p w14:paraId="42DC7CDC" w14:textId="77777777" w:rsidR="00BB4664" w:rsidRDefault="00BB4664">
      <w:pPr>
        <w:pStyle w:val="a3"/>
      </w:pPr>
      <w:r>
        <w:t xml:space="preserve">　　「《群書治要》至珍至貴！果能深解落實，天下太平，個人幸福，自然可得」。這講得非常肯定，因為這幾千年來多少的朝代跟家庭都證明了。「背道而行者，則不免自招災殃」，得道者多助，失道者寡助，失道就造孽，那就很難不感召災禍來了，禍患就可能會無窮。師父說到，「深知今日《群書治要》之重現，實有其神聖使命」。這部寶書能重現是祖宗的威德，當然我們這些子孫要進一步認真學習，然後做出來給社會好的影響，帶動社會良好的風氣。「君子如欲化民成俗，其必由學乎」，就是要教學，教首先是上行下效，我們自己帶頭在家庭、在團體當中做好。聞到這部書的，應該也都是這一生都有神聖的使命。所以「歡喜委託世界書局重新影印出版一萬套，擬贈兩岸三地暨世界各國、各黨、各級領導共同學習，則和諧社會、大同之治的世界指日可待」。所以師長也是盡己所能，為國家民族、為世界來奉獻、來盡力。「欣見《群書治要》重新出版在即，閻初仁者囑余為序，謹以此數語，表隨喜讚歎之意」。師長看到世界書局的負責人閻初女士，她非常認真排版印刷這一套書，也是表達隨喜。我們求學問常常能提起一個隨喜的心，不能提起嫉妒的心，而且這一分隨喜，我們相信也會讓當事人很受鼓舞。</w:t>
      </w:r>
      <w:r>
        <w:t xml:space="preserve"> </w:t>
      </w:r>
    </w:p>
    <w:p w14:paraId="1FAEE050" w14:textId="77777777" w:rsidR="00BB4664" w:rsidRDefault="00BB4664">
      <w:pPr>
        <w:pStyle w:val="a3"/>
      </w:pPr>
      <w:r>
        <w:t xml:space="preserve">　　我們接著來看，魏徵大人為《群書治要》寫的序文，這一開頭講到，「祕書監鉅鹿男臣魏徵等奉敕撰」。祕書監是魏丞相當時候的官職，鉅鹿男應該是封的爵位，古代的公侯伯子男，封的爵位。後來他的兒子也要受封這個鉅鹿男的爵位，而魏丞相難得在哪？他請求皇上，不要封他的兒子，先封他哥哥的兒子。古人這些風範讓我們佩服，那種兄弟之情！包含孔子給哥哥的女兒找對象，找又有學問、家庭狀況又好的；給自己的女兒找有學問，但家庭狀況比較不好的。好的都是讓給兄弟，這個真難得。而且是以魏丞相為代表，眾人一起接受皇上的命令、敕令來編撰的。而魏丞相能受太宗的重用，那是太宗的慧眼。所以在《群書治要》裡面，提到《魏書》有一段話，「有不世之君，必能用不世之臣」，不世就是不同於世間的人，就超凡的君王才能用超凡的大臣。而且「用不世之臣，必能立不世之功」，他用對人了就能建立超凡的功業。唐太宗用了魏丞相，貞觀之治成就，還編了這一套利益後世的寶書。</w:t>
      </w:r>
      <w:r>
        <w:t xml:space="preserve"> </w:t>
      </w:r>
    </w:p>
    <w:p w14:paraId="12E00F1E" w14:textId="77777777" w:rsidR="00BB4664" w:rsidRDefault="00BB4664">
      <w:pPr>
        <w:pStyle w:val="a3"/>
      </w:pPr>
      <w:r>
        <w:t xml:space="preserve">　　而魏丞相也是忠臣的榜樣，您看他報太宗皇帝的知遇之恩，奏摺，就寫了二百多份奏摺，那寫一份奏摺都要深思熟慮，那您看二百多份奏摺，多少的夜裡都是挑燈在那殫精竭慮的為君為國，真的是竭盡自己的忠心跟智慧來回報君王。所以《群書治要》特別彰顯君臣之義，而太宗跟魏大人他們就是表演得淋漓盡致。當魏丞相去世之後，太宗太傷心了罷朝五天，五天調整不過心情，就沒辦法上朝。而且感嘆說到，「以銅為鏡，正衣冠；以古為鏡，知興替；以人為鏡，明得失」。魏大人走了，他以人為鏡這個鏡就失去，他非常的難過。</w:t>
      </w:r>
      <w:r>
        <w:t xml:space="preserve"> </w:t>
      </w:r>
    </w:p>
    <w:p w14:paraId="38B0B243" w14:textId="77777777" w:rsidR="00BB4664" w:rsidRDefault="00BB4664">
      <w:pPr>
        <w:pStyle w:val="a3"/>
      </w:pPr>
      <w:r>
        <w:t xml:space="preserve">　　我們來看序文。「竊惟載籍之興，其來尚矣」，竊就是丞相他自己的意思，竊惟，惟是思惟，就是為臣以為、為臣認為。載是指記載、記錄，就是歷朝歷代對於經書、對於歷史都是非常重視的，都會用心來承傳、用心來記載，歷朝歷代都是這樣。所以其來尚矣，對這些古籍的承傳、記載，尚就是非常重視、非常尊崇。接著講到，「左史右史記事記言」，左史記事，右史記言，這是在《禮記．玉藻》篇有提到；而《漢書．藝文志》，是提「左史記言，右史記事」。不過這就是告訴我們，特別重視記載這些好的教誨，記載這些很寶貴的事件，來啟發後人。在《群書治要》裡面就有講到，《史記》裡面說的「天子無戲言」，天子是不可以說開玩笑的話，「言則史書之」，一講出來史官就記。然後「禮成之，樂歌之」，他承諾的事情，用禮儀來把它辦完成。因為他言出必行，所以百姓佩服他的德行，然後用樂來歌頌天子之德。所以當皇帝不容易，這一開口左史記事，右史記言。但是也唯有這樣在一個極高的權位之下，才不敢放縱欲望，為什麼？我不能遺臭萬年。所以對一個領導者來講，把這些好的歷史古籍承傳下去利益後世，同時自己對自己負責，對歷史負責任，這就是古人寶貴的態度。你說我們現在人生常常這樣揮霍，常常這樣虛擲光陰，比起古</w:t>
      </w:r>
      <w:r>
        <w:t>人的態度差遠了。</w:t>
      </w:r>
      <w:r>
        <w:t xml:space="preserve"> </w:t>
      </w:r>
    </w:p>
    <w:p w14:paraId="6DB38F4D" w14:textId="77777777" w:rsidR="00BB4664" w:rsidRDefault="00BB4664">
      <w:pPr>
        <w:pStyle w:val="a3"/>
      </w:pPr>
      <w:r>
        <w:t xml:space="preserve">　　接著說到，「皆所以昭德塞違，勸善懲惡」，這記事記言的目的在哪裡？昭德，昭是彰顯，透過這些記下來的教誨，跟記下來的歷史，彰顯道德。記言是理論，記歷史是表演出來，真正做到的榜樣。而且塞違就是杜絕，違就是邪惡的、錯誤的，這些不對的要引以為戒，後不再造，不要重蹈覆轍，這塞違，前事不忘後事之師。而且能起到勸善懲惡，好的把它傳揚起來，大家效法學習；不好的記下來，大家引以為戒之外，不敢像他這樣。您看，董卓亂權最後歷史記載，死無葬身之地，死了老百姓挖他身體的肉來吃，恨之入骨。結果已經是體無完膚，他有個下屬把他埋起來，結果埋完，下大雨打雷，雷又把他的棺材劈出來，又被水這樣沖。所以真的是多行不義必自斃，最後真的是連葬身之處都沒有，造的孽太大了，天地不容。這樣的例子，人人看了都會非常引以為戒。包含「孔子作春秋，亂臣賊子懼」，孔子一動筆他千年萬世就是臭名了，所以懲惡。</w:t>
      </w:r>
      <w:r>
        <w:t xml:space="preserve"> </w:t>
      </w:r>
    </w:p>
    <w:p w14:paraId="1C8D6A72" w14:textId="77777777" w:rsidR="00BB4664" w:rsidRDefault="00BB4664">
      <w:pPr>
        <w:pStyle w:val="a3"/>
      </w:pPr>
      <w:r>
        <w:t xml:space="preserve">　　所以「故作而可紀，薰風揚乎百代」。在這個朝代，在當世他的作為、他的舉措，這紀是可以為法度，可以為後世來效法的，那趕緊把它記錄下來，那這樣他就如和煦的風能夠傳揚百代。就像我們現在讀這些歷史書幾千年前都讀得到，都可以學習。「動而不法」，他的行為不符合法理，不符合道理，「炯戒垂乎千祀」，也把它記下來，炯是很明顯，明顯的告誡、警戒幾千年後的人。就像《弟子規》講的，見賢思齊，見不賢內自省這樣的效果。「是以歷觀前聖」，縱觀歷代的這些古聖先王，「撫運膺期，莫不懍乎御朽」，撫運就是順應時運的意思，膺是承擔，膺期就是承擔天命，他繼承天子位。每位古聖先王順應時節因緣，承受起天命之後他們的心境很可貴。懍是戒慎恐懼，如同什麼？御朽，就是拿著腐朽的繩索駕馬車，那就很謹慎，不然會出事情。所以就是絲毫不敢放縱自己，這確實是克己復禮的態度。而不只天子要有這個慎重的態度，其實我們現在承傳中華文化，我們在做弘揚的工作，很多人來也都是看著我們，我們要帶好頭，不能給人帶錯了。也不能因為我們早學了，反而是自功自傲這就落到邪道去了。還是要如懍乎御朽這樣的態度，如履薄冰不敢馬虎，不敢放縱自己的一言一行。要期許自己，「動而世為天下道，行而世為天下法，言</w:t>
      </w:r>
      <w:r>
        <w:t>而世為天下則」。</w:t>
      </w:r>
      <w:r>
        <w:t xml:space="preserve"> </w:t>
      </w:r>
    </w:p>
    <w:p w14:paraId="7839596C" w14:textId="77777777" w:rsidR="00BB4664" w:rsidRDefault="00BB4664">
      <w:pPr>
        <w:pStyle w:val="a3"/>
      </w:pPr>
      <w:r>
        <w:t xml:space="preserve">　　這樣子就能「自強不息」，這就終日很勤奮，「乾乾夕惕」，不敢放鬆懈怠，「義在茲乎」。就這些古聖先王為什麼能達到這樣自強不息、勤奮不懈？應該就是他們對老百姓的責任、對後代的責任，他們才能有這樣的一種謹慎、這樣的德風。就像文天祥先生說的，「留取丹心照汗青」，這樣的胸懷。所以他們這些古聖先王要做榜樣，留名青史，還要把這些好的經典跟歷史，承傳給後代。我們現在雖然沒有當官，可是面對承傳文化，我們也要同樣有這個胸襟，一言一行做榜樣，再來，好好盡力的把文化承傳下來。接著我們看下一段，「近古皇王，時有撰述」，近代的，離他們比較近的，這些帝王也時常有要編撰這些經典的作為。「並皆包括天地，牢籠群有」，而且他們所蒐集的內容，可以算是天上地下的都在含括。而且這牢籠是指包羅、包含，群有是指宇宙的這些萬象，真的是蒐集得非常豐富可觀。</w:t>
      </w:r>
      <w:r>
        <w:t xml:space="preserve"> </w:t>
      </w:r>
    </w:p>
    <w:p w14:paraId="4B288569" w14:textId="77777777" w:rsidR="00BB4664" w:rsidRDefault="00BB4664">
      <w:pPr>
        <w:pStyle w:val="a3"/>
      </w:pPr>
      <w:r>
        <w:t xml:space="preserve">　　可是雖然蒐集得很多，但「競采浮豔之詞」，競就是競相，好像要形成一種風氣，都是採用華而不實的詞彙、辭藻。「爭馳迂誕之說」，就爭著追逐那些荒誕怪異的事件記錄。「騁末學之傳聞」，末學就是比較膚淺，沒有抓到根本的這些學問，他反而拿來炫耀，好像覺得自己見識很廣博，確實這個現象是很有可能。古人在治學方面，他擺第一個是德行，不是把言語、文章擺前面。所以《弟子規》說「有餘力，則學文」，德行基礎沒有，書讀很多，反而都是拿來誇耀，就很不好。所以那個時代，尤其是六朝，魏、晉、南北朝，文風變成都在推敲那些華麗的文辭，造成重視駢體文，重視這些技能而忽略德行。所以才有唐宋這些文人振興古文，不跟隨他們那些不好的風氣，所以唐宋八大家就等於是顯正破邪。文以載道，怎麼是拿來炫耀的華麗辭藻？</w:t>
      </w:r>
      <w:r>
        <w:t xml:space="preserve"> </w:t>
      </w:r>
    </w:p>
    <w:p w14:paraId="6C92ECAD" w14:textId="77777777" w:rsidR="00BB4664" w:rsidRDefault="00BB4664">
      <w:pPr>
        <w:pStyle w:val="a3"/>
      </w:pPr>
      <w:r>
        <w:t xml:space="preserve">　　接著說的「飾雕蟲之小伎」，這個都是掩飾自己淺薄的學識，而且自己沒有察覺還洋洋得意流連忘返。「流宕忘反，殊途同致」，就是他們落入了蒐集的東西很廣泛，然後呈現出來的文章，都是非常浮華。殊途就是表現的形式不一樣，同致就是但實質差不多，都不是可以經世致用的學問，沒有辦法安定社會。「雖辯周萬物，愈失司契之源」，雖然好像這些著作論述，遍及多方面的知識很詳盡。「術總百端」，這術應該是寫作的方法，所以寫作所用的方法很多，表現的技巧很多。「彌乖得一之旨」，因為它表現方式很多，還是浮誇。孔子說「辭達而已矣」，不管言語還是文章，最重要把義理講清楚，不是在賣弄文字。而且這個乖是違背，就是捨本逐末，得一這個一其實就是得道，你不能違背道。孟子講的「學問之道無他，求其放心而已矣」，所有的道德文章，都是要回歸本性，去掉這些習氣，這才是得到學問最重要的宗旨。所以這個心態不對了，就很難真正能夠蒐集出，符合道德、符合經世致用，這些好的古籍他就編纂不出來。</w:t>
      </w:r>
      <w:r>
        <w:t xml:space="preserve"> </w:t>
      </w:r>
    </w:p>
    <w:p w14:paraId="5B8E9963" w14:textId="77777777" w:rsidR="00BB4664" w:rsidRDefault="00BB4664">
      <w:pPr>
        <w:pStyle w:val="a3"/>
      </w:pPr>
      <w:r>
        <w:t xml:space="preserve">　　我們接著看下一段講到，「皇上以天縱之多才，運生知之睿思，性與道合，動妙幾神」。我們剛剛還講到，看到好事要隨喜讚歎，所以魏大人也是隨喜讚歎皇上的美德。《孝經》裡面講到「事君章」，「進思盡忠，退思補過，將順其美」。皇上有這麼好的心境、這麼宏大的志向，盡心盡力隨喜成就他。當然這個讚歎也能夠鼓舞皇帝，魏丞相是很有智慧的，一邊鼓舞，同時也在鞭策皇帝。比方給太宗皇帝講「靡不有初，鮮克有終」，有不少人雖有好的開始，但很少有人能夠善始善終，鼓勵之後同時期許、提醒要保持下去。確實太宗皇帝也是天資非常聰穎，多才多藝，學什麼都很快。運生知之睿思，生知就是運用他生來固有這些好的天分，面對事情都能深思熟慮。而且性與道合，讚歎太宗本性善良，跟天道相應，上天有好生之德，本性與天道相合。而且動妙幾神，所有的作為、動作都是很精微、神妙，應該都是仔細考慮得很周到。有好的天分又加上肯下功夫，肯為人民著想，所以達到什麼樣的政治現況？</w:t>
      </w:r>
      <w:r>
        <w:t xml:space="preserve"> </w:t>
      </w:r>
    </w:p>
    <w:p w14:paraId="089F6494" w14:textId="77777777" w:rsidR="00BB4664" w:rsidRDefault="00BB4664">
      <w:pPr>
        <w:pStyle w:val="a3"/>
      </w:pPr>
      <w:r>
        <w:t xml:space="preserve">　　接著說了，「玄德潛通」，玄德是指他深厚的道德，潛移默化改善了社會的風氣。我們要了解，他那一、二百年的亂世，後來大唐在太宗皇帝的治理之下，整個安定下來，確實是在很短的時間之內，政通人和，社會安定下來。「化前王之所未化」，讚歎大唐的社會狀況超過前王所達到的安定，超過前世國君所治理的社會狀況。「損己利物，行列聖之所不能行」，您看在言語之間，魏大人念念都是成就君王成為聖王，這樣的臣子是大忠。希望太宗皇帝的德行能夠跟古聖先王等齊，所以肯定太宗是損己利物，就委屈自己，利益百姓，這樣等於是完成歷代聖賢所未完成之事業。像這些先王都是孔子的學生，他們能以「禮運大同篇」為理想，那就是孔子的好學生。真正做到了，確實是行列聖之所不能行，那夫子在天之靈也很欣慰。這個損己利物，確實古聖先王都是落實得非常徹底，像大禹的風範，在《論語》當中夫子讚歎：我實在挑不出大禹任何毛病了。他自己住得很不好損已，把省下來的錢拿去做好水利工程，讓老百姓能過上好日子。自己吃得不怎麼樣，但是祭祀祖先都非常真誠，供品都非常豐富。自己穿的衣服很簡樸，但是上朝都是穿非常隆重的衣著，那是對臣民的恭敬。</w:t>
      </w:r>
      <w:r>
        <w:t xml:space="preserve"> </w:t>
      </w:r>
    </w:p>
    <w:p w14:paraId="65E22DAC" w14:textId="77777777" w:rsidR="00BB4664" w:rsidRDefault="00BB4664">
      <w:pPr>
        <w:pStyle w:val="a3"/>
      </w:pPr>
      <w:r>
        <w:t xml:space="preserve">　　接著說到，「翰海龍庭之野，并為郡國」，翰海是指北海名，或指戈壁灘，其實就是指北方的民族，像匈奴這些少數民族。并為，并就是歸附了大唐都成為版圖，成為大唐的郡、一些行政區。「扶桑若木之域，咸襲纓冕」，扶桑是古代東方的一個國名，國家的名字。扶桑若木本來都是指樹，後來都有指國家的名字，代表世界很多國家東、西這些部落，其他的民族國度，咸就是統統，襲是指他們衣冠文物都效法大唐，戴帽子、綁帽帶，因為衣冠文物也是文化的展現。這一段我們從歷史當中證明，日本、韓國、越南很多鄰近國家，派大批留學生來學習唐朝的這些文化，甚至是生活方式都在效法。所以「天地成平」，天下太平，而且太宗皇帝還被世界各國封為天可汗，天下的共主。「外內禔福」，禔是安寧的意思，海內外都安寧幸福。能達到這樣的盛世，太宗還「猶且為而不恃」，做到了還不自視甚高，不以此自滿。「雖休勿休」，能治理天下到這樣的功業不簡單，應該是可以休息，但還是非常勤勉不懈怠。</w:t>
      </w:r>
      <w:r>
        <w:t xml:space="preserve"> </w:t>
      </w:r>
    </w:p>
    <w:p w14:paraId="30FF0A42" w14:textId="77777777" w:rsidR="00BB4664" w:rsidRDefault="00BB4664">
      <w:pPr>
        <w:pStyle w:val="a3"/>
      </w:pPr>
      <w:r>
        <w:t xml:space="preserve">　　「俯協堯舜，式遵稽古，不察貌乎止水，將取鑒乎哲人」。不敢鬆懈而且俯協，俯我們看仰望、遵崇，就是效法堯舜，然後學習，這個式就是效法學習的意思，學習尊崇這些古聖先王，稽就是考察、了解他們的風範，進而去跟隨。不察，就是不僅只是在平靜的水面上觀照自己的容顏，而且更是進一步取鑒乎哲人，就是以這些聖哲人為自己的榜樣，天天學習效法他們。所以這是德比於上則知恥，他以聖人為榜樣，每天知恥，每天察不足，每天提升。所以真不容易，為而不恃，雖休勿休，就是他志在聖賢，不會自滿。而既然太宗皇帝他效法堯舜，他要鑒乎這些聖哲人，以他們為借鑑榜樣，就蒐集這些古籍。「以為」，在蒐集的過程當中，太宗皇帝感受到，「六籍紛綸」，這些六經的教誨還是相當的多，經還有史，包含子，「百家踳駁」，這些諸子百家也非常駁雜，感覺好像不知道怎麼去掌握綱領、怎麼去下手。</w:t>
      </w:r>
      <w:r>
        <w:t xml:space="preserve"> </w:t>
      </w:r>
    </w:p>
    <w:p w14:paraId="43395999" w14:textId="77777777" w:rsidR="00BB4664" w:rsidRDefault="00BB4664">
      <w:pPr>
        <w:pStyle w:val="a3"/>
      </w:pPr>
      <w:r>
        <w:t xml:space="preserve">　　怎麼樣才能「窮理盡性」，就是深入這些經典，因為它太龐雜了，這用功就不能純一。就像求學問很重要，要一門深入，要貴以專，你一下學得太雜，好像又掌握不到精髓，掌握不到綱領，就很難達到窮理盡性，那些義理你就不能夠通透。而且感覺「勞而少功」，好像費了很多精神不得其門而入，不能受益。「周覽泛觀，則博而寡要」，只是廣泛的閱覽吸收，覺得好像很廣博但是掌握不到要領。所以確實我們看到這裡，在我們這個時代也有這感覺，你說《四庫全書》一千五百本，從哪裡下手？沒有師長講，從三根下手，我們真的連門都找不到。湯恩比教授講了三十多年，社會愈來愈亂，他沒講錯，可是你沒有智慧你解讀不了。一想到孔孟學說，四書五經、十三經那是花果，花果是從枝，枝從幹，幹從本，本從根生。你要有根，你的學問才有活水，從三根下手。再來「人有善願，天必從之」，從《群書治要》下手，從《國學治要》下手，就能掌握綱領。</w:t>
      </w:r>
      <w:r>
        <w:t xml:space="preserve"> </w:t>
      </w:r>
    </w:p>
    <w:p w14:paraId="0A2F1156" w14:textId="77777777" w:rsidR="00BB4664" w:rsidRDefault="00BB4664">
      <w:pPr>
        <w:pStyle w:val="a3"/>
      </w:pPr>
      <w:r>
        <w:t xml:space="preserve">　　「故爰命臣等」，於是就命令我跟幾位大臣，「採摭群書」，採摭就是選輯、選錄群書當中精要的部分。我們剛剛說到的，一萬四千多部書、八萬九千多卷裡面，選出的五十萬言，確實功德無量，我們感激魏丞相他們一群人。而且「翦截淫放」，翦截就是刪除這些迂闊、不實的，跟修齊治平不相應的部分就不擷取。然後希望能夠「光昭訓典」，光昭就是發揚光大，希望截取這些精華，讓當世跟後世的領導者跟有緣的人，看了之後掌握這些綱領，進而能夠把這些學問發揚光大。</w:t>
      </w:r>
      <w:r>
        <w:t xml:space="preserve"> </w:t>
      </w:r>
    </w:p>
    <w:p w14:paraId="4AB8C00C" w14:textId="77777777" w:rsidR="00BB4664" w:rsidRDefault="00BB4664">
      <w:pPr>
        <w:pStyle w:val="a3"/>
      </w:pPr>
      <w:r>
        <w:t xml:space="preserve">　　接著我們看下一段，「聖思所存，務乎政術」，等於是皇上的意圖，務就是他重視的、務求的，就是政術，叫治理國家的方略。所以「綴敘大略」，我們從群書當中，擇取出來重要的這些方略、這些重點。「咸發神衷」，咸就是都是發自皇上的意旨，因為這依皇帝他希望的，都是這些修齊治平的學問。神衷的衷是內心，這是神明的內心，這也是在讚歎太宗皇帝，依照他的意旨來編撰。「雅致鉤深」，雅致是指這些錄取的部分，都是很精華、很文雅的，鉤深是指這些教誨，都是很深刻的思想。「規摹宏遠」，規摹也是取法、效法，聖賢人宏大深遠的志向。「網羅治體」，涵蓋、蒐集的，都是這些治國的綱略。「事非一目」，就是蒐集的，一目就不是只有單一個角度、或單一方面，不侷限，廣泛的方方面面來蒐集。「若乃欽明之後，屈己以救時」，這蒐集的內容當中，比方說就像若乃欽明，就是這個君王他是非常恭敬、嚴肅聖明的君王，他治國就是屈己以救時，委屈自己利益百姓。這是在敘述整個蒐集的內容當中，把這些屈己救時的榜樣蒐集起來。</w:t>
      </w:r>
      <w:r>
        <w:t xml:space="preserve"> </w:t>
      </w:r>
    </w:p>
    <w:p w14:paraId="2CAC61DB" w14:textId="77777777" w:rsidR="00BB4664" w:rsidRDefault="00BB4664">
      <w:pPr>
        <w:pStyle w:val="a3"/>
      </w:pPr>
      <w:r>
        <w:t xml:space="preserve">　　也蒐集「無道之君」，不遵守正道的國君，「樂身以亡國」，貪圖享樂、奴役百姓，最後亡國。或是「臨難而知懼，在危而獲安」，這些領導者臨危能夠恐懼，反省自己來應對，反而能夠轉危為安。「或得志而驕居」，有些作為之後反而變得驕縱，最後「業成以致敗者」，反而功業就守不了，最後失敗亡國。「莫不備其得失，以著為君之難」，都把這些好的例子蒐集起來，這些成功、失敗的例子看了就能得到印證，所以確實為君不容易。接著講到，「其委質策名」，委質就是指算是奉獻，為君、為國奉獻自己。「立功樹惠」，建立功業施惠於百姓，因為是忠臣，忠臣具體就是利益百姓。「貞心直道」，非常忠貞、正直，「忘軀殉國」，為了國家、人民可以殺身成仁，捨身取義。「身殞百年之中」，百年之中指的就是他在那個時代，他那一生去世了，「聲馳千載之外」，可是他的榜樣、美名，卻傳到了幾千年之外都還在為人所歌頌跟效法。所以人死有輕如鴻毛、有重於泰山！</w:t>
      </w:r>
      <w:r>
        <w:t xml:space="preserve"> </w:t>
      </w:r>
    </w:p>
    <w:p w14:paraId="6C32CBB3" w14:textId="77777777" w:rsidR="00BB4664" w:rsidRDefault="00BB4664">
      <w:pPr>
        <w:pStyle w:val="a3"/>
      </w:pPr>
      <w:r>
        <w:t xml:space="preserve">　　「或大奸巨猾」，這些大奸臣「轉日迴天」，他們掌權的時候權傾朝野，等於是翻雲覆雨，搗亂了這整個朝綱。「社鼠城狐」，社鼠城狐就是形容很仗勢欺人，社鼠就是在宗廟的老鼠，城狐就是在城隍廟的狐狸，就仗勢欺人為所欲為。「反白仰黑」，就是顛倒是非邪正，「忠良由其放逐」，忠良之人被他們陷害、被流放，「邦國因以危亡者」，整個國家危險。「咸亦述其終始，以顯為臣不易」，把這些奸臣的情況記錄下來，也彰顯為忠臣不容易。而這裡也讓我們回想到，《出師表》講，「親賢臣，遠小人，此先漢之所以興隆也；親小人，遠賢臣，此後漢之所以傾頹也」。所以國家的興衰都看有沒有用忠臣，遠離小人。</w:t>
      </w:r>
      <w:r>
        <w:t xml:space="preserve"> </w:t>
      </w:r>
    </w:p>
    <w:p w14:paraId="73BD7441" w14:textId="77777777" w:rsidR="00BB4664" w:rsidRDefault="00BB4664">
      <w:pPr>
        <w:pStyle w:val="a3"/>
      </w:pPr>
      <w:r>
        <w:t xml:space="preserve">　　「其立德立言，作訓垂範，為綱為紀，經天緯地，金聲玉振，騰實飛英」。這個都是讚歎賢君、賢臣，他們立德立言垂範後世，他們的行為、思想都成為後世的綱紀，做人的標準。就像周公作《周禮》，制禮作樂就成為歷代為政的重要綱領。經天緯地就是治理整個國家朝政，金聲玉振，他們的美名、德風，就像金聲玉振一樣，騰實飛英這是指他們的功績都傳揚下來。「雅論徽猷」，他們雅正的言論，包含他們美善的這些做法，包含他們這些為國家的謀略，這都是屬於徽猷，都是可以做後世的法則。「嘉言美事」，精闢的言論，還有他們的風範，可以垂範後世。「可以弘獎名教，崇太平之基者，固亦片善不遺，將以丕顯皇極」。就是蒐集這些好的風範歷史，弘獎名教就是整個聖賢教育的發揚光大。而且崇太平之基者，就這些教誨可以增強整個國家社會安定的，哪怕是隻字片言，都不敢遺漏，都把它蒐集起來，這樣才能真正大顯皇上統治天下的這些準則。</w:t>
      </w:r>
      <w:r>
        <w:t xml:space="preserve"> </w:t>
      </w:r>
    </w:p>
    <w:p w14:paraId="4621E6E9" w14:textId="77777777" w:rsidR="00BB4664" w:rsidRDefault="00BB4664">
      <w:pPr>
        <w:pStyle w:val="a3"/>
      </w:pPr>
      <w:r>
        <w:t xml:space="preserve">　　「至於母儀嬪則，懿后良妃」，就是這些母后、皇后後宮的榜樣，也都有蒐集進來。「參徽猷於十亂」，這些有德的皇后、妃子，她們也是輔助皇帝把後宮治理好。這個十亂就是指周有亂臣十人，其中一位指女子就是指皇后。有兩個說法，一個是指文王的妻子，有的說法是指武王的太太，這個都是彰顯了母儀天下的重要。「著深誡於辭輦」，這些榜樣其中有一個，就是漢成帝的妃子叫班婕妤，皇帝有一次叫她坐上他的車，班婕妤拒絕，說從古至今所留下來的畫，都是君王跟名臣、忠臣坐在車上，沒有說畫跟他的太太坐在車上。所以她不接受皇帝請她坐上車，漢成帝聽了之後很高興，很佩服他這個妃子。「或傾城哲婦，亡國豔妻，候晨雞以先鳴，待舉烽而後笑者，時有所存，以備勸戒」。對於這些弄權後宮的后妃，那造成整個國家的危難，然後干政、掌權，還舉了個例子，就是褒姒烽火戲諸侯，最後就亡國了。這些歷史包含當時候發生的事都記下來，來勸誡後世。</w:t>
      </w:r>
      <w:r>
        <w:t xml:space="preserve"> </w:t>
      </w:r>
    </w:p>
    <w:p w14:paraId="1DA457E1" w14:textId="77777777" w:rsidR="00BB4664" w:rsidRDefault="00BB4664">
      <w:pPr>
        <w:pStyle w:val="a3"/>
      </w:pPr>
      <w:r>
        <w:t xml:space="preserve">　　「爰自六經，訖乎諸子」，就是選取的內容從六經裡面，以至於所有諸子的記載，選取的這些範疇就是經史子。而挑選的時間，「上始五帝，下盡晉年」，這樣算起來，應該也有二、三千年以上的歷史。「凡為五帙」，這把它編纂成五大冊，「合五十卷」，一卷差不多是一萬字，就五十萬餘言。「本求治要」，本求目的就是深入探求治國的要領。「故以治要為名」，既然蒐集的，都是為了掌握這些治國平天下的綱要，就以治要為名。所以群書當中有關修齊治平，這些最重要的綱要把它會集起來。所以從魏丞相這段序文，我們可以感覺得到這些聖哲人，甚至於是我們代代的中國人，對後代都是非常的愛護，都希望能夠恩澤後世。</w:t>
      </w:r>
      <w:r>
        <w:t xml:space="preserve"> </w:t>
      </w:r>
    </w:p>
    <w:p w14:paraId="44CC2768" w14:textId="77777777" w:rsidR="00BB4664" w:rsidRDefault="00BB4664">
      <w:pPr>
        <w:pStyle w:val="a3"/>
      </w:pPr>
      <w:r>
        <w:t xml:space="preserve">　　從家庭來講，哪有父母不希望把好的智慧、經驗，傳承給孩子的？「人遺子，金滿盈；我教子，唯一經」。對家庭、對民族國家都是非常有使命感，所以編纂這套書利益當世，也利益後世。我們也希望透過我們一起來學習、來承傳，也能讓太宗皇帝、讓魏大人，讓這些諸位聖賢，他們這分恩澤後世的心，能透過我們的弘揚來更發揚光大。讓我們的民族文化能振興，讓中華民族的後代，能真正過上幸福的日子。也能透過這些教誨，帶給世界走上一個安定、和諧的未來。我們知福惜福，珍惜這個福報來造家族、造國家社會，以至造世界更大的福祉。好，今天先跟大家交流到這裡，謝謝大家。</w:t>
      </w:r>
    </w:p>
    <w:sectPr w:rsidR="00BB46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7BC0" w14:textId="77777777" w:rsidR="00BB4664" w:rsidRDefault="00BB4664" w:rsidP="00052CC6">
      <w:r>
        <w:separator/>
      </w:r>
    </w:p>
  </w:endnote>
  <w:endnote w:type="continuationSeparator" w:id="0">
    <w:p w14:paraId="62E23FBB" w14:textId="77777777" w:rsidR="00BB4664" w:rsidRDefault="00BB4664" w:rsidP="00052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62ED" w14:textId="77777777" w:rsidR="00BB4664" w:rsidRDefault="00BB4664" w:rsidP="00052CC6">
      <w:r>
        <w:separator/>
      </w:r>
    </w:p>
  </w:footnote>
  <w:footnote w:type="continuationSeparator" w:id="0">
    <w:p w14:paraId="02B2FD15" w14:textId="77777777" w:rsidR="00BB4664" w:rsidRDefault="00BB4664" w:rsidP="00052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C6"/>
    <w:rsid w:val="00052CC6"/>
    <w:rsid w:val="007931EE"/>
    <w:rsid w:val="00BB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22E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