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97D34" w14:textId="77777777" w:rsidR="005C7C5F" w:rsidRDefault="005C7C5F">
      <w:r>
        <w:t xml:space="preserve">《群書治要３６０》學習分享　　蔡禮旭老師主講　　（第三集）　　</w:t>
      </w:r>
      <w:r>
        <w:t>2011/6/4</w:t>
      </w:r>
      <w:r>
        <w:t xml:space="preserve">　　馬來西亞中華文化教育中心　　檔名：</w:t>
      </w:r>
      <w:r>
        <w:t xml:space="preserve">55-057-0003 </w:t>
      </w:r>
    </w:p>
    <w:p w14:paraId="38E50BB5" w14:textId="77777777" w:rsidR="005C7C5F" w:rsidRDefault="005C7C5F">
      <w:pPr>
        <w:pStyle w:val="a3"/>
      </w:pPr>
      <w:r>
        <w:t xml:space="preserve">　　尊敬的諸位長輩，諸位學長們，大家下午好。我們現在古文課，一起學習《群書治要》是第三節課，學習《群書治要》，跟大家一起交流，我的壓力挺大的。為什麼？因為書到用時方恨少；少小不努力，老大徒傷悲。以前好玩，沒好好讀書積累，現在真的是硬著頭皮跟大家交流《群書治要》。也是希望自己好好深入學習《群書治要》，所以每一節課也是向諸位長輩、學長請益指教，有講得不對、不妥的地方，還請大家指正。</w:t>
      </w:r>
      <w:r>
        <w:t xml:space="preserve"> </w:t>
      </w:r>
    </w:p>
    <w:p w14:paraId="45FEF419" w14:textId="77777777" w:rsidR="005C7C5F" w:rsidRDefault="005C7C5F">
      <w:pPr>
        <w:pStyle w:val="a3"/>
      </w:pPr>
      <w:r>
        <w:t xml:space="preserve">　　上一次跟大家交流到，魏徵丞相所寫的序文，我們接著序文最後這段。文中說到了，「但皇覽遍略，隨方類聚，名目互顯，首尾淆亂，文義斷絕，尋究為難」。這裡提到三國時代，魏曾經也有編一套，也是專門會集古今的書籍，讓皇帝來博覽，進而明瞭其中的治國之道，書名叫《皇覽》。遍略，遍等於是方方面面的書籍都包含在裡面，也都是很用心來會集。隨方類聚，類聚等於它也是有分類，把這些書編好、會集好。名目互顯，互顯就是它的名目都有重複，編的情況還有待改善的地方，就名目重複。首尾淆亂，是編書的內容前後可能有些混亂，造成文義斷絕，等於是經文、歷史整個讀下來，它的文義、它的義理不能貫通，斷絕也就是阻塞了、梗塞了這種情況，文義都斷絕不貫通。尋究為難，等於是就經文、就歷史要尋根究柢，能夠通達這些義理就比較困難。所以等於是《群書治要》的編輯，也是以《皇覽》，好的學習，不妥當的地方加以修正，精益求精來編的一套治國寶典。</w:t>
      </w:r>
      <w:r>
        <w:t xml:space="preserve"> </w:t>
      </w:r>
    </w:p>
    <w:p w14:paraId="60E738A6" w14:textId="77777777" w:rsidR="005C7C5F" w:rsidRDefault="005C7C5F">
      <w:pPr>
        <w:pStyle w:val="a3"/>
      </w:pPr>
      <w:r>
        <w:t xml:space="preserve">　　所以「今之所撰」，今天編撰的《群書治要》，「異乎先作」，跟《皇覽》是有不同的，取其長避其短。「總立新名」，這總立，會集整個群書它的精華片段，並命以新名。但是「各全舊體」，雖然會集了這些群書的精華，都是保持它原書的這些體例來編的，並沒有更動這些原書的體例，主要的目的不更動原書。希望能夠「欲令見本知末，原始要終」，等於是能夠在看這一套書的時候，古人求學特別強調務本，「君子務本，本立而道生」。看經、看史、看子這些古籍，絕對不是拿來消遣的，是提升自己的智慧，提升人生的閱歷。尤其看每段經文的時候，都能夠明白個中根本的道理所在。所以見本知末，看會集的這些內容，都能知道道理的本末，而且原始要終，比方歷史，把一個歷史，它的前後來龍去脈，都能表達清楚。不只表達清楚，可能之後的詮釋又能彰顯整個歷史故事當中，能給我們借鑑的道理。接著說到，「並棄彼春華，采茲秋實」，這是比喻丟掉花朵，留下果實。就是把這麼多書裡面比較無關緊要的去掉，然後留下了彰顯修齊治平這些學問的內容。</w:t>
      </w:r>
      <w:r>
        <w:t xml:space="preserve"> </w:t>
      </w:r>
    </w:p>
    <w:p w14:paraId="217522C8" w14:textId="77777777" w:rsidR="005C7C5F" w:rsidRDefault="005C7C5F">
      <w:pPr>
        <w:pStyle w:val="a3"/>
      </w:pPr>
      <w:r>
        <w:t xml:space="preserve">　　所以大家看這一套書是去蕪存菁，古人的心血留給我們，我們要很珍惜去看。假如照我們之前了解到的，群書的編輯，都是上萬卷的書，在那裡整理、篩選，諸位學長，現在讓你跳進去一萬卷書，你會如何？你還游得回來嗎？現在別擔心，只有六十五本，五十萬字，都是精華。所以我們體會到這些聖賢人的良苦用心，我們的感恩心生起來了，誠敬心生起來了，讀每個字都很用心專注，就相感應，神交古人，就能很深刻了解個中的義理。我們上一次跟大家有提到，學習的受益是我們自己決定的，一分誠敬得一分利益，十分誠敬得十分利益，百分誠敬得百分利益，千分誠敬得千分利益，萬分誠敬得萬分利益。諸位學長，你們剛剛在念這一段話的時候，是知識、還是學問？是當作文字一樣，就是有口無心把它念過，還是在念這一段，自己誠敬的態度隨著每句不斷提升到最高點。大家這一個禮拜的時間，在翻開經書的時候，有沒有先</w:t>
      </w:r>
      <w:r>
        <w:lastRenderedPageBreak/>
        <w:t>放在額頭上頂禮，再把它打開？有，真幹。人的境界要提升，沒有別的，要依教奉行。有沒有你養成這個習慣之後，本來看不懂的，這個禮拜看懂了，那就是你的誠敬心感通的！</w:t>
      </w:r>
      <w:r>
        <w:t xml:space="preserve"> </w:t>
      </w:r>
    </w:p>
    <w:p w14:paraId="25C40A68" w14:textId="77777777" w:rsidR="005C7C5F" w:rsidRDefault="005C7C5F">
      <w:pPr>
        <w:pStyle w:val="a3"/>
      </w:pPr>
      <w:r>
        <w:t xml:space="preserve">　　我們讀這一篇序文，也可以感受得到，這些編撰的聖賢們，他們是花費了相當大的功夫才編撰而成。所以提到了，「一書之內」，選入的每一本書，選入的內容「牙角無遺」，這是比喻有首有尾，它的整個結構很完整沒有遺漏。「一事之中」，一個歷史故事當中，「羽毛咸盡」，也是譬喻這羽毛都沒有漏掉，就是很全面、很完整。所以依照這樣的原則編撰的這套書，魏丞相他很堅信，這套書「用之當今，足以鑒覽前古」，把它這些內容領納、吸收了，用在當前，用在現在的話，可以鑒覽前古，就可以以這之前幾千年的歷史、聖賢的教育為借鑑，來做好我們當前的事情，不管是齊家、還是治國、還是平天下。我們如果在處世當中，都是以幾千年的歷史經驗為基礎，那做起事情來左右逢源、觸類旁通。不知道大家有沒有留心，古人在遇到事情，都會想到春秋時候，有哪個事情可以為借鑑，夏朝的時候，有哪件事情可以為借鑑。</w:t>
      </w:r>
      <w:r>
        <w:t xml:space="preserve"> </w:t>
      </w:r>
    </w:p>
    <w:p w14:paraId="6CCFF0A6" w14:textId="77777777" w:rsidR="005C7C5F" w:rsidRDefault="005C7C5F">
      <w:pPr>
        <w:pStyle w:val="a3"/>
      </w:pPr>
      <w:r>
        <w:t xml:space="preserve">　　諸位學長，我們現在遇到事情的時候，腦子裡有沒有冒出哪個時代可以做借鑑？好像都冒不出來，一片空白。能夠不發脾氣，就不錯了，還拿哪一段歷史做借鑑？你這個時候不定住情緒，腦中一定一片混亂。所以古人他不只有歷史的借鑑，他很有定力，他很穩重，那都是從小紮的基礎，一舉一動中規中矩，心不散亂。大家想一想，假如現在時空交錯，讓你現在坐在皇帝那個位置，底下文武百官坐在下面，請問大家，你坐在龍椅上穩不穩得住？所有的人都瞪著眼睛看你：皇上。那個時候你要有定力、要有膽識你才坐得住。現在馬上叫妳做皇后，妳坐不坐得住？可能我們做婢女可以坐得住。你看母儀天下都要有相當的恢宏氣度、定力、智慧，不然你講錯一句話就完蛋了。左史記言，馬上給你記下來，傳開來，貽害天下人，帶錯頭了。所以以前當皇帝的人、當皇后的人都不容易。</w:t>
      </w:r>
      <w:r>
        <w:t xml:space="preserve"> </w:t>
      </w:r>
    </w:p>
    <w:p w14:paraId="00500B57" w14:textId="77777777" w:rsidR="005C7C5F" w:rsidRDefault="005C7C5F">
      <w:pPr>
        <w:pStyle w:val="a3"/>
      </w:pPr>
      <w:r>
        <w:t xml:space="preserve">　　更何況我們看，長孫皇后都能在唐太宗急怒之下，這麼穩定、善巧的勸誡皇帝，還讓皇帝接受，你看那是有見識、有智慧。唐太宗很喜歡的一匹馬，他喜愛的馬被下人給養死了，他非常生氣，馬上就要下令把這個人處死。您剛好是旁邊的臣子怎麼辦？誰說話了，跟他一起死，你敢不敢講？這個沒有定力、沒有這種歷史的閱歷，有時候要應對這個，真是手忙腳亂。當下長孫皇后怎麼講？皇上，在春秋時代（講故事），齊景公很愛馬，他的愛馬被下人給養死了。他很生氣：把他處死，誰給他求情跟他一樣。結果晏子馬上說，這個人真該死，來，刀拿給我，我來切。你看晏子，當下皇帝這麼憤怒，他說這個人真該死，來刀拿給我，他太該死了。順著皇帝的意思，沒有忤逆皇帝的意思。然後對著那個人講，我告訴你，你有三大罪狀應該死，第一，你把國君最喜愛的馬養死，你該不該死？第二，皇帝因為你養死馬，而要殺了你，讓全國的人都知道，國君為了一匹馬，殺了他的下人，讓全國的人都知道國君幹的這件事情，你該不該死？再來，又讓全天下的人知道，我們的國君為了一匹馬殺人，第三大罪狀。講完了，國君說好了，放了他、放了他。</w:t>
      </w:r>
      <w:r>
        <w:t xml:space="preserve"> </w:t>
      </w:r>
    </w:p>
    <w:p w14:paraId="19CFC5F9" w14:textId="77777777" w:rsidR="005C7C5F" w:rsidRDefault="005C7C5F">
      <w:pPr>
        <w:pStyle w:val="a3"/>
      </w:pPr>
      <w:r>
        <w:t xml:space="preserve">　　長孫皇后當下馬上想到，春秋那個時候的例子，當然結果是唐太宗也說，好了，算了。你沒有忤逆他的意思，可是同時用一個故事、一個歷史，把他的正念提起來，那他的憤怒不就沒有了嗎？所以您看我們現在要去勸一個人，可不可以馬上很善巧講個故事給他聽？又馬上讓他能接受，這個都是要透過我們積累學問才行。所以要幫一個人不容易，你要冷靜，你要有智慧，你要有閱歷。所以古人讀經典通達事理，讀歷</w:t>
      </w:r>
      <w:r>
        <w:lastRenderedPageBreak/>
        <w:t>史鑒往知來，見識非常豐富，所以這裡提到用之當今，足以鑒覽前古。我們大家學個幾個月之後，彼此可以互相切磋，比方說這個禮拜來了，早到二十分鐘，就把你這個禮拜遇到的一件事，跟大家討論一下，然後說你看這一件事，應該依《群書治要》的內容哪裡來辦，會比較好。那是很好，大家如切如磋，如琢如磨。我從你們的眼睛感覺，你們好像不相信自己可以辦到。學一個東西首先要有信心，真的，大家這麼用心去深入，這麼去切磋，真的可以辦得到。</w:t>
      </w:r>
      <w:r>
        <w:t xml:space="preserve"> </w:t>
      </w:r>
    </w:p>
    <w:p w14:paraId="52EAB23B" w14:textId="77777777" w:rsidR="005C7C5F" w:rsidRDefault="005C7C5F">
      <w:pPr>
        <w:pStyle w:val="a3"/>
      </w:pPr>
      <w:r>
        <w:t xml:space="preserve">　　「傳之來葉，可以貽厥孫謀」，傳之將來相信可以，貽就是留給子孫，留給世代的子孫來謀劃他們的人生，因為他們可以借鑑這些聖賢人留下來的，寶貴經驗。這一句話要背，「用之當今，足以鑒覽前古；傳之來葉，可以貽厥孫謀」。而且進一步「引而申之」，把這些學到的經史子的教誨，再把它延伸開到處世待人的方方面面，可以「觸類而長」，所謂觸類旁通，這個也符合孔子教學的精神，要舉一可以反三。今天我們談的是一個國君治國的例子，而事實上欲治其國者，先齊其家，所以這個理一定可以用在我們的齊家上面。欲齊其家者先修其身，也可以反觀到我們自身的修養上面，來體會、來領受，那這就能觸類而長。可能一悟一切生活方方面面，你都能夠感悟到，我們東方的教育特別重視悟性的提升，它不是知識的灌輸而已。</w:t>
      </w:r>
      <w:r>
        <w:t xml:space="preserve"> </w:t>
      </w:r>
    </w:p>
    <w:p w14:paraId="10C4624D" w14:textId="77777777" w:rsidR="005C7C5F" w:rsidRDefault="005C7C5F">
      <w:pPr>
        <w:pStyle w:val="a3"/>
      </w:pPr>
      <w:r>
        <w:t xml:space="preserve">　　「蓋亦言之者無罪，聞之者足以自戒」。這句話是《詩經》的精神，因為《詩經》裡面很多的內容，都是採集了當時各國的歌謠，而這些歌謠往往是反映民心，往往是在提醒當政者有哪些政治的得失。我們以前好像記憶當中，看電影，演到校園的電影，學生都給老師取綽號，有沒有？當然從一個角度看，會覺得學生這樣不夠尊重老師。但從另外一個角度講，往往學生在取綽號，也是把他們對老師的感受怎麼樣？講出來。假如我們是帶班的老師，聽到學生給我們取綽號要不要生氣？他也是一種心情的抒發。當然慢慢的要引導他尊重老師，可是有時候人情緒出來，你不要馬上去訓誡、去壓，他不見得能接受。反而這個時候我們能反思、能調整，可能更能以德行感化學生，聞之者足以自戒。不只是一個班級，甚至於在一個團體裡面，你是團體的領導，底下的人對你有些看法，他也是抒發他的情緒，我們度量要大，言之者無罪，聞之者足以自戒。我們在上位有沒有需要調整的地方，幾個人願意聽實話、願意聽人家的內心話？除非我們能放下這個面子，真正很有度量，能接受別人的勸，不然有些實話聽不到。</w:t>
      </w:r>
      <w:r>
        <w:t xml:space="preserve"> </w:t>
      </w:r>
    </w:p>
    <w:p w14:paraId="58FBD9FF" w14:textId="77777777" w:rsidR="005C7C5F" w:rsidRDefault="005C7C5F">
      <w:pPr>
        <w:pStyle w:val="a3"/>
      </w:pPr>
      <w:r>
        <w:t xml:space="preserve">　　「德不廣不能使人來，量不宏不能使人安」。這些話，對於我們有福報成為一個團體領導者，要相當引以為戒，時時提起來。一個團體的領導都是因緣聚會，整個團體的人，都是對我們有一分信任來到這個因緣，我們應該珍惜，也要對得起這分緣分，德行廣大才能感召人願意來。所以我們接觸到很多團體領導者，在面對團體所產生的一些情況，當下他就發脾氣，這個德不廣，度量也太小，當下已經不符合古聖先賢的教誨。古聖先王留給我們領導者一個最重要的教誨，「萬方有罪，罪在朕躬」，他身為一個國君天子，所有人的過失，他都有責任。像堯帝、舜帝他們覺得，人民有問題，他沒有盡到教他們的責任，這是德行，這也是理智。團體裡有情況了，領導者首先發脾氣指責，「各相責，天翻地覆」，他本身就已經不在理智當中，怎麼去啟發別人的智慧？那就更不可能。</w:t>
      </w:r>
      <w:r>
        <w:t xml:space="preserve"> </w:t>
      </w:r>
    </w:p>
    <w:p w14:paraId="50E6E40D" w14:textId="77777777" w:rsidR="005C7C5F" w:rsidRDefault="005C7C5F">
      <w:pPr>
        <w:pStyle w:val="a3"/>
      </w:pPr>
      <w:r>
        <w:t xml:space="preserve">　　今天團體裡留不住人，一個領導者要非常的反思自己的問題，為什麼？人與人當中，他都是自然的感召，他不是勉強的。人家跟我們相處很歡喜，自然就感召人來了；人家覺得在我們的團體當中，增長智慧，很愉快，很好的成長，人家就歡歡喜喜主動來，不用拉、也不用叫，都是感應。人生所有人與人的緣分，都離不開感應兩個字，「方以類聚，物以群分」，我們都明白這個交感的道理。當我們留不住人的時候，一個領導者決定不能夠指責別人。領導者指責別人，那是在福報當中，心性不斷在墮落。沒有福報還當不到領導，所以有福卻墮落，那是很冤枉。量不宏不能使人安，要有度量才能讓人家跟我們相處，安心、安穩、安樂。</w:t>
      </w:r>
      <w:r>
        <w:t xml:space="preserve"> </w:t>
      </w:r>
    </w:p>
    <w:p w14:paraId="44C7AD73" w14:textId="77777777" w:rsidR="005C7C5F" w:rsidRDefault="005C7C5F">
      <w:pPr>
        <w:pStyle w:val="a3"/>
      </w:pPr>
      <w:r>
        <w:t xml:space="preserve">　　你看我們讀到這一句話，「言之者無罪，聞之者足以自戒」，太宗皇帝做得淋漓盡致。《書經》的精神，老百姓、臣民的心聲，你要好好的去聽，修正自己。太宗皇帝不只聽，他還主動的引導臣子來勸他，千古一帝不簡單。我們自己當下，從太宗的這個態度，我們說觸類而長，回到我們自身，現在有個親戚親人、身邊的人跟你說，我給你提個意見。請問大家聽完這句話，當下的心情如何？砰砰、砰砰、砰砰，有沒有跳得比平常厲害？奇怪了就跟你講件事、提個意見，為什麼你心跳加速？心跳加速是結果，請問原因在哪裡？面子上來了才會心跳加速。有沒有你太太跟你說，我給你提個意見。然後你馬上露出燦爛的微笑：趕緊說、趕緊說，這樣我才能進步。有沒有人是這樣的？受小弟一拜，你的修養不簡單，太宗皇帝的精神你學到了。太宗皇帝也是以堯舜為榜樣，我們之後《群書治要》裡面，都有提到堯帝、舜王，當時候在文武百官面前都是這樣：你們現在要當面把我的問題講出來，可不要走出這個門才講。都是以天下為念，戰戰兢兢，生怕自己做錯。</w:t>
      </w:r>
      <w:r>
        <w:t xml:space="preserve"> </w:t>
      </w:r>
    </w:p>
    <w:p w14:paraId="3B55EFBE" w14:textId="77777777" w:rsidR="005C7C5F" w:rsidRDefault="005C7C5F">
      <w:pPr>
        <w:pStyle w:val="a3"/>
      </w:pPr>
      <w:r>
        <w:t xml:space="preserve">　　太宗那個時候臣子給他勸諫，沒有壓力，很主動給他提意見。有一次有個臣子提了一些意見，太宗點點頭，後來那個人出去了。旁邊有個近臣聽了實在受不了：皇上，剛剛他給你提的，統統是不對的，你怎麼都沒有制止他？都是不對的，不是指對。有時候人家給我們指對的，我們還不高興，面子拉不下來。所以人要修身，不把這面子賣掉還真不行，我們學《群書治要》第一件事，先把面子賣了。請問大家要賣多少？我怕我帶的錢不夠。其實應該是講誰肯撕下我們的面子，你還得給他錢，不是，你還得感謝他、感恩他。現在誰肯講我們？除了父母、除了師長。人現在怕得罪人，人家犯不得跟你過不去。所以真肯講我們那是道義之交，「善相勸，德皆建」，友直、友諒、友多聞，這樣的朋友是正直。說了這麼多其實我也很好面子，講這段也是不斷的提醒自己，下一次真的聽到人家勸，能夠不心跳加速，能夠真的是和顏悅色的接受，不然蹉跎了自己太多的時光，心性不只沒有提升還墮落。人生最可悲的，是被自己給出賣了，沒有比這更可悲的。所以人真的時時勸自己，要有自知之明才好！</w:t>
      </w:r>
      <w:r>
        <w:t xml:space="preserve"> </w:t>
      </w:r>
    </w:p>
    <w:p w14:paraId="6ADB1321" w14:textId="77777777" w:rsidR="005C7C5F" w:rsidRDefault="005C7C5F">
      <w:pPr>
        <w:pStyle w:val="a3"/>
      </w:pPr>
      <w:r>
        <w:t xml:space="preserve">　　旁邊的近臣，不一定能體會太宗的心境，他也表達出來了：皇上，我實在是打抱不平，他講的都不對。太宗表達到，他講的有一件對的，對我幫助就很大，縱使講的沒有一件是對的，我都要接受。假如我反駁了，這個臣子出去，說到我講什麼皇帝很不高興，罵我一頓。這個傳出去以後，可能影響到文武百官對我的勸諫，這個消息傳出去，臣子在勸的時候他就有顧忌，他就有擔憂，這樣對於整個國家不利。您看皇帝他看事情的高度不一樣，他要讓臣子形成勸諫的風氣，而且沒有顧忌。所以聞之者足以自戒，言之者無罪，不指責這些臣子。能夠真正領納了《群書治要》的教誨，而且這句言之者無罪，聞之者足以自戒，也是提醒我們在學習《群書治要》，統統在講給我聽的，是讓我自戒的；決定不是看了以後去要求別人、批判別人。是我們自己要自戒。不只言之者無罪，我們還要抱著感恩的心，來感謝所有聖賢講的這些教誨。</w:t>
      </w:r>
      <w:r>
        <w:t xml:space="preserve"> </w:t>
      </w:r>
    </w:p>
    <w:p w14:paraId="7179C149" w14:textId="77777777" w:rsidR="005C7C5F" w:rsidRDefault="005C7C5F">
      <w:pPr>
        <w:pStyle w:val="a3"/>
      </w:pPr>
      <w:r>
        <w:t xml:space="preserve">　　如此的心境，相信「庶弘茲九德，簡而易從」。從我們自身來學習，應該可以領納之後，我們去實踐，人能弘道，我們去實踐，弘揚開經典裡面所有做人處世的美德。這個九字，我們華人的習慣三、六、九為大，九德可以指很多重要的美德。另外在其他的書籍也有用九德的，比方《尚書》裡面就有九德，我們之前在「諫太宗十思疏」，跟大家有講解過。這裡普遍就是指重要的這些美德，學了以後去做了可以把它弘揚開來。尤其唐朝是皇帝下令，文武百官來學習的話，那這整個美德就能很好的弘揚開來，因為上位者帶頭。所以我們也希望《群書治要》，能有更多政界的人一起來學習。當然您身邊親戚朋友，剛好有從政的、當領導的，也可以善巧把這個書介紹給他們。當然君子信而後諫，要讓人家相信，首先我們自己做得好，讓他們對傳統文化認同，有信心。簡而易從，簡便但是容易做到，因為這個書掌握的，都是修齊治平這些學問，並不是很複雜，能簡便的掌握這些綱領，然後好好的去落實。</w:t>
      </w:r>
      <w:r>
        <w:t xml:space="preserve"> </w:t>
      </w:r>
    </w:p>
    <w:p w14:paraId="66F907BA" w14:textId="77777777" w:rsidR="005C7C5F" w:rsidRDefault="005C7C5F">
      <w:pPr>
        <w:pStyle w:val="a3"/>
      </w:pPr>
      <w:r>
        <w:t xml:space="preserve">　　最後提到了，「觀彼百王，不疾而速」，這個觀是借鑑，百王也是指唐朝以前，這些古聖先王，借鑑古代這些帝王治國的經驗跟教訓。不疾而速，大家看這文言文每個字都很有味道，疾是錯誤，就是能夠借鑑古代這些聖王來治國的話，不用犯很多錯，不疾；而速，速就是能快速帶領國家，走上安定、強盛。當初是貞觀初年編這套書，而貞觀之治確實是在三、五年的時間，整個國家就快速強盛起來。我們今天讀到序文，學習到《群書治要》，可以很清楚明白，為什麼唐朝能出貞觀之治，就是因為借鑑了這些古聖先王的智慧。所以為什麼說「福在受諫」？一個人最大的福氣在哪？接受聖人的勸諫，接受他人的勸諫，站在巨人的肩膀上看得更遠，少走很多彎路。孔子成為聖人，最重要的一個治學態度就是「述而不作」，「祖述堯舜，憲章文武」，完全誠敬老實的領納聖賢的教誨去力行，所以他成為至聖先師。就「述而不作，信而好古」，相信古聖先賢的教誨，所以人相信老祖宗這是最有福氣的人。您看我們這個時代，所有華人所產生的家庭、社會問題跟危難，沒有別的，一句話就講完了，「不聽老人言，吃虧就在眼前」。「棄常則妖興」，我們離棄常道、離棄綱常，這些都是老祖宗最強調的，才會出現這些問題。當時候寫這段是貞觀初年，我們從</w:t>
      </w:r>
      <w:r>
        <w:t>這裡可以看得到，魏丞相對老祖宗教誨的信心，在序文當中已經預言不疾而可以速，果真貞觀之治做到。而像這樣有智慧的大臣，皇帝能用是一國之福。</w:t>
      </w:r>
      <w:r>
        <w:t xml:space="preserve"> </w:t>
      </w:r>
    </w:p>
    <w:p w14:paraId="7AAA4E4C" w14:textId="77777777" w:rsidR="005C7C5F" w:rsidRDefault="005C7C5F">
      <w:pPr>
        <w:pStyle w:val="a3"/>
      </w:pPr>
      <w:r>
        <w:t xml:space="preserve">　　「崇巍巍之盛業，開蕩蕩之王道」，巍巍也是崇高的形容詞，奠定了崇高的基業，也是給唐朝奠定下了，可以長久發展的基礎，崇高神聖的基業。開蕩蕩之王道，這個蕩蕩也是很寬廣，等於是打開了以仁義治天下的寬廣治國大道。在唐以前幾百年的戰亂，領導者沒有把人民放在心上，才會造成這個結果。所以這是彰顯了以仁義治天下的大道，才能達到周邊的國家民族稱唐太宗為天可汗，就是天下共主的意思。「可久可大之功」，可久可大等於是這一部書，以至於遵從這部書，所產生的貞觀之治這樣的盛世，可以立萬世不朽的功績。不只那個朝代的功績，所有唐以後，我相信每個盛世，一定都有看過《貞觀政要》。《貞觀政要》是吳兢所寫的，唐朝的吳兢在貞觀之後，蒐集了整個貞觀期間這些資料，編成的一部書。真的是貞觀的精神長存，而且還利益了後代的政治，所以這可稱為可久可大之功。</w:t>
      </w:r>
      <w:r>
        <w:t xml:space="preserve"> </w:t>
      </w:r>
    </w:p>
    <w:p w14:paraId="728AB0BE" w14:textId="77777777" w:rsidR="005C7C5F" w:rsidRDefault="005C7C5F">
      <w:pPr>
        <w:pStyle w:val="a3"/>
      </w:pPr>
      <w:r>
        <w:t xml:space="preserve">　　「並天地之貞觀」，並是與天地並存的這部法典、聖典。因為貞是指正的意思、大的意思，觀是可以當道理，觀可以展示給人看，等於是用正道來顯示給人看。就是說這部書，就是一部很好的經典，而且它是可以跟天地並存的經典，並天地之貞觀。當時候取名叫貞觀，那時候結果還沒出現。所以我們看一個朝代要有志氣，立了志氣去做，成就了。所以一個皇帝他在立自己的號，他也是很慎重，因為那是他的目標，他的年號他都慎重。諸位學長，您在給你孩子取名字慎不慎重？你說奇怪了，取年號又跟我兒子取名字，有什麼關係？告訴大家，我們剛剛看到魏丞相這句話，「引而申之，觸類而長」，舉一反三。是！你的孩子來到你的家庭裡面，這也是個緣，你取的名字，將是他人生努力的目標，怎麼可以不慎重？所以這些句子都可以給我們人生警惕。</w:t>
      </w:r>
      <w:r>
        <w:t xml:space="preserve"> </w:t>
      </w:r>
    </w:p>
    <w:p w14:paraId="4DAB6208" w14:textId="77777777" w:rsidR="005C7C5F" w:rsidRDefault="005C7C5F">
      <w:pPr>
        <w:pStyle w:val="a3"/>
      </w:pPr>
      <w:r>
        <w:t xml:space="preserve">　　「日用日新之德」，確實遵循這一套經典來修養自己，德行可以日新又新，其實人德行不日新又新，就不進則退了。所以《弟子規》上告訴我們，「過能改，歸於無」；「德日進，過日少」；「能親仁，無限好」。一天不親近聖賢可能習氣就上來，或者就染上很多不好的習氣。我們學習《群書治要》有一個原則，一天都不能不看，ＯＫ？從大家的眼神我感覺到，上次我們講的內容，你們已經忘得差不多了。上一次我們特別提出一點，有沒有哪個學長說，蔡老師現在要講什麼我知道有沒有？你們難道要讓我今天睡不著覺嗎？有沒有想到我現在要說上一節課哪一句重點？一個人要學習掌握得了情緒，雖然我現在很想哭但要穩住。上一次我們提到「手不釋卷」有沒有？手不釋卷是個成語，是知識。進一步？要化成我們的生活，要化成具體落實的行為。</w:t>
      </w:r>
      <w:r>
        <w:t xml:space="preserve"> </w:t>
      </w:r>
    </w:p>
    <w:p w14:paraId="42DCB43C" w14:textId="77777777" w:rsidR="005C7C5F" w:rsidRDefault="005C7C5F">
      <w:pPr>
        <w:pStyle w:val="a3"/>
      </w:pPr>
      <w:r>
        <w:t xml:space="preserve">　　請問大家現在包包裡面，有沒有一本手掌書？弘一大師《晚晴集》、《格言別錄》，一有時間趕緊薰習，重要！每一個道理要馬上跟人生生活結合，這個才是實學。「古人學問無遺力，少壯工夫老始成，紙上得來終覺淺，絕知此事要躬行」。每一句學了之後，躬行就是要落實、要實踐才能受益，唯有自己受益了才有可能讓別人受益，自己不受益，怎麼去引導別人受益？所以手不釋卷，比方您看《群書治要》這一段文，整段有三句話讓我的感悟特別深，把它寫在一張紙上，放在口袋裡，那幾天時不時拿起來薰習，薰、薰就入心了。學問，書山有路勤為徑，還是得靠勤勞下功夫！</w:t>
      </w:r>
      <w:r>
        <w:t xml:space="preserve"> </w:t>
      </w:r>
    </w:p>
    <w:p w14:paraId="27FB27C8" w14:textId="77777777" w:rsidR="005C7C5F" w:rsidRDefault="005C7C5F">
      <w:pPr>
        <w:pStyle w:val="a3"/>
      </w:pPr>
      <w:r>
        <w:t xml:space="preserve">　　「將金鏡以長懸」，您看，魏大人會集了這些古聖先賢的智慧，他很有信心，這一套書可以就像明亮的鏡子，而且是長懸，長懸是永遠的高高掛起來。鏡子有什麼作用？照亮後世，讓後世引以為借鑑。我們讀到這句，想到這套書一千多年當中，在我們華人社會消失掉了，跑到日本去，流傳到日本去了。祖宗慈悲冥冥當中護佑，在清朝時候這一套書又回來。可是清朝中葉以後慢慢的，讀書人沒有做榜樣，會講但沒有好好落實。所以造成清朝末年以後到現在，整個華人社會對自己的文化有批判，甚至於覺得就是因為文化，才讓我們這個民族衰弱，這都太偏頗、太錯誤。但怎麼樣導正？沒有別的，顯正破邪，把這些正知正見的經典弘揚開來，從我們自己的行為當中弘揚開來。不然我們嘴上講經典，行為不相應，偽君子，又重蹈覆轍清朝末年的情況了。</w:t>
      </w:r>
      <w:r>
        <w:t xml:space="preserve"> </w:t>
      </w:r>
    </w:p>
    <w:p w14:paraId="6931F028" w14:textId="77777777" w:rsidR="005C7C5F" w:rsidRDefault="005C7C5F">
      <w:pPr>
        <w:pStyle w:val="a3"/>
      </w:pPr>
      <w:r>
        <w:t xml:space="preserve">　　這個時代不容易，整個文化斷層兩百年左右，所以我們這一代人確實任重道遠，這要有二、三代人，再把整個文化復興起來。尤其我們這一代會比較辛苦，為什麼？我們積累有限，連講都有困難。講都有困難講不講？（講）。剛剛有說講的人待會過來這邊集合一下，他們列為抽籤優先人選。人家勇於承擔是不？你看我們那句講都哽在這裡出不來，責任的承擔是成長的開始。不過請諸位學長先講，可能諸位學長怕你們是不是覺得：你們自己的人都不先講，還叫我講。我覺得好像又有點不近人情，所以應該是我們自己中心的同仁先跳上來。你們鼓掌是什麼意思？告訴大家，學習經典自始至終要記住一句話，「學問之道無他，求其放心而已矣」，是不？「道也者，不可須臾離也」，道在哪？這一顆心。所以所有的經典都是幫助我們提升心境，讓心境時時跟經典相應，跟真誠、清淨、平等、正覺、慈悲相應，是不是這樣？是！剛剛鼓掌，有沒有跟真誠、清淨、平等、正覺、慈悲相應？還是跟幸災樂禍相應？剛剛我們說到一個重點，一個人最可悲的是被自己給賣了。我們的一言一行、一舉一動，自己是什麼心，自己要很清楚，這才是真正走在修道當中。</w:t>
      </w:r>
      <w:r>
        <w:t xml:space="preserve"> </w:t>
      </w:r>
    </w:p>
    <w:p w14:paraId="3BD719D4" w14:textId="77777777" w:rsidR="005C7C5F" w:rsidRDefault="005C7C5F">
      <w:pPr>
        <w:pStyle w:val="a3"/>
      </w:pPr>
      <w:r>
        <w:t xml:space="preserve">　　所以從根本修，就是從起心動念修，叫觀心為要，最重要的善觀這一顆心，一定要在道中，不能在迷惑顛倒當中。好，大家放心，我會滿大家的願，我會請我們的同仁上來講幾節課。當然我不會用抽籤的，我會希望他們自動自發，不過希望他們早一點來跟我講，這樣我心裡壓力會比較小。不然我在那想：怎麼都還沒來？到時候睡不著覺還吃安眠藥。我怎麼講這裡來！所以面對這個大時代，每個人不能退縮，整個國家民族文化的承傳，危急存亡之秋。「此誠危急存亡之秋也」，孔明的精神跟我們合為一體了沒有？有這個擔當，我相信如有神助，自己的提升會很快。剛剛我們提到，我們自己積累都還不是很厚，可是這個時代是連講的人都很少，這個時候我們掌握一個原則，不會的不講，體會的才講。體會從哪裡來？從做，自己真去做到來講，我會一點我就盡心盡力供養一點；大家都不講，都不出來承擔，整個風氣帶不起來。我們也想到，要有夫子的承擔，夫子說到，「詩書之不講，禮樂之不習，丘之罪也」。這些六經不能夠弘揚開來，孔子沒有責怪任何人，老人家說，是他自己的過失，我們要效法這個精神。</w:t>
      </w:r>
      <w:r>
        <w:t xml:space="preserve"> </w:t>
      </w:r>
    </w:p>
    <w:p w14:paraId="4606B80D" w14:textId="77777777" w:rsidR="005C7C5F" w:rsidRDefault="005C7C5F">
      <w:pPr>
        <w:pStyle w:val="a3"/>
      </w:pPr>
      <w:r>
        <w:t xml:space="preserve">　　而我們這一次，跟大家學習《群書治要》三百六十句，是今年學三百六十句，明年再學三百六十句，我們由淺入深，循序漸進，厚積薄發，預估學十年三千六百句。十年之後，真正把《群書治要》學好了，這個時候我們要開個會，所有的學長開始開會，你到英國去好不好？你到挪威去好不好？你們都會講</w:t>
      </w:r>
      <w:r>
        <w:t>english</w:t>
      </w:r>
      <w:r>
        <w:t>的。十年你真下功夫了，你可以當《群書治要》的專家，「若要功夫深，鐵杵磨成繡花針」。十年你真正積累了，我相信你去供養一方的人民，供養個十來天不是問題是吧？教學又相長，你就不斷的提升、不斷的深入。現在第一年的三百六十句，我們還在加緊趕工審核，因為還要翻完白話，所以現在是還沒有發給大家，大家多多包涵。但是前面已經確認的部分，我們會用</w:t>
      </w:r>
      <w:r>
        <w:t>e-mall</w:t>
      </w:r>
      <w:r>
        <w:t>先發給大家做預習。</w:t>
      </w:r>
      <w:r>
        <w:t xml:space="preserve"> </w:t>
      </w:r>
    </w:p>
    <w:p w14:paraId="0ACFA2FE" w14:textId="77777777" w:rsidR="005C7C5F" w:rsidRDefault="005C7C5F">
      <w:pPr>
        <w:pStyle w:val="a3"/>
      </w:pPr>
      <w:r>
        <w:t xml:space="preserve">　　先來講我們編輯這個三百六十句，是依照什麼綱領來編的。因為三百六十句，它的義理側重不一樣，我們把這三百六十句會歸到六個綱上面。哪六個綱？「君道」，為人君應該怎麼做，遵循哪些道理；接著「臣術」，為人臣應該怎麼盡他的本分。我們三百六十句的目錄放出來給看一下，首先有一點不要自曝己短，自己英文不怎麼樣，還要常常講兩句，這是大忌。「君道、臣術、貴德、為政、敬慎跟明辨」，我們首先先從「君道」開始看，第一個綱，這個綱裡面還有目，第一個目「修身」，大家一看到修身兩個字有沒有想到哪一句話？「自天子以至於庶人，壹是皆以修身為本」。而修身裡面我們暫時列出了幾點，這個幾點待會再提。修身下來是「敦親」，修身齊家，「其家不可教而能教人者無之，故君子不出家而成教於國」，所以首先修身也要齊家。就像我們弘揚文化，自己的家亂七八糟的，出來弘揚到時候給人家看笑話。</w:t>
      </w:r>
      <w:r>
        <w:t xml:space="preserve"> </w:t>
      </w:r>
    </w:p>
    <w:p w14:paraId="5AAC9CB3" w14:textId="77777777" w:rsidR="005C7C5F" w:rsidRDefault="005C7C5F">
      <w:pPr>
        <w:pStyle w:val="a3"/>
      </w:pPr>
      <w:r>
        <w:t xml:space="preserve">　　在《中庸》裡面，也有一篇很精闢的為政哲學，這一篇我們也有選之後會跟大家再細說。裡面提到「凡為天下國家有九經」，九個重要的綱領原則，第一個就是「修身也」，第二個「尊賢也」，尊重賢德之人，他的智慧可以引導整個國家走上安定，這太重要了。所以很多國家，他的首相或者總統一上位，首先聘國策顧問，那個顧問就是很有經驗智慧，能夠給國家提供非常寶貴的這些意見。君道裡面我們也有尊賢這個部分，敦親，還有「反身」，反身也是為君者修養的關鍵所在。大家一看到反身，有沒有想到哪一句話？「反求諸其身」；「行有不得，反求諸己」。接著「納諫」，大家不用抄，我們這個禮拜就發給大家，抄也可以增加一次印象，都好，事事無礙。再來「杜讒邪」，不只要納諫，在聽取意見的時候，哪些是奸臣說的話，要判斷得出來，不能受他影響。接著「審斷」，一個為君者每個決策對國家的影響都很大，他必須判斷得很精準，所以有一句俗話講「決策錯誤比貪污還嚴重」。您看很多工程決策錯誤，做到一半全部重來，你看那耗費的人力、物力、財力多嚇人。有些國家在做規劃的時候，都想到五十年、一百年，這樣的思惟是值得我們去效法的，很多的建設都應該有遠見。而修身這個部分，從這一個目裡面，我們又延伸出幾個小</w:t>
      </w:r>
      <w:r>
        <w:t>綱目，就是「戒貪、勤儉、懲忿」，戒貪就是窒欲，「遷善、改過」。有沒有想到四千五百年前老祖宗的教誨裡面，就是提醒我們「懲忿、窒欲、遷善、改過」。今天我們會進入修身這個部分，跟大家談戒貪、勤儉這些重要的精神。</w:t>
      </w:r>
      <w:r>
        <w:t xml:space="preserve"> </w:t>
      </w:r>
    </w:p>
    <w:p w14:paraId="2B04623C" w14:textId="77777777" w:rsidR="005C7C5F" w:rsidRDefault="005C7C5F">
      <w:pPr>
        <w:pStyle w:val="a3"/>
      </w:pPr>
      <w:r>
        <w:t xml:space="preserve">　　第二「臣術」，為臣者首先綱裡面的目，包含「立節」，要有節氣、要有節操，臣子的節操是整個國家的棟梁，綱常就是從臣子做出來。大臣無節，這個國家很快就要垮掉；當臣子貪污的時候，這個國家是岌岌可危。「禮義廉恥，國之四維」，誰是禮義廉恥的代表？士大夫。他是整個社會風氣的領航者，他要做榜樣，所以立節。再來「盡忠職守」，還有他的本分當中「勸諫」，接著「舉賢」。一個為官者，甚至是一個人在團體單位當中，他對單位最大的貢獻是什麼？培養人才、推薦人才，這貢獻最大。人存政才能舉，有人才才能把這些事情相續做下去；假如這一代做了，下一代沒有人，不就斷了嗎？不就前功盡棄了！所有的努力最後可能回到零上面。人才重要，最重要的事情。以前的皇帝懂，一登基第一件事立太子，而且在培養太子，是把所有大臣的孩子一起統統來陪讀，請來全國最有學問、最有道德的老師來教。教了這一群孩子，等於是把下一個班底都教育好，都打好基礎，想得多遠。</w:t>
      </w:r>
      <w:r>
        <w:t xml:space="preserve"> </w:t>
      </w:r>
    </w:p>
    <w:p w14:paraId="62395E27" w14:textId="77777777" w:rsidR="005C7C5F" w:rsidRDefault="005C7C5F">
      <w:pPr>
        <w:pStyle w:val="a3"/>
      </w:pPr>
      <w:r>
        <w:t xml:space="preserve">　　現在民主政治很難做到這點，他假如只想到選票考慮多遠？是！孫中山先生看到了民主政治的問題，所以他老人家當時候設計，用一個黨來吸納全國的人才，來為國家服務，服務的精神。當然最重要的要不斷的培養這一群幹部，讓人才愈來愈多。所以從漢武帝那個時候開始，人才錄取的標準「孝廉」兩個字，有智慧。孝就有做人的基礎，廉就不貪污，做人做事的大根大本，兩個字就決定了。所以政黨政治能借取中華文化的智慧，以後入黨要符合這兩個字，孝廉才可以入黨。不能說口才很好可以入黨，講話的時候底下的人很激動：這個人好。那個人叫「巧言令色，鮮矣仁」。所以現在錄取標準偏差了，政客很多，政治家很少，這個都跟標準有關係。那個標準錯了，提倡的方向不對了，當然就出不出人才來。</w:t>
      </w:r>
      <w:r>
        <w:t xml:space="preserve"> </w:t>
      </w:r>
    </w:p>
    <w:p w14:paraId="4DDDED83" w14:textId="77777777" w:rsidR="005C7C5F" w:rsidRDefault="005C7C5F">
      <w:pPr>
        <w:pStyle w:val="a3"/>
      </w:pPr>
      <w:r>
        <w:t xml:space="preserve">　　接著我們看「貴德」，裡面提到貴德，「德者本也，財者末也」。而貴德當中我們整理了幾個目，「尚道」，崇尚道德，遵循道德。「孝弟也者，其為仁之本與」。「仁義、誠信、正己、度量、謙虛」，滿招損，謙受益。「謹慎、交友、學問」，還有「有恆」，這是貴德列下來的目。</w:t>
      </w:r>
      <w:r>
        <w:t xml:space="preserve"> </w:t>
      </w:r>
    </w:p>
    <w:p w14:paraId="55ED9148" w14:textId="77777777" w:rsidR="005C7C5F" w:rsidRDefault="005C7C5F">
      <w:pPr>
        <w:pStyle w:val="a3"/>
      </w:pPr>
      <w:r>
        <w:t xml:space="preserve">　　接著第四「為政」，有了修身、有了德行，進一步要好的方法來做。所以孟子有一句話很重要，「徒善不足以為政，徒法不能以自行」。這一句話也是提醒我們，學習傳統文化，這些經典教誨很好，但不代表不需要很多做事方法跟做事經驗來配合。不然我們就覺得學了經典，什麼都能做得好，最後學經典變成貢高我慢，不懂得向專家學習。韓愈先生告訴我們，「聞道有先後，術業有專攻」。我們不能一個學習傳統文化的單位，結果行政狀況一塌糊塗，人家一看，比我們還不如，我們還跟他學？所以有好的心態、好的願力，很好，緊接著也要學習重要的方法、重要的系統組織，怎麼來運作，這是必要。你只有徒善，你只有一顆善心、善願，你還是不能把政治辦好，做人做事都要具備，不能只有做人而已。所以為政就是怎麼把政治做好的具體方法，方法又離不開人的態度、人的仁愛心，仁愛心也要有方法來落實。而真正有心的人，一定會不斷的精益求精，去學到更好的方法。很多父母說我很想把孩子教好，我沒方法；這個話我不相信，這還不是發真心。</w:t>
      </w:r>
      <w:r>
        <w:t xml:space="preserve"> </w:t>
      </w:r>
    </w:p>
    <w:p w14:paraId="15EB5711" w14:textId="77777777" w:rsidR="005C7C5F" w:rsidRDefault="005C7C5F">
      <w:pPr>
        <w:pStyle w:val="a3"/>
      </w:pPr>
      <w:r>
        <w:t xml:space="preserve">　　真心一定會有感應，最起碼你的祖先一定會保佑你，你那一天去書局一定買到《弟子規》。真的，這是我遇到的真實事情，有一次我坐計程車，計程車司機就說了，那些在國會裡面的人，做那些表現都很不好，學歷都這麼高，德行太重要，學歷高沒用。所以我就覺得教育孩子很重要，當天我就到書局去買書，我買到一本書不錯了，名字叫《弟子規》。我嚇一跳，他買到《弟子規》，你說書局那麼多書，他剛好買到《弟子規》。那一天載到我，我趕緊把一些網站提供給他，你看誠心是有感應的！我把師長老人家的網站趕緊告訴他，這真的不是假的，善心是可以交感的。但是假如只有好的法，比方說有《周禮》，有這些好的政治制度，那個制度它能自己去推行嗎？它也要有德行的人去做才行，「人存政舉，人亡政息」。《周禮》是全世界最好的憲法，你沒有好的人去貫徹它的精神，它還是擺在國家圖書館裡面。所以我們學了以後真正提升德行，落實在自己單位當中，給世間人一個好樣子給他們信心，這是剛剛講「為政」跟大家提到的。</w:t>
      </w:r>
      <w:r>
        <w:t xml:space="preserve"> </w:t>
      </w:r>
    </w:p>
    <w:p w14:paraId="0077EDD6" w14:textId="77777777" w:rsidR="005C7C5F" w:rsidRDefault="005C7C5F">
      <w:pPr>
        <w:pStyle w:val="a3"/>
      </w:pPr>
      <w:r>
        <w:t xml:space="preserve">　　為政裡面提到了「務本」，要找到根本，政的本在哪裡？知人善任。「任使」，用這個人要依據他的能力、才性去派工作。再來為政要「至公」，要懂得「教化」，建國君民，教學為先。還有「禮樂」的教化，還有「愛民、民生、法古」，事事以古人的經驗為借鑑，「綱紀」要掌握好。「賞罰、法律、慎武」，動武是國家大事，要非常慎重。還有「將兵」，為將者應該怎麼來做。</w:t>
      </w:r>
      <w:r>
        <w:t xml:space="preserve"> </w:t>
      </w:r>
    </w:p>
    <w:p w14:paraId="13EBE93C" w14:textId="77777777" w:rsidR="005C7C5F" w:rsidRDefault="005C7C5F">
      <w:pPr>
        <w:pStyle w:val="a3"/>
      </w:pPr>
      <w:r>
        <w:t xml:space="preserve">　　第五「敬慎」，敬慎裡面有「微漸」，要防微杜漸。有「風俗」，人都受風俗影響，好的風俗形成了所有人民都得利，不好的風俗形成，那可能要葬送二、三代人。接著「治亂、鑒戒、應事、慎始終、養生」，這個都是含攝了恭敬、謹慎的態度在裡面。</w:t>
      </w:r>
      <w:r>
        <w:t xml:space="preserve"> </w:t>
      </w:r>
    </w:p>
    <w:p w14:paraId="5C5F6901" w14:textId="77777777" w:rsidR="005C7C5F" w:rsidRDefault="005C7C5F">
      <w:pPr>
        <w:pStyle w:val="a3"/>
      </w:pPr>
      <w:r>
        <w:t xml:space="preserve">　　最後要「明辨」，明辨「邪正」、明辨「人情」、明辨「才德」、明辨「朋黨」，還有辨別很多事物，還有明辨「因果」。這是我們編輯《群書治要》三百六十句的綱目，綱領目錄，提供給大家做參考。大家假如讀的過程當中，覺得哪句太好了，一定要跟我們的班主任講，那您選的這一句，就是明年的《群書治要》三百六十句，這個工程就是我們一起完成的，ＯＫ？「人生自古誰無死，留取丹心照汗青」，用你的智慧可以利益到後世的人。這節課先跟大家談到這裡，謝謝大家。</w:t>
      </w:r>
    </w:p>
    <w:sectPr w:rsidR="005C7C5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57A25" w14:textId="77777777" w:rsidR="005C7C5F" w:rsidRDefault="005C7C5F" w:rsidP="00482A64">
      <w:r>
        <w:separator/>
      </w:r>
    </w:p>
  </w:endnote>
  <w:endnote w:type="continuationSeparator" w:id="0">
    <w:p w14:paraId="10960D68" w14:textId="77777777" w:rsidR="005C7C5F" w:rsidRDefault="005C7C5F" w:rsidP="00482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659BD" w14:textId="77777777" w:rsidR="005C7C5F" w:rsidRDefault="005C7C5F" w:rsidP="00482A64">
      <w:r>
        <w:separator/>
      </w:r>
    </w:p>
  </w:footnote>
  <w:footnote w:type="continuationSeparator" w:id="0">
    <w:p w14:paraId="2539374C" w14:textId="77777777" w:rsidR="005C7C5F" w:rsidRDefault="005C7C5F" w:rsidP="00482A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A64"/>
    <w:rsid w:val="00482A64"/>
    <w:rsid w:val="005C7C5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BF1AB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2A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2A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2A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2A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1911</Words>
  <Characters>10898</Characters>
  <Application>Microsoft Office Word</Application>
  <DocSecurity>0</DocSecurity>
  <Lines>90</Lines>
  <Paragraphs>25</Paragraphs>
  <ScaleCrop>false</ScaleCrop>
  <Company/>
  <LinksUpToDate>false</LinksUpToDate>
  <CharactersWithSpaces>12784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2026-08-12T23:29:00Z</dcterms:created>
  <dcterms:modified xsi:type="dcterms:W3CDTF">2026-08-12T23:29:00Z</dcterms:modified>
</cp:coreProperties>
</file>