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98A0" w14:textId="77777777" w:rsidR="002C6E3D" w:rsidRDefault="002C6E3D">
      <w:r>
        <w:t xml:space="preserve">《群書治要３６０》學習分享　　蔡禮旭老師主講　　（第四十集）　　</w:t>
      </w:r>
      <w:r>
        <w:t>2011/11/19</w:t>
      </w:r>
      <w:r>
        <w:t xml:space="preserve">　　馬來西亞中華文化教育中心　　檔名：</w:t>
      </w:r>
      <w:r>
        <w:t xml:space="preserve">55-057-0040 </w:t>
      </w:r>
    </w:p>
    <w:p w14:paraId="59BCD890" w14:textId="77777777" w:rsidR="002C6E3D" w:rsidRDefault="002C6E3D">
      <w:pPr>
        <w:pStyle w:val="a3"/>
      </w:pPr>
      <w:r>
        <w:t xml:space="preserve">　　尊敬的諸位長輩，諸位學長們，還有我們進修班的學長們，大家下午好。我們《群書治要３６０》進入第三個單元，「貴德」，「貴德」當中首先第一個綱目是「尚道」，今天我們進入第二個綱目是「孝悌」，以道德為貴，道德為尊貴，而且德行也是一個人立身處世，以至於是成家立業最重要的基礎。「夫孝，德之本也」，德行的根本是孝道，「教之所由生也」，家教、還有學校的教育，都應該從孝開始教起。整個中華文化用一個字代表，就是一個「孝」字，孝順父母以至於養育後代子孫，也是孝的延續，把下一代教好，家道得以承傳，才對得起祖先、對得起父母。其實我們人生每一個德行，它的根都在孝道。</w:t>
      </w:r>
      <w:r>
        <w:t xml:space="preserve"> </w:t>
      </w:r>
    </w:p>
    <w:p w14:paraId="3CCCED1F" w14:textId="77777777" w:rsidR="002C6E3D" w:rsidRDefault="002C6E3D">
      <w:pPr>
        <w:pStyle w:val="a3"/>
      </w:pPr>
      <w:r>
        <w:t xml:space="preserve">　　我們來看「孝悌」第一句經文，講到的「孝悌之至」，這一句是在第二冊二百一十四頁第六行。我們一起把這個經文念一下：</w:t>
      </w:r>
      <w:r>
        <w:t xml:space="preserve"> </w:t>
      </w:r>
    </w:p>
    <w:p w14:paraId="1CB18BD1" w14:textId="77777777" w:rsidR="002C6E3D" w:rsidRDefault="002C6E3D">
      <w:pPr>
        <w:pStyle w:val="a3"/>
      </w:pPr>
      <w:r>
        <w:t xml:space="preserve">　　【孝悌之至。通於神明。光于四海。無所不通。】</w:t>
      </w:r>
      <w:r>
        <w:t xml:space="preserve"> </w:t>
      </w:r>
    </w:p>
    <w:p w14:paraId="624D8453" w14:textId="77777777" w:rsidR="002C6E3D" w:rsidRDefault="002C6E3D">
      <w:pPr>
        <w:pStyle w:val="a3"/>
      </w:pPr>
      <w:r>
        <w:t xml:space="preserve">　　我們看到在《群書治要》當中，它的解釋有講，「孝至於天，則風雨時」，人能行孝，孝感動天。整個大自然跟人心是相互呼應的，人心善，風調雨順；人心惡，才會有很多的災殃。而百善又是孝為先，所以行孝了一定四時和順，災厲不起。而且我們華人他在傳統文化的薰習之下，特別重視知恩報恩，不只對父母他要報恩，所有人以至於所有天地萬物對他有恩德，他都恭敬，他都要回報。所以禮，我們很多的祭禮，祭祀的禮儀這精神在哪裡？「報本反始，不忘其初也」。回報這個根本、這個源頭，在人的處世心態當中時時都不忘本，不忘其初也。從比方我們學習傳統文化，這是我們人生當中很重要的一個緣分，是哪個親朋好友，介紹我們深入認識傳統文化的，那這是我們緣分的根本，這一輩子我們不能夠忘懷。包含受人點滴之恩，當湧泉相報。</w:t>
      </w:r>
      <w:r>
        <w:t xml:space="preserve"> </w:t>
      </w:r>
    </w:p>
    <w:p w14:paraId="52DA5538" w14:textId="77777777" w:rsidR="002C6E3D" w:rsidRDefault="002C6E3D">
      <w:pPr>
        <w:pStyle w:val="a3"/>
      </w:pPr>
      <w:r>
        <w:t xml:space="preserve">　　豐收的時候祭天、祭穀神，感謝天地萬物的恩賜。而且華人也很清楚，山有山神、樹有樹神、天有天神、地有地神，冥冥中都有他們的幫助護佑，這個恩不可以忘記。而這樣的祭祀之禮，我觀察在台灣、在大陸不多了，反而在日本我們看到一些紀錄，他們很多純樸的老百姓，豐收的時候祭河神，引河灌溉。我看他們祭祀的時候都非常恭敬，把那些祭品擺得整整齊齊的，然後隨著那個水流下去，祭祀河神。所以不只孝感動天，對天也是非常恭敬，決定不忍心去破壞天，破壞自然環境，甚至不去糟蹋大地。我們文化當中，天表父，地表母，太有道理了，大地生育萬物，我們都是大地的孩子；沒有大地的滋養，我們的生命不能延續。所以地為母親，我們怎麼對待母親的？把這大地糟蹋成什麼樣子了，把天空破壞成什麼樣子了。</w:t>
      </w:r>
      <w:r>
        <w:t xml:space="preserve"> </w:t>
      </w:r>
    </w:p>
    <w:p w14:paraId="1D0422DB" w14:textId="77777777" w:rsidR="002C6E3D" w:rsidRDefault="002C6E3D">
      <w:pPr>
        <w:pStyle w:val="a3"/>
      </w:pPr>
      <w:r>
        <w:t xml:space="preserve">　　所以沒有感恩心，現在的災難頻率每年都在增高，甚至於今年，不是每一年增高，是每一個月都攀升得很快。我們明理了就不恐懼，假如不明白原因在哪裡都會覺得惶恐，這個世界怎麼愈來愈多災難？以後會怎麼樣？所以學傳統文化，有一個很重要的好處，你知道原因在哪，你不會得憂鬱症，你知道怎麼樣來幫助自己，怎麼樣來幫助這個社會。所以跟古人的存心和行持比較，我們真的覺得很丟臉，甚至於覺得自己不敢說自己是中華兒女，我們的行為是在丟祖宗的臉。敬天敬地、知恩報恩，真正</w:t>
      </w:r>
      <w:r>
        <w:lastRenderedPageBreak/>
        <w:t>成為我們處世的態度，我們才是名符其實的中華兒女。我們實至名歸的時候，再拍著胸脯承認，現在要好好反思，好好來提升自己。</w:t>
      </w:r>
      <w:r>
        <w:t xml:space="preserve"> </w:t>
      </w:r>
    </w:p>
    <w:p w14:paraId="42B9F969" w14:textId="77777777" w:rsidR="002C6E3D" w:rsidRDefault="002C6E3D">
      <w:pPr>
        <w:pStyle w:val="a3"/>
      </w:pPr>
      <w:r>
        <w:t xml:space="preserve">　　接著有提到，「孝至於地，則萬物成」。現在這個時代，好像把一些事情看得清楚，煩惱可能會愈多。比方我們知道說大地現在噴農藥噴得很厲害，很多土地都板結了，就不能再耕作，大地上很多的生命都枯竭。大家想一想，我們小的時候地上有哪些東西？蝴蝶、蚯蚓、蟋蟀生意盎然。現在？啥都沒有，偶爾看到一隻蝴蝶興奮得不得了，這是都市的景象。你看這些生命都被我們人給傷害掉了，再不改善這大地的土質，再不改善耕作的方式，以後的人有沒有田可以耕，都是個大問號。所以明白這些現象有些人可能反而更睡不著覺，這個時候要想到這一句，睡不著覺對自己沒好處而且有壞處，睡不著覺身體不好，首先孝道就沒做好；再來，人家說學傳統文化的都睡不著覺，副作用就很大。說到這裡是提醒大家，我們沒有後路可以走，只能勇往直前做表率，連睡覺都要做表率，要睡得好。</w:t>
      </w:r>
      <w:r>
        <w:t xml:space="preserve"> </w:t>
      </w:r>
    </w:p>
    <w:p w14:paraId="73A2006A" w14:textId="77777777" w:rsidR="002C6E3D" w:rsidRDefault="002C6E3D">
      <w:pPr>
        <w:pStyle w:val="a3"/>
      </w:pPr>
      <w:r>
        <w:t xml:space="preserve">　　所以不要煩惱，想這一句『孝悌之至，通於神明，光于四海，無所不通』。真正以孝父母、孝母親的心來對待大地，來孝順大地，感通會想出好方法。大家相不相信？其實時間、空間是假的，真心可以突破。假如我們對自己沒信心，沒有決心去做事情，那時間、空間就是障礙。百折不撓、一心一意這個時空會突破，很多的善緣就會接上，所以確實是「通於神明」。這句話也要用我們自己的人生來印證，當我們生起對古聖先王、歷代祖先的孝心，生起對一切中華民族的同胞們，這一分兄弟姐妹之悌心，一定感得祖先的護佑。而且這個通通什麼？通我們的性德，把我們的性德、我們的潛能可以開發出來，而且達到至誠，經書都可以看得懂。從這裡我們冷靜思考一個問題，哪一句經句，你時時不忘它，時時在做它？我們想想，有沒有一句？所以經典要能利益我們，必須解行相應才能提升自己的境界。你不做得不到利益，你真正做一條就得一條的利益。今天我們學了不少經典，不做不得利益，首先自己沒有法喜，自己都不喜悅就很難去感染別人。</w:t>
      </w:r>
      <w:r>
        <w:t xml:space="preserve"> </w:t>
      </w:r>
    </w:p>
    <w:p w14:paraId="28F6E975" w14:textId="77777777" w:rsidR="002C6E3D" w:rsidRDefault="002C6E3D">
      <w:pPr>
        <w:pStyle w:val="a3"/>
      </w:pPr>
      <w:r>
        <w:t xml:space="preserve">　　而且「學如逆水行舟，不進則退」，學了經典不做叫知識；做了以後心神領會，解行相應叫智慧、叫德行。而知識會起化學變化，叫不力行，但學文，長浮華，成何人。知識很多沒有去做，反而內心裡會覺得我懂了不少，一覺得自己懂不少，傲慢就靜悄悄、慢慢的，就深入我們的心裡面，不知不覺就長浮華了。一長浮華副作用再起，拿著經典的道理去衡量別人，搞得整個家裡的人看到我們人心惶惶，親朋好友一看到我們坐下來，馬上：對不起，我要上廁所，這個人又來了，又要來數落我們。那這個作用就不好了。我們想一想，假如想到我們現在一句都沒有時時保持，我們又有什麼資格去說任何人，「君子有諸己，而後求諸人，無諸己，而後非諸人」。我們真的把這個習氣去掉了，我們才能協助別人改過。我們自己傲慢，要幫別人改傲慢，人家說你五十步笑我百步，你跟我差不多，還教我？人家心裡不服。我們不能把很多的精力都放在看別人的過上面，自己墮落了，反而把這段好的人與人緣分、法緣給斷送掉，就不好了。</w:t>
      </w:r>
      <w:r>
        <w:t xml:space="preserve"> </w:t>
      </w:r>
    </w:p>
    <w:p w14:paraId="2366E63A" w14:textId="77777777" w:rsidR="002C6E3D" w:rsidRDefault="002C6E3D">
      <w:pPr>
        <w:pStyle w:val="a3"/>
      </w:pPr>
      <w:r>
        <w:t xml:space="preserve">　　我們再複習有一句經句，叫「聞教便行，奚待更勸」。這個字沒錯？我剛剛在寫的時候說好像我之前有寫錯了，有人提醒過我，我在那裡有點緊張，趕緊定下心來，一定要給它想出來。所以提醒自己任何時候不可以慌，要</w:t>
      </w:r>
      <w:r>
        <w:t>Hold on</w:t>
      </w:r>
      <w:r>
        <w:t>，要穩住。再來，又體會到改正自己不容易，要改掉一個習慣、一個慣性不容易，真體會到改不容易，對人那種厚道寬容就出來了。自己都做得不好，還嚴苛去要求別人，這樣就不對了。</w:t>
      </w:r>
      <w:r>
        <w:lastRenderedPageBreak/>
        <w:t>我們看聞到經典的教誨，馬上就去落實，這樣的人你不用再督促他，也不用再勸導他，他每天一日千里，勇猛精進。所以我們學習，學貴力行，一定要去做，而且做了以後，我們對這些經典的信心，就會更足了。</w:t>
      </w:r>
      <w:r>
        <w:t xml:space="preserve"> </w:t>
      </w:r>
    </w:p>
    <w:p w14:paraId="3D9B05CE" w14:textId="77777777" w:rsidR="002C6E3D" w:rsidRDefault="002C6E3D">
      <w:pPr>
        <w:pStyle w:val="a3"/>
      </w:pPr>
      <w:r>
        <w:t xml:space="preserve">　　接著，《群書治要》當中講，「孝至於人」，孝的風範做出來了，感動身邊的人，甚至感動到什麼程度？「則重譯來貢」。重譯就是外交官翻譯，而且他不是透過一個人翻譯，這個重是好幾個人翻譯。比方這個民族的人，他要跟唐太宗先生溝通，要通過五個人才能翻成中文，然後講給唐太宗聽；太宗皇帝講一句，要透過這五個人再翻給那個大使聽，這叫重譯。那大家就知道，經過五個、七個人有幾個民族？這些民族能翻譯都在學中華文化。可見得當時候唐朝落實傳統文化，感動到世界不知道多少的民族，難怪太宗皇帝被封為天可汗。所以「無所不通」，什麼也通了？不同種族、不同宗教也通。</w:t>
      </w:r>
      <w:r>
        <w:t xml:space="preserve"> </w:t>
      </w:r>
    </w:p>
    <w:p w14:paraId="7F3A754A" w14:textId="77777777" w:rsidR="002C6E3D" w:rsidRDefault="002C6E3D">
      <w:pPr>
        <w:pStyle w:val="a3"/>
      </w:pPr>
      <w:r>
        <w:t xml:space="preserve">　　我記得我們馬來西亞，有一個馬來人的校長，一位女校長，她讀了《弟子規》，她說她非常佩服孔老夫子、佩服中華文化，她們伊斯蘭教也非常重視孝道，他們有一句話講到，「天堂在母親的腳下」，這意思也是說，一個人不盡孝是上不了天堂。而且好像也有記載到說，你生命當中最重要的人是誰？他們說母親；再來，第二重要的人是誰？母親；再問第三次，還是母親，母親要講三次，第四次才可以換人。不知道伊斯蘭教的父親會不會有點吃醋？不要吃醋，你的孩子懂得孝母親，自然也懂得孝順你。所以我們感覺到，伊斯蘭教、還有我們馬來的同胞們，他們是非常注重倫理，這都是非常可貴的。這個馬來校長她感覺到，我們中華文化這些聖賢人把孝道講得非常清晰，經典都記載得非常仔細、非常完整，所以她看《弟子規．入則孝》就生大歡喜。她自己也很積極在推《弟子規》，她還有寫一篇序文印在這個書前面，她不遺餘力比我們華人還努力，這叫「德不孤，必有鄰」。而且中華文化會豐富，會促進其他不同的宗教跟民族文化，它是相輔相成的，不會有衝突。因為我們老祖宗的中華文化，它是通人性的，這人性不分種族跟宗教。</w:t>
      </w:r>
      <w:r>
        <w:t xml:space="preserve"> </w:t>
      </w:r>
    </w:p>
    <w:p w14:paraId="00B2A6B3" w14:textId="77777777" w:rsidR="002C6E3D" w:rsidRDefault="002C6E3D">
      <w:pPr>
        <w:pStyle w:val="a3"/>
      </w:pPr>
      <w:r>
        <w:t xml:space="preserve">　　我們看到這一句，再從很多經句當中的字來體會。「孝悌之至」，這個至是到了極處，至誠的孝悌之心。我們要想想，怎麼才能達到至誠？我們現在甚至感覺，好像跟父母都不好溝通，講兩句好像自己的情緒就控制不住，這個離至誠就有差距了。到底障礙在哪裡？我們可以從做到「孝悌之至，通於神明」，這些聖哲人的風範當中去體會他們的存心，去感受我們的心跟他們心的距離在哪裡，這樣就容易提升、容易修正自己的心。所以我們學習還得要善用心去體會，內行人看門道，外行人看熱鬧。二十四孝基本上我們現在講起來，應該一半以上都還有印象，而這二十四孝當中，這些孝子的至孝之心，我們領受了多少？再來，我們效法了多少？尤其在座，假如您是姓陳、姓胡、姓虞、姓傅、姓田、姓姚這些姓氏，您就不得不效法您的先祖大舜的精神。</w:t>
      </w:r>
      <w:r>
        <w:t xml:space="preserve"> </w:t>
      </w:r>
    </w:p>
    <w:p w14:paraId="60B1DC98" w14:textId="77777777" w:rsidR="002C6E3D" w:rsidRDefault="002C6E3D">
      <w:pPr>
        <w:pStyle w:val="a3"/>
      </w:pPr>
      <w:r>
        <w:t xml:space="preserve">　　包含有沒有姓黃的朋友們？「香九齡，能溫席」、「冬則溫，夏則凊」，都是黃氏祖上的風範，假如我們沒有這樣的德行，那叫丟祖宗的臉。有沒有學長現在還不知道你的祖上是哪個聖人？假如還有，來人，待會帶他們去圖書館查《百家姓》。你們不要緊張，我是很仁慈，我只是幫助大家認祖歸宗。你的生命就知道源頭在哪，知道源頭你就活起來，叫源頭活水，「為有源頭活水來」。真的，我一看到《德育課本》蔡振紳先生編的，他在一開頭給我們蔡氏太好的示範，他把我們祖上蔡仲先生的一篇教誨放在最前面，我非常感動。裡面就提到，我們這個姓氏的先祖是周文王，一看到</w:t>
      </w:r>
      <w:r>
        <w:lastRenderedPageBreak/>
        <w:t>《孟子》裡面談周文王的德行，叫「視民如傷」，那個仁慈之心，看到所有的百姓，都覺得他們像受傷的人一樣需要呵護。我讀完這一段，那要效法文王的精神，要讓文王的精神時時都存在我的心中，我們看一切人也要時時想著，怎麼樣幫助他、利益他。所以不知道的待會真的要去，我不能再講了，不然大家又覺得我囉嗦了。你假如今天不去，可能晚上睡覺，會有人敲你的頭，不是我，可能是你的祖先慈悲要把你敲醒。</w:t>
      </w:r>
      <w:r>
        <w:t xml:space="preserve"> </w:t>
      </w:r>
    </w:p>
    <w:p w14:paraId="22689C92" w14:textId="77777777" w:rsidR="002C6E3D" w:rsidRDefault="002C6E3D">
      <w:pPr>
        <w:pStyle w:val="a3"/>
      </w:pPr>
      <w:r>
        <w:t xml:space="preserve">　　在二十四孝之首，這大舜的榜樣，大家看，父母跟子女的關係惡劣到極處，沒有比大舜嚴重的，可是他卻能把孝做到最圓滿，他的榜樣是告訴天下的人，沒有任何一個人不能把孝做圓滿的。像他老人家這麼難，父母都要置他於死地，他卻永保一顆像嬰兒、小孩，那種戀慕父母的那分心，一輩子都沒有失掉，孺慕號泣，這個孺是很小的孩子。又有兩個體會，第一個字寫不出來不要硬寫，還是要看一看書；第二個這課要多講，不然還是會生疏。所以想起師父說的，練拳的人拳不可以一天不打，唱歌的人歌不可以一天不唱，講課的人不可以一天不講，這個自己才熟練，才能常常提醒自己。大家現在看這些經句，要用心看，不是用腦子，孺慕是很小的孩子戀慕父母。請問大家，你現在腦海裡有沒有浮現什麼影象？你看那一、二歲的孩子，看到母親從門外回來，看到媽媽：媽，以最快的速度跑過去，抱住他的媽媽，那一幕你有沒有感覺到，他是人世間最幸福的人。又不花錢，又不要很多的外在物質條件，他就擁有人生最幸福的感受。大舜終身保持！</w:t>
      </w:r>
      <w:r>
        <w:t xml:space="preserve"> </w:t>
      </w:r>
    </w:p>
    <w:p w14:paraId="224B5AD1" w14:textId="77777777" w:rsidR="002C6E3D" w:rsidRDefault="002C6E3D">
      <w:pPr>
        <w:pStyle w:val="a3"/>
      </w:pPr>
      <w:r>
        <w:t xml:space="preserve">　　請問你現在看到媽媽是什麼景象？進門：媽，我回來了；還是媽！我回來了。我們人到底是在進步、還是退步看那一顆心，假如對父母那種戀慕、那種愛慕的心，一點都沒有退，這太自然了。所以今天回去要恢復正常，一進門媽，趕快跑過去抱一下媽。你媽馬上：你幹什麼？有時候反應不要太快，要能設身處地，母親一下子不知道你變成啥樣子，一下不要動作變化太大，會嚇到家裡的人。今天回去先走到媽媽旁邊陪她坐一下，牽牽她的小手，然後你媽：有事嗎？今天怎麼？事實上當我們能夠調整自己的心，就像一個三、四歲的孩子一樣，那種戀慕父母，我相信那是父母最歡喜高興的事情，這個時候那就是無話不講，溝通沒有任何障礙。您看那號泣，父母處罰這個孩子，打他了，痛，他哭，但沒有絲毫的埋怨，邊哭邊抱父母，抱得更緊。那是我們的天性，要讓它終身能保持下去。您看韓伯俞父母打他的時候，他能感覺到父母在教訓他、在成就他。母親有一次打他的時候他反而哭了，以前都沒哭，感覺到母親的力氣變小，年齡大了，他哭是因為覺得自己奉養母親的時間不多了，所以決定沒有絲毫對父母的埋怨。</w:t>
      </w:r>
      <w:r>
        <w:t xml:space="preserve"> </w:t>
      </w:r>
    </w:p>
    <w:p w14:paraId="3FE7CC3B" w14:textId="77777777" w:rsidR="002C6E3D" w:rsidRDefault="002C6E3D">
      <w:pPr>
        <w:pStyle w:val="a3"/>
      </w:pPr>
      <w:r>
        <w:t xml:space="preserve">　　接著，大舜做到的「負罪引慝」，都覺得跟父母相處不好，是自己的問題。這個慝是錯，覺得錯跟罪過在自己身上，決定不是在父母身上，大舜是真正做到心中不見父母之過。父母真有過失了，都是念念想著：怎麼樣協助父母，勸父母改過，希望父母更好。決定不記怨、記恨，不把父母的過失放在心上，純是一顆為父母好的心。而且替父母著急，父母德行、做事有問題，他比父母還擔憂，不斷的向天祈求父母能夠改過來。而我們想想，今天大舜的父母跟他的弟弟，假如沒有他的孝心、悌心感化，他的父母會怎麼樣？那會墮落得很厲害。可是因為他的孝德，讓他父母、弟弟的善心都能夠顯發出來，您看他這一分孝轉了他家庭的命運，轉了他至親的命運。他不去轉他們，他們鐵定墮落到三惡道去。所以珍惜這一生這麼親的親緣，成就對方，見義要勇為，要幫助身邊的至親，不只要見義勇為，不能陷父母於不義，那時時體恤。</w:t>
      </w:r>
      <w:r>
        <w:t xml:space="preserve"> </w:t>
      </w:r>
    </w:p>
    <w:p w14:paraId="3A92D823" w14:textId="77777777" w:rsidR="002C6E3D" w:rsidRDefault="002C6E3D">
      <w:pPr>
        <w:pStyle w:val="a3"/>
      </w:pPr>
      <w:r>
        <w:lastRenderedPageBreak/>
        <w:t xml:space="preserve">　　我們之前有講過一個例子，曾子有一次跟父親到田裡去幫忙，結果把瓜藤給弄斷，那整個瓜就死了，沒法長。父親看了一下子情緒沒控制住，拿著耕耘的工具就往他身上打，一不小心把他給打昏了。後來他甦醒過來，心裡面還是想著父親，因為他知道他昏過去了，父親一定非常著急，所以他醒過來要趕緊去除掉父親的擔心。我們看到這裡感佩，假如是我醒過來，一定在那裡哎喲、哎喲，不知道要喊多久，我執很執著，都把我擺在第一位。曾子至孝的人把父母擺在第一位，醒過來趕緊拿了古琴，拿了琴過來在那裡彈琴唱歌，然後邊彈邊唱看著父親，觀察一下，父親看到他還能唱歌，沒什麼事，心裡放心了。他一看到父親整個表情非常放鬆，不擔憂了他才沒有罣礙，才離開父親的視線。</w:t>
      </w:r>
      <w:r>
        <w:t xml:space="preserve"> </w:t>
      </w:r>
    </w:p>
    <w:p w14:paraId="2E7A955A" w14:textId="77777777" w:rsidR="002C6E3D" w:rsidRDefault="002C6E3D">
      <w:pPr>
        <w:pStyle w:val="a3"/>
      </w:pPr>
      <w:r>
        <w:t xml:space="preserve">　　結果這個事，孔子知道了，孔子說曾子不是我的學生，以後他來，不要讓他進來，不聽我的話。曾子不是很明白，當然要請教老師了，他覺得他還是念念為他父親著想，才會這麼做。夫子也藉這個機會給所有的學生講到，我不是跟你們講過大舜的故事嗎？大舜只要父母需要他的時候，他馬上就出現；只要父母要害他的時候，他馬上就消失。你看有沒有通？什麼情況好像很感應，馬上就知道了。所以為什麼父母要加害於他，他不見了，假如加害於他，真正傷害到他，事後最後悔的還是父母。你父親拿這麼大的棍子打你，假如把你打死了，最傷心的是誰？不就是你的父母，你不就讓你的父母這輩子都沒法安心過日子，不是陷他們於不義了嗎？所以「小杖則受」，拿小的棍子可以接受教誨；「大杖則走」，棍子太大要趕快跑。所以學問要懂得通權達變，要先看看棍子的直徑是多少，太粗的不行。</w:t>
      </w:r>
      <w:r>
        <w:t xml:space="preserve"> </w:t>
      </w:r>
    </w:p>
    <w:p w14:paraId="2FC060FB" w14:textId="77777777" w:rsidR="002C6E3D" w:rsidRDefault="002C6E3D">
      <w:pPr>
        <w:pStyle w:val="a3"/>
      </w:pPr>
      <w:r>
        <w:t xml:space="preserve">　　所以我們看到舜王，他有一分道義要讓整個家庭和樂，讓整個家道傳承，他用德行感化，他心中決定沒有父母的過失。我們今天跟父母相處，講話還有不耐煩，很可能有把父母的過失放在心上，甚至於父母做的哪些事，你不滿意還有怨，有成見、有怨，甚至於覺得父母很多地方不如自己，這個怠慢起來了，甚至於自己很多欲望都排在前面，都把父母排在後面。所以人只要心裡貪財、貪欲、貪色，這個孝心就被障礙住了。包含還會嫉妒，媽都對我姐比較好，對我比較不好，瞋恚心就起來。還愚痴，什麼愚痴？忘了父母的恩，只記得不愉快的事、埋怨的事，這真是愚昧，該記的不記，不該記的記一堆，那真的是顛倒了。正常是什麼？只記恩德，絕不記不愉快的事情，絕不記怨。</w:t>
      </w:r>
      <w:r>
        <w:t xml:space="preserve"> </w:t>
      </w:r>
    </w:p>
    <w:p w14:paraId="02555B5F" w14:textId="77777777" w:rsidR="002C6E3D" w:rsidRDefault="002C6E3D">
      <w:pPr>
        <w:pStyle w:val="a3"/>
      </w:pPr>
      <w:r>
        <w:t xml:space="preserve">　　諸位學長，人生的幸福，難不難？不難，一念之間幸福就來了。我們現在來練習一下，現在把內心裡面對一切人、一切事，所有的埋怨全部倒到垃圾桶裡面去，都倒到垃圾桶裡面去。倒好了沒有？我檢查一下，倒好的人額頭一定發亮，真的不是假的。現在再裝進所有成長過程當中，一切人的恩德都把它裝進來。你哪個同學，在你心情最低落的時候鼓勵你、幫助你，統統把它想起來，裝在心裡面，你的人生幸福從現在就開始了。我們講到大舜這個例子就可以感受到，至誠的心中只有念恩的心，只有記恩的心，決定沒有成見，決定沒有嫉妒、沒有這些傲慢存在。有人會說到了，父母之前真的對我不好。其實我們常常念這些事情，最痛苦的是誰？是父母。他願意這樣嗎？他也不願意。</w:t>
      </w:r>
      <w:r>
        <w:t xml:space="preserve"> </w:t>
      </w:r>
    </w:p>
    <w:p w14:paraId="1F9F0B5A" w14:textId="77777777" w:rsidR="002C6E3D" w:rsidRDefault="002C6E3D">
      <w:pPr>
        <w:pStyle w:val="a3"/>
      </w:pPr>
      <w:r>
        <w:t xml:space="preserve">　　甚至於是什麼？是我們誤會父母。因為兄弟姐妹的情況，父母最清楚，可能我們了解得有限，可是我們就以自己的想法、看法，去衡量父母偏心。父母不願意你對他這樣的誤會，可是解釋你又不相信，所以你每次一提起，其實就是拿刀子在父母的心當中，又在那裡割他一刀。我們會做這樣的事情，會講一些讓父母難過的事，根本就</w:t>
      </w:r>
      <w:r>
        <w:lastRenderedPageBreak/>
        <w:t>是自私自利太強，根本沒把父母放在心上。真能體恤父母的心，真能體恤父母的恩德，從那一刻開始，不想再講一句讓父母不舒服的話，不想再做一件讓父母擔心，甚至不悅的事情，為什麼？你會感覺到報恩都來不及了，怎麼還能讓父母難過？所以從大舜的例子。</w:t>
      </w:r>
      <w:r>
        <w:t xml:space="preserve"> </w:t>
      </w:r>
    </w:p>
    <w:p w14:paraId="33834C3F" w14:textId="77777777" w:rsidR="002C6E3D" w:rsidRDefault="002C6E3D">
      <w:pPr>
        <w:pStyle w:val="a3"/>
      </w:pPr>
      <w:r>
        <w:t xml:space="preserve">　　再來，我們看漢朝以孝治天下，漢朝的孝子特別多，首先從皇帝做榜樣，漢文帝侍奉他的母后薄太后，三年在一旁照顧母親的病情。這個衣服都沒有換下來，都是隨時準備應對母親的情況跟需要，也沒有很好睡過一個覺，守在旁邊。而一個皇帝做榜樣，整個朝代效法，真的是《孝經》上說的，「愛敬盡於事親，而德教加於百姓」。大家看二十四孝裡面，光是漢朝的孝子就差不多佔了七、八個人，一個朝代漢文帝、郭巨、江革、蔡順、姜詩、黃香、董永、丁蘭、陸績，全部是漢朝人。所以你看《孝經》講得有沒有道理？「德教加於百姓」，有沒有「光于四海，無所不通」？我們老祖宗的經典它不是理論，它都是聖賢人真正做出來的人生境界，我們肯照著去做了，我們也能達到，「舜何人也，予何人也，有為者亦若是」。</w:t>
      </w:r>
      <w:r>
        <w:t xml:space="preserve"> </w:t>
      </w:r>
    </w:p>
    <w:p w14:paraId="4F10E17B" w14:textId="77777777" w:rsidR="002C6E3D" w:rsidRDefault="002C6E3D">
      <w:pPr>
        <w:pStyle w:val="a3"/>
      </w:pPr>
      <w:r>
        <w:t xml:space="preserve">　　我們再看這些孝子，他到至誠心的時候，他這通能通到什麼狀況？這個神明，通於神明，感動天地鬼神，甚至於是萬物。因為這個神字左邊一個示，示上面是兩橫，下面是三道三是表多，上天垂象；右邊是申，申是通達的意思。就是整個天地一切的現象，他都能通達，也稱為神，神聖的人就通天地一切道理。所以感通是能開發自己的性德，明德可以整個開發出來，大舜的孝道到極處了，他的智慧也開發出來。孔子說「舜其大孝也與，德為聖人」，他的德行恢復，「尊為天子」，他的福報現前。所以孝心通性德，經典也能看得懂，通福報，你的智慧、德能、福報，孝道一通，這些都通。</w:t>
      </w:r>
      <w:r>
        <w:t xml:space="preserve"> </w:t>
      </w:r>
    </w:p>
    <w:p w14:paraId="55A7084B" w14:textId="77777777" w:rsidR="002C6E3D" w:rsidRDefault="002C6E3D">
      <w:pPr>
        <w:pStyle w:val="a3"/>
      </w:pPr>
      <w:r>
        <w:t xml:space="preserve">　　我們看「郭巨埋兒」，他奉養老母親，常常老母親在吃飯，這小朋友在一旁玩耍，老母親疼愛孫子，都把孫子叫過來，拿一些東西給小孫子吃。但生活比較困難，郭巨看到這個情況，每一次要奉養母親，趕緊叫太太先把兒子帶到奶奶看不到的地方，都是在這些很細微的地方去體恤母親、去盡孝。結果有一次他的兒子不小心溺水死了，夫妻看到這個情景，當然非常的悲傷。當下太太就哭得很傷感，而郭巨當下這個念頭，是提醒他的太太說到，兒子走了，我們兒子可以再生。但是假如妳驚動母親，母親看到孫子死去了</w:t>
      </w:r>
      <w:r>
        <w:t>，可能她一傷心過度，老命都留不住。所以子可以再有，母不可以再有。他太太一聽完就止住悲傷，很多聖賢人的太太，真的令我們佩服，你看她先生是德行的行為，太太馬上全心全意支持他。這一分至孝趕緊要把兒子埋了，不要驚動母親，這麼一挖地，馬上天空就打雷，一個雷震，雷聲很響就把他兒子給震醒，就活過來了。所以這個孝厲害，通命運，能讓人死而復生。</w:t>
      </w:r>
      <w:r>
        <w:t xml:space="preserve"> </w:t>
      </w:r>
    </w:p>
    <w:p w14:paraId="03F61292" w14:textId="77777777" w:rsidR="002C6E3D" w:rsidRDefault="002C6E3D">
      <w:pPr>
        <w:pStyle w:val="a3"/>
      </w:pPr>
      <w:r>
        <w:t xml:space="preserve">　　一個例子你們還不信，我等一下再舉下個例子，我是有備而來，今天非得說服你們不可。為什麼？你不相信，你就不可能深入，懷疑就是入聖賢智慧、聖賢經典最大的障礙。我們現在人學有障礙是什麼？因為受科學影響太大，科學家說拿證據來。他先懷疑，你拿證據要說服我，我才相信，所以我們得要拿些證據來。我最近在古今中外找證據，待會還得講一些外國的例子。不知道最近有沒有長一根白頭髮，只要是為大家好，應該不會長白頭髮，還會變黑。所以這孩子活過來了，天地的感應真是讓人非常動容。我們聽這些故事，實在講有孝心的人，聽著都會流眼淚，都會很感動，只是現在我們有練一個功夫，眼淚只在眼眶轉，不流下來。而我們聽到這些孝的故事很感動，我們快要恢復正常；聽了以後不感動，還在那裡真的嗎？就叫很不正常。</w:t>
      </w:r>
      <w:r>
        <w:t xml:space="preserve"> </w:t>
      </w:r>
    </w:p>
    <w:p w14:paraId="12331F0B" w14:textId="77777777" w:rsidR="002C6E3D" w:rsidRDefault="002C6E3D">
      <w:pPr>
        <w:pStyle w:val="a3"/>
      </w:pPr>
      <w:r>
        <w:lastRenderedPageBreak/>
        <w:t xml:space="preserve">　　還是一位讀書人，叫徐一鵬，大鵬鳥的鵬，他在外教書，剛好做了個夢，夢到父親病危。他醒過來以後給東家辭行，趕緊趕回去，就在路上遇到一隻老虎。當下徐一鵬很鎮定，他說我是以最快的速度，要趕回去看我的父親，他病重，假如因為這樣，而死在你的嘴下，我也沒什麼遺憾。這話講完，這個老虎搖搖尾巴轉身走了，通一切的靈性！好，一個你們還不相信，我再舉一個遇老虎的，二十四孝最後一個故事，「實夫拜虎」。我們的祖先這種孝心演出來，可歌可泣的故事太多太多，舉不勝舉，感動最勇猛的老虎。連天災都能化掉，「李忠避震」，這麼大的地震，一萬多個地區震掉了，可是地震到了李忠的家前分成兩路，震完他們家以後又變成一路。所以我們從這些孝子的事例，再看這個通字就能體會，真的是無所不通，這真的不是假。</w:t>
      </w:r>
      <w:r>
        <w:t xml:space="preserve"> </w:t>
      </w:r>
    </w:p>
    <w:p w14:paraId="4E3A9EB8" w14:textId="77777777" w:rsidR="002C6E3D" w:rsidRDefault="002C6E3D">
      <w:pPr>
        <w:pStyle w:val="a3"/>
      </w:pPr>
      <w:r>
        <w:t xml:space="preserve">　　徐一鵬講完這段至誠之言、至孝之言，老虎讓道他就回到家中。他父親也真的是病了好幾天，他回來沒多久，父親醒過來看到他，對他講兒子，你剛回來的路上有沒有遇到老虎？他嚇一跳，說父親，您怎麼知道我遇到老虎？父親說我剛剛在昏迷當中，好像到了一個房子裡面，有一個人穿得很正式像當官的跟我說，他說你兒子是至孝之人，聽到你生病了以最快的速度趕回來，連老虎都讓他的道。因為你孩子的這分至孝，你本來命已經該絕了，上天感你兒子之孝，延你的壽命一紀，就是十二年。你看一個人的孝德還可以讓父母延壽，天地之間的道理，實在講我們所知的太有限。佛家有一句話真實不虛，「一人得道，九祖升天」，一個人成就圓滿的智慧德行，他的父母、他的這些祖先有教育他的功勞，統統沾光，都得到很大的福分。所以人明白這些道理了，這一心向道，能夠把這福分、功德迴向給自己的父母至親，這是我們該做的。</w:t>
      </w:r>
      <w:r>
        <w:t xml:space="preserve"> </w:t>
      </w:r>
    </w:p>
    <w:p w14:paraId="39E7DBC0" w14:textId="77777777" w:rsidR="002C6E3D" w:rsidRDefault="002C6E3D">
      <w:pPr>
        <w:pStyle w:val="a3"/>
      </w:pPr>
      <w:r>
        <w:t xml:space="preserve">　　我們看郭巨、江革，江革通什麼？通凶狠的盜賊。他在亂世當中，背著他的母親逃難，遇到盜賊要把他拉去一起幹盜賊，他苦苦哀求：我就剩這個老母親。雖然是凶狠的人，但是遇到孝子，他本有的善心也被喚醒，就不為難他。最後江革還做了漢朝的諫議大夫，忠臣出於孝子之門。包含蔡順，我們都知道他也是遇到盜賊，盜賊好奇：你採個桑椹怎麼分兩個籃子？他說到，比較黑的、比較成熟的是要給我母親吃的，比較不熟的留著自己吃。盜賊很感動，感動到送他米、送他肉，拿不拿？家裡都沒東西吃了拿不拿？不拿？不拿，那個盜賊說，你瞧不起我。你看時時處處不只體會父母的心，體會對方的心，讀書人學問通了是很通人情事理的，人家畢竟是一分那種情義，你那麼孝順你媽媽，他看了很感動，送你東西，你要領那分情，怎麼可以不領？你不領人家的情：你看不起我，來人，你比較清高是吧，有什麼了不起？</w:t>
      </w:r>
      <w:r>
        <w:t xml:space="preserve"> </w:t>
      </w:r>
    </w:p>
    <w:p w14:paraId="0EE6259A" w14:textId="77777777" w:rsidR="002C6E3D" w:rsidRDefault="002C6E3D">
      <w:pPr>
        <w:pStyle w:val="a3"/>
      </w:pPr>
      <w:r>
        <w:t xml:space="preserve">　　所以我們學道之人，不要自命清高，讓身邊的人好像矮一截，這就是我們學著、學著傲慢心起來了，不能以柔軟的心體恤別人的感受。所以你要歡喜收了，歡歡喜喜收了，收完回到家埋掉，不拿給父母吃。學得真好！這些食物是搶來的，不可以以這樣的食物奉養父母，一定要是自己辛勤勞作得來的，拿這正正當當的東西供養父母。待會也會講到，我們這老祖宗的經句教得可仔細了，待會我們都會看到。這是講蔡順。而蔡順他的母親，去世在棺木當中，他們那個地區發生火災，要燒到他們家了，實在萬分火急，沒有辦法解決，蔡順抱著棺木痛哭，他縱使被燒死了，他都不願意離開他母親的那個靈柩、那個棺木，這真的心中只有父母，連自己的生死置之度外。結果當下那個火繞過他那棟房子，燒另外一棟房子，他們家就沒有燒起來。所以這個通於火災，通於一切災禍，都能逢凶化吉，您看每個聖賢人都真正證明，「無所不通」。</w:t>
      </w:r>
      <w:r>
        <w:t xml:space="preserve"> </w:t>
      </w:r>
    </w:p>
    <w:p w14:paraId="2E3D380C" w14:textId="77777777" w:rsidR="002C6E3D" w:rsidRDefault="002C6E3D">
      <w:pPr>
        <w:pStyle w:val="a3"/>
      </w:pPr>
      <w:r>
        <w:lastRenderedPageBreak/>
        <w:t xml:space="preserve">　　包含姜詩奉養他的母親很孝順，他母親喜歡喝泉水，結果他們家就自己冒出水來了，感通！然後當時候作亂的赤眉軍，要經過他們那個地方繞道，說姜詩住在這個地方，去驚動孝子，不吉祥，繞道。以前的人連盜賊都懂得要尊重孝順的人。講到「姜詩出婦」，可能有一些女性同胞看了之後就會問，孝順就孝順，幹嘛把太太趕出去？大家看這個故事的時候，有沒有起這個念頭？諸位學長們，心有所好樂則不得其正，你有喜歡、不喜歡，要看事情就看不準，體會不了。比方假如聽人家說，這個女人怎樣怎樣，這個女子馬上一聽到第一句，後面的就不想聽，有沒有這個情況？我不應該看女士，我應該看男士，因為這樣太敏感。比方當人家說男人怎樣怎樣，然後你下面就聽不下去，怎麼講我們男人不好？講男人不好，那男人就應該更改過，這才是胸懷；講女人不好，女人應該更警惕。</w:t>
      </w:r>
      <w:r>
        <w:t xml:space="preserve"> </w:t>
      </w:r>
    </w:p>
    <w:p w14:paraId="7D9BF98D" w14:textId="77777777" w:rsidR="002C6E3D" w:rsidRDefault="002C6E3D">
      <w:pPr>
        <w:pStyle w:val="a3"/>
      </w:pPr>
      <w:r>
        <w:t xml:space="preserve">　　「故好而知其惡，惡而知其美，天下鮮矣」，你喜歡他，你能看得到他的問題；你討厭他，你還能欣賞他的優點、效法他的優點，這樣的人這個世間不多了，很少了。這句話告訴我們，人的好惡心非常難放下，我們一喜歡他，他什麼都好，誰講他，跟他拼命：你敢講他，我跟你算帳。心正不正？眼睛清不清晰？偏了。所以我們身為女人就對女人有偏，看問題也看不準；身為男人就袒護男人，看什麼事也看不準。事都看不準了，還幫人更不可能，愈幫愈忙，你袒護他那你叫姑息，你怎麼幫他？人家又沒有這麼多缺點，你都一直放大，你就跟他對立了，你就造成團體人和的障礙，就成事不足，敗事有餘，還能為團體出什麼力？「心正而後身修，身修而後家齊」，這心不放下愛憎好惡，修養提不上去，也不可能利益家庭跟團體。雖然我們的心臟長在左邊，它是提醒我們不要偏掉，要時時正。</w:t>
      </w:r>
      <w:r>
        <w:t xml:space="preserve"> </w:t>
      </w:r>
    </w:p>
    <w:p w14:paraId="63C18437" w14:textId="77777777" w:rsidR="002C6E3D" w:rsidRDefault="002C6E3D">
      <w:pPr>
        <w:pStyle w:val="a3"/>
      </w:pPr>
      <w:r>
        <w:t xml:space="preserve">　　姜詩他把太太請出家裡去，不讓她住在家裡，女性同胞會抗議、抗議，現在民主社會，我們要問一個問題，姜詩他太太怎麼沒抗議？這才是學問。我們看不到學問，還因為這件事情而憤憤不平，古人怎麼選這個當二十四孝，怎麼這麼不愛護太太？大家不知道，人家的太太跟他的心是相通的！老人家已經生氣了，看到媳婦火都會上來，這個兒子當然不好做了是吧？老人年紀大，身體不好，讓她常生氣，兒子當然不忍心。請問大家，選擇題來了，請媽媽出門，還是請太太出門？是我們的女同胞回答了，太太。我還曾經聽說有女士問她先生，假如有一天發生水災，這船上只能坐兩個人，這個時候你是救你媽、還是救我？這人怎麼每天不想經典，盡想這些無聊的事情。</w:t>
      </w:r>
      <w:r>
        <w:t xml:space="preserve"> </w:t>
      </w:r>
    </w:p>
    <w:p w14:paraId="11FA24B3" w14:textId="77777777" w:rsidR="002C6E3D" w:rsidRDefault="002C6E3D">
      <w:pPr>
        <w:pStyle w:val="a3"/>
      </w:pPr>
      <w:r>
        <w:t xml:space="preserve">　　我曾經到補習班準備要參加教師考試，我們班的同學，那剛去而已，跟我都不認識，不過他們好像小道消息，知道我有學傳統文化。他們就很好奇，好奇就跑過來跟我聊兩句，他就叫我：師兄，你好。他說我問你一個問題，假如你遇到水災，然後掉到海裡去，這個時候只能救一個人，不然那船還是會翻，你要救你媽媽、還是救你太太？我連想都沒有想，統統都救。他說你沒有聽清楚我的題目，我再講一次，他一講完，我連想也沒想：統統都救。他說不跟你講了！我說我是很真心回答你的問題，因為你對宇宙很多道理還不知道，所以你會有很多擔憂。真能通，上能通聖賢、祖先，下能通一切萬物，所以人理得心安，這些道理你真明白了，你不會有這些恐懼。</w:t>
      </w:r>
      <w:r>
        <w:t xml:space="preserve"> </w:t>
      </w:r>
    </w:p>
    <w:p w14:paraId="445E9E06" w14:textId="77777777" w:rsidR="002C6E3D" w:rsidRDefault="002C6E3D">
      <w:pPr>
        <w:pStyle w:val="a3"/>
      </w:pPr>
      <w:r>
        <w:t xml:space="preserve">　　姜詩他在這樣的情況，讓妻子出去，而妻子跟他的心是相通，就住在鄰居家裡面，每天用善巧方便，婆婆看到了會生氣，不讓婆婆看，煮了好東西都讓鄰居幫她送。一天、兩天，一段時間之後，這些鄰居講，老人家，妳真有福氣，妳每次說很好吃的那些東西，妳知道怎麼來的嗎？一講都是我媳婦做的，這些日子都從生活當中無</w:t>
      </w:r>
      <w:r>
        <w:lastRenderedPageBreak/>
        <w:t>微不至的照顧我。這個怨不就化掉了嗎？那不就相保如初！一家不就和樂了嗎？總要用柔軟的心，去應對家庭的一些摩擦跟衝突。他太太假如跟他不相通，會這麼做嗎？所以有時候讀《德育故事》，不只這個聖賢人值得佩服，他們的太太在成就他的孝心、成就他的德行、成就他的忠，這些八德的時候，這些太太真的太不容易了。這二十四孝的例子，我們就跟大家談到這裡，好，這節課我們就先跟大家分享到這裡，謝謝大家。</w:t>
      </w:r>
    </w:p>
    <w:sectPr w:rsidR="002C6E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6DCD9" w14:textId="77777777" w:rsidR="002C6E3D" w:rsidRDefault="002C6E3D" w:rsidP="00563CF0">
      <w:r>
        <w:separator/>
      </w:r>
    </w:p>
  </w:endnote>
  <w:endnote w:type="continuationSeparator" w:id="0">
    <w:p w14:paraId="002FBA6D" w14:textId="77777777" w:rsidR="002C6E3D" w:rsidRDefault="002C6E3D" w:rsidP="00563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84969" w14:textId="77777777" w:rsidR="002C6E3D" w:rsidRDefault="002C6E3D" w:rsidP="00563CF0">
      <w:r>
        <w:separator/>
      </w:r>
    </w:p>
  </w:footnote>
  <w:footnote w:type="continuationSeparator" w:id="0">
    <w:p w14:paraId="2DC88AD7" w14:textId="77777777" w:rsidR="002C6E3D" w:rsidRDefault="002C6E3D" w:rsidP="00563C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F0"/>
    <w:rsid w:val="002C6E3D"/>
    <w:rsid w:val="00563CF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9D9B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C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C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C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C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1723</Words>
  <Characters>9823</Characters>
  <Application>Microsoft Office Word</Application>
  <DocSecurity>0</DocSecurity>
  <Lines>81</Lines>
  <Paragraphs>23</Paragraphs>
  <ScaleCrop>false</ScaleCrop>
  <Company/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