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8F4F" w14:textId="77777777" w:rsidR="00171753" w:rsidRDefault="00171753">
      <w:r>
        <w:t xml:space="preserve">《群書治要３６０》學習分享　　蔡禮旭老師主講　　（第四十一集）　　</w:t>
      </w:r>
      <w:r>
        <w:t>2011/11/19</w:t>
      </w:r>
      <w:r>
        <w:t xml:space="preserve">　　馬來西亞中華文化教育中心　　檔名：</w:t>
      </w:r>
      <w:r>
        <w:t xml:space="preserve">55-057-0041 </w:t>
      </w:r>
    </w:p>
    <w:p w14:paraId="281CCDE0" w14:textId="77777777" w:rsidR="00171753" w:rsidRDefault="00171753">
      <w:pPr>
        <w:pStyle w:val="a3"/>
      </w:pPr>
      <w:r>
        <w:t xml:space="preserve">　　尊敬的諸位長輩，諸位學長，大家下午好。我們剛剛講到這一句：</w:t>
      </w:r>
      <w:r>
        <w:t xml:space="preserve"> </w:t>
      </w:r>
    </w:p>
    <w:p w14:paraId="7412CDBC" w14:textId="77777777" w:rsidR="00171753" w:rsidRDefault="00171753">
      <w:pPr>
        <w:pStyle w:val="a3"/>
      </w:pPr>
      <w:r>
        <w:t xml:space="preserve">　　【孝悌之至。通於神明。光于四海。】</w:t>
      </w:r>
      <w:r>
        <w:t xml:space="preserve"> </w:t>
      </w:r>
    </w:p>
    <w:p w14:paraId="106B8A74" w14:textId="77777777" w:rsidR="00171753" w:rsidRDefault="00171753">
      <w:pPr>
        <w:pStyle w:val="a3"/>
      </w:pPr>
      <w:r>
        <w:t xml:space="preserve">　　這個『光』是道德、孝道的光輝，這種德風可以感動四海的人，都能認同孝道，進而效法這樣的孝行。我記得我有五個月在澳洲淨宗學院學習，當時候針對澳洲的百姓，我們也有開《弟子規》的課。聽到曾子、子路這些孝行的榜樣，我當時候人也在現場，有看到這些景象，那澳洲的朋友他們聽的時候，聽到那些很感人的情節都會點頭。事後跟他們圍在一起交流的時候，這些故事對他們來說很多是聞所未聞，他們聽完說到，做人應該這樣、應該這樣。他沒聽過，可是一接觸到都被感動，他們也認同，他們肯定這樣做人更好。這：</w:t>
      </w:r>
      <w:r>
        <w:t xml:space="preserve"> </w:t>
      </w:r>
    </w:p>
    <w:p w14:paraId="08AB4003" w14:textId="77777777" w:rsidR="00171753" w:rsidRDefault="00171753">
      <w:pPr>
        <w:pStyle w:val="a3"/>
      </w:pPr>
      <w:r>
        <w:t xml:space="preserve">　　【無所不通。】</w:t>
      </w:r>
      <w:r>
        <w:t xml:space="preserve"> </w:t>
      </w:r>
    </w:p>
    <w:p w14:paraId="2CC36B96" w14:textId="77777777" w:rsidR="00171753" w:rsidRDefault="00171753">
      <w:pPr>
        <w:pStyle w:val="a3"/>
      </w:pPr>
      <w:r>
        <w:t xml:space="preserve">　　而其實這一分孝是天性，每一個人生下來本有的，我們看三、四個月的孩子，跟父母那種感情的交融，那種對父母的戀慕，沒有人教他；父母愛孩子的那分心，也不是人家教他。我們今天講的都是感應，所以一來，老天告訴我們孝是根本，再來，提醒我們不孝順很可能會遭天打雷劈。我們以前舉過例子了，外國有，我們自己國家也有。外國是在波蘭的事情，一個兒子跟母親要錢，他母親沒給他，他就生瞋恨把母親給殺害了，出去沒有多久就被雷給劈死了。包含我們《德育古鑑》裡面的故事，兩個兄弟輪流養母親，哥哥比較困難，他的時間還沒到，已經沒有糧食了，請他母親到弟弟那裡先去住幾天，他之後再補。</w:t>
      </w:r>
      <w:r>
        <w:t xml:space="preserve"> </w:t>
      </w:r>
    </w:p>
    <w:p w14:paraId="600331AE" w14:textId="77777777" w:rsidR="00171753" w:rsidRDefault="00171753">
      <w:pPr>
        <w:pStyle w:val="a3"/>
      </w:pPr>
      <w:r>
        <w:t xml:space="preserve">　　母親走了一段路，到了弟弟家敲門，弟弟不開門，說時間還沒到，妳回哥哥那裡去。就非常狠心，當下他的媽媽聞到，已經煮好飯的香味，她說兒子，你都已經煮好了，不然這一頓我先吃了再回去。這個兒子還真是不孝，叫他太太把那飯放到房間裡，用棉被把它蓋起來，連這樣都不讓他媽媽聞到。結果母親很傷心的往回走，走了沒多久上天就打雷，劈雷下來兩個夫妻都被劈死了。鄰居看到這個情況趕緊開門進去，人已經去世了，但是棉被蓋的飯還熱著。這都是在提醒、警示我們，孝順父母是天經地義的，哪還有條件，還在那裡輪來輪去之後，母親都餓成那樣，還這麼忍心，真的是連做人的資格都沒有。人連做人的資格都沒有，那當然老天爺就要把人給收回去，我們閩南話講的，「人若不照天理，天就不照甲子」，人不依照天理做，這麼多人都不像人，哪有說沒有災難的道理，哪有他還能做人的道理？被老天爺給收回去。所以行善得天地鬼神保佑，不孝當然招感來自己的罪禍。</w:t>
      </w:r>
      <w:r>
        <w:t xml:space="preserve"> </w:t>
      </w:r>
    </w:p>
    <w:p w14:paraId="7595D865" w14:textId="77777777" w:rsidR="00171753" w:rsidRDefault="00171753">
      <w:pPr>
        <w:pStyle w:val="a3"/>
      </w:pPr>
      <w:r>
        <w:t xml:space="preserve">　　剛剛還答應大家說國外的例子要講，講了一個波蘭的，再講一個英國的，而且還要最近的事才好，現在的人不好溝通，你說那波蘭的都幾十年前的了。好，就講這一個月的，英國每日郵報，挺有名的一個報刊。有一位女士三十二歲，得了癌症已經是末期，她有兩個女兒，老大是九歲，另外一個好像是三歲還是四歲。她這個女兒九歲每天給她媽媽寫一封信，沒有一天間斷，寫了七個月，不斷的鼓勵她的媽媽，感激她的媽媽。媽媽每天必看女兒的日記，都是看得感動流淚！我們可以了解一個母親，而且還是單親的，兩個女兒還這麼小，你看她有多擔憂，女兒九歲這麼堅強，每天給她</w:t>
      </w:r>
      <w:r>
        <w:lastRenderedPageBreak/>
        <w:t>寫信。結果七個月之後到醫院去檢查，她癌症完全沒有了，醫院也覺得這是奇蹟。我們覺得不是奇蹟，叫正常，孝感動天！真的是『無所不通』。我假如是癌細胞，我也會被感動，都是有生命的東西，怎麼會不能感通！</w:t>
      </w:r>
      <w:r>
        <w:t xml:space="preserve"> </w:t>
      </w:r>
    </w:p>
    <w:p w14:paraId="109B8205" w14:textId="77777777" w:rsidR="00171753" w:rsidRDefault="00171753">
      <w:pPr>
        <w:pStyle w:val="a3"/>
      </w:pPr>
      <w:r>
        <w:t xml:space="preserve">　　而我們中華民族特別重視孝道的教育，一談到教育，最重要的兩個目的，第一個，讓一個人跟父母之間的天性終身保持；第二個目的，是他的天性、孝心再延伸出愛心。「孝弟也者，其為仁之本與」，有孝悌了他就能去愛人，把對父母兄長這一分愛，延伸到對所有的親人、鄰里鄉黨，再延伸到對一切的人民，所謂「凡是人，皆須愛」。這就是我們教育兩個最重要的目的，這都是有印證的。您看從漢武帝以後都是舉孝廉，多少好官都是孝子，都愛民如子，確實是忠臣出於孝子之門，他把那分孝、愛擴大愛一切的人。我們看范仲淹先生，連跟西夏打仗，他只是要止住戰亂，對西夏人很愛護，他們肯放下武器的，照顧他們的生活，教給他們農耕。范公去世的時候，西夏軍營很多人哭成一團，祭拜他，一個人的仁慈之心，能感動到敵軍。</w:t>
      </w:r>
      <w:r>
        <w:t xml:space="preserve"> </w:t>
      </w:r>
    </w:p>
    <w:p w14:paraId="38D7BFE0" w14:textId="77777777" w:rsidR="00171753" w:rsidRDefault="00171753">
      <w:pPr>
        <w:pStyle w:val="a3"/>
      </w:pPr>
      <w:r>
        <w:t xml:space="preserve">　　而我們看曾子，他跟父母的天性一生保持，他上山去砍柴，朋友來找他，他母親怕人家等，咬了一下手指，他馬上感通，趕回來，一定是家裡有事。母親看他回來了：你朋友好遠來，決定不可以讓人家多等。以前的人很厚道，念念就是為人想，不要說親戚朋友，連陌生人都盡力為人家想。我們小時候的記憶，很多老人看到那路過的人，看起來在趕路又是吃飯時間，馬上不認識的人，很親切的：來來來，來我家吃飯。看那個人有點不好意思，直接盛出來送到他面前，我小時候都見過，很熟悉的影像。來，來讓我們請！閩南話要翻譯好像不大好翻，來我們家作客，很親切。</w:t>
      </w:r>
      <w:r>
        <w:t xml:space="preserve"> </w:t>
      </w:r>
    </w:p>
    <w:p w14:paraId="47E8C7D8" w14:textId="77777777" w:rsidR="00171753" w:rsidRDefault="00171753">
      <w:pPr>
        <w:pStyle w:val="a3"/>
      </w:pPr>
      <w:r>
        <w:t xml:space="preserve">　　我們這個教育太好了，從孝自然延伸出仁愛之心，自然延伸出忠臣。您看現在社會團體，為什麼這麼多衝突對立？孝道沒有教好。決定不是說用多少制度把它設計出來，然後就解決問題了。都是人心的問題，人心要靠教育，不是靠制度就一定能徹底解決的。甚至於大家冷靜去看，現在勞資雙方，法律很周全的地方，反而衝突很多，法律非常仔細的地方，反而青少年犯罪率更高。法律是症狀，你根本不解除，現象會愈來愈嚴重的，制止不了，一定要回歸到人心，回歸到教育。大家去坊間買要解決企業團體的問題，有幾本書會告訴你，要從孝道開始？還不是教你一大堆方法，好好的去對付這些員工還是什麼，那存心本身就是錯的，怎麼可能會有好的結果？人與人互相之間是相互交感，「愛人者人恆愛之，敬人者人恆敬之」，所有人際關係的問題，首先一定要回到自己的身上。</w:t>
      </w:r>
      <w:r>
        <w:t xml:space="preserve"> </w:t>
      </w:r>
    </w:p>
    <w:p w14:paraId="484790A5" w14:textId="77777777" w:rsidR="00171753" w:rsidRDefault="00171753">
      <w:pPr>
        <w:pStyle w:val="a3"/>
      </w:pPr>
      <w:r>
        <w:t xml:space="preserve">　　我們之前有講到，「至誠感通」，我們都還記對方的不是，都還對他有成見，這個誠心提不起來，還能要求對方對我們好、對我們真誠，那不可能，那不合邏輯。一定是我們先以愛敬的態度對他，就能把他愛敬的心給喚醒。所以「天下無不可化之人，但恐誠心未至」，還是要從我們身上下功夫。有同仁就問到，比方主管做錯、不對，我們跟著他一起做事情有沒有也造罪業？他做不對的事，我們跟著他做有沒有造罪業？諸位學長有沒有？有沒有這麼重要嗎？有了又怎麼樣？沒有了就怎麼樣？有了對對方有什麼好處？有沒有了又對我們有什麼好處？我們都很在乎那個答案，請問得了那個答案，我們的心變了沒有？對方的心變了沒有？是！我們要幫別人首先要幫自己，幫自己要自知。</w:t>
      </w:r>
      <w:r>
        <w:t xml:space="preserve"> </w:t>
      </w:r>
    </w:p>
    <w:p w14:paraId="7C84E859" w14:textId="77777777" w:rsidR="00171753" w:rsidRDefault="00171753">
      <w:pPr>
        <w:pStyle w:val="a3"/>
      </w:pPr>
      <w:r>
        <w:t xml:space="preserve">　　當我們在問我的主管不對，我假如跟著他做，我有沒有共業？我有沒有造罪業？請問，這整個過程當中誰是主角？我、我、我。你都想你，你能幫他我也不相信。我</w:t>
      </w:r>
      <w:r>
        <w:lastRenderedPageBreak/>
        <w:t>在這句話怎麼沒有看到我們以前講過的，「事君章第十七」？我看不到這個精神。我們都是學傳統文化的人，我們的心念都看不到傳統文化的教誨，我們還能影響誰？我們的心都不跟經典相應，跟我們的習氣相應的話，那我們還能利益誰？我們在面對自己主管，有沒有時時提起「事君章第十七」，「君子之事上也，進思盡忠，退思補過，將順其美，匡救其惡」。這段話看到什麼？看到念念為領導想，你看移孝做忠，「君子之事親孝，故忠可移於君」。</w:t>
      </w:r>
      <w:r>
        <w:t xml:space="preserve"> </w:t>
      </w:r>
    </w:p>
    <w:p w14:paraId="11D29971" w14:textId="77777777" w:rsidR="00171753" w:rsidRDefault="00171753">
      <w:pPr>
        <w:pStyle w:val="a3"/>
      </w:pPr>
      <w:r>
        <w:t xml:space="preserve">　　其實這些理你再用心去體會，當我們面對領導者，甚至於面對我們生命當中的有緣人，我們不能念念為他著想，根源問題是我們至孝的心還沒發出來。孝心通性德，至孝一起來，至誠的愛心出來了，跟一切人的相處就是這個態度：為對方想，怎麼幫他。人生就變得很單純。我們就是這顆至誠心沒提起來，夾雜太多的東西，太多的這些自我，太多的這些成見、傲慢，貪瞋痴慢疑，懷疑的念頭這些很多。剛剛我們講，至誠的心不能夾雜貪瞋痴慢疑。我們問問自己，我們現在信任身邊的哪一位親朋好友，而且這分信任不會有絲毫的動搖？假如會動搖，我們的心裡面時時都夾著懷疑別人，那誠怎麼出來？我們可能會講，可是他真的有很多習氣。他有習氣你就不能對他真誠，那不是他的問題，是我的問題，為什麼？我著相了。我對他有成見，我把他的不對落在我的腦海裡，每天折磨自己的清淨心。然後每次看到他，還要再加個眼鏡看，而且是有色的。</w:t>
      </w:r>
      <w:r>
        <w:t xml:space="preserve"> </w:t>
      </w:r>
    </w:p>
    <w:p w14:paraId="5755484F" w14:textId="77777777" w:rsidR="00171753" w:rsidRDefault="00171753">
      <w:pPr>
        <w:pStyle w:val="a3"/>
      </w:pPr>
      <w:r>
        <w:t xml:space="preserve">　　人不能再傻下去了，不能再因任何的事，執著了那個相，而污染了自己的清淨心，這叫真懂自愛是什麼道理。在一切人事物當中提升自己的真誠、清淨、平等、正覺、慈悲的心，這個人是真懂得愛自己了，平等尊重，為什麼？你理明白你就懂了。他不好的行為，那叫「苟不教，性乃遷」，他的習性是被外在污染，一個人被污染了你要可憐他，你怎麼還跟他計較、跟他對立？「人之初，性本善」，你真相信了，你想著怎麼幫他恢復本善，他真的有！你真相信他有，你看到他在糟蹋自己，你還替他著急了。那顆成就別人的心，就在堅信人之初，性本善當中提起來了。看到他不好趕緊盡一切善巧方便，幫助他導正過來，很簡單。</w:t>
      </w:r>
      <w:r>
        <w:t xml:space="preserve"> </w:t>
      </w:r>
    </w:p>
    <w:p w14:paraId="7DC3EABE" w14:textId="77777777" w:rsidR="00171753" w:rsidRDefault="00171753">
      <w:pPr>
        <w:pStyle w:val="a3"/>
      </w:pPr>
      <w:r>
        <w:t xml:space="preserve">　　所以經典一定要用心，然後要內化，內化成我們時時的存心。真正有孝就有愛，有愛了處世只有一個態度，念念為對方著想。不然提不起這個態度，還要回到孝道，我們的孝心裡面，夾雜了這些習氣要把它去掉，要對自己的習氣趕盡殺絕，趕快恢復我們的真心。有時候我們在思考一個問題，不一定要問別人，有時候馬上回到我們當下這個心態，跟真誠、清淨、平等、正覺、慈悲相不相應？這麼一思考，可能你自己就把答案給解決掉了。我們自己本有智慧，你能回光返照，回到這些道理來對照自己，可能煩惱一放下，念頭一轉問題就解決了。首先我們要問自己，我們有沒有那分忠心是念念為他好？假如沒有這顆心，我們對他有成見跟對立，他有沒有收到這個訊息？有！所以當然彼此的關係就不是很好，不是很好他更不可能信任我們給他的建議。所以君子信而後諫，建立信任才能夠勸諫他。都是要對照經典，人之常情，他不信任我們，我們怎麼跟他勸諫？信任要從哪裡建立？考試，這個問題好像上一節有提到，有沒有哪個學長回答一下？這個時候你真的知道要舉手講一下。</w:t>
      </w:r>
      <w:r>
        <w:t xml:space="preserve"> </w:t>
      </w:r>
    </w:p>
    <w:p w14:paraId="60117860" w14:textId="77777777" w:rsidR="00171753" w:rsidRDefault="00171753">
      <w:pPr>
        <w:pStyle w:val="a3"/>
      </w:pPr>
      <w:r>
        <w:t xml:space="preserve">　　我還是不要激動，不是風動，也不是幡動，是自己的心有沒有動。上一次有跟大家分析到這個信。來，我們請這位學長給我們講，處處看到他的需要然後去付出。那就建立信任。還有沒有？謝謝，我們掌聲感謝這個學長。還有上次我們講到的，你要用德行去讓人佩服，這道德之威。付出，有德了，人家的信任就提升上來，化解問題一定都要從自身開始做起。為什麼？依報隨著正報轉，正報是自己這一顆心，依報是我們所有的人事環境跟物質環境。我們還要想到，今天主管有錯，真的有錯嗎？我們判斷他的錯是依照自己，還是依照經典？這是第一個重點。還是要依照經典去判斷，不可以隨便相信自己的意思，除非我們起心動念都是經典，那沒有問題；還沒有的時候，還是要冷靜依經典來判斷事物。今天判斷主管有錯了，接著柔和的去勸，「親有過，諫使更，怡吾色，柔吾聲」。你勸的方法要對，你不能氣沖沖的去勸，他還沒聽懂你的話已經被你的情緒帶動了。</w:t>
      </w:r>
      <w:r>
        <w:t xml:space="preserve"> </w:t>
      </w:r>
    </w:p>
    <w:p w14:paraId="1943F6BC" w14:textId="77777777" w:rsidR="00171753" w:rsidRDefault="00171753">
      <w:pPr>
        <w:pStyle w:val="a3"/>
      </w:pPr>
      <w:r>
        <w:t xml:space="preserve">　　尤其主管他可能做一些事情，他自己也有壓力，你沒體恤他的壓力，馬上劈頭蓋臉一堆對他的不滿，他情緒一被你調動起來，你講的後面那些重點，他一句也沒聽懂。這就是人情事理，要能柔軟體會到，所以叫調劑人情才能發明事理。我們有時候容易激動，從頭至尾講的每一句都是經句，可是對方都不接受，因為講的時候聲調抬高八度，自己在激動自己不知道。心平氣和而能言，講話不能心平氣和，講得再有道理，對方只收到：他不高興，他看我不順眼，一句也沒給你放在心上。所以這八個字很重要，知所先後，你要先調劑人情，人心裡歡喜他才容易接受你。這個時候你要顯發道理，他能平靜的來聽，而且因為你的存心是為他好，那是真誠的言語，他聽著聽著他一感受到，他的心馬上打開：他真難得，他每一句都是為我考慮。那事理他就能聽進去。</w:t>
      </w:r>
      <w:r>
        <w:t xml:space="preserve"> </w:t>
      </w:r>
    </w:p>
    <w:p w14:paraId="5F5D4770" w14:textId="77777777" w:rsidR="00171753" w:rsidRDefault="00171753">
      <w:pPr>
        <w:pStyle w:val="a3"/>
      </w:pPr>
      <w:r>
        <w:t xml:space="preserve">　　我們曾經好像用了三個小時的時間，談言語的修養有沒有？其中有一句說，勸別人以前要先美其長。要先談他的功勞、談他的長處。蓋其心喜：你真理解我，都能看到我的付出。他高興則善言易入，這個時候你再勸他容易進去，這句話就是調劑人情，發明事理的具體做法，我們要舉一反三去體會。最近我遇到一個朋友，他的親人來問問題說到，他覺得他上司不對，他要以離開來勸他的上司。諸位學長，你聽到了覺得怎麼樣？這個人以離開來勸他的領導對不對？聽起來好像對，勸領導怎麼會不對，而且用離開的方法。我就接著問，我說請問，他直接跟他領導溝通過沒有？他說沒有。我說連勸都沒勸，揮揮手，走，沒什麼了不起。我說你這時候還說離開是為了勸他，你拿著經典來當你習氣的藉口。明明就是遇到事火氣上來，還說得這麼好聽，勸領導連句溝通都沒有，還叫勸。明明脾氣很大，根本不能平心跟人家溝通，動不動就以離開來表現自己。這個時候有沒有看到，自己本身是很容易激動的，很容易動情緒的？這個時候要</w:t>
      </w:r>
      <w:r>
        <w:t>relax</w:t>
      </w:r>
      <w:r>
        <w:t>一下，要先放鬆一下，喝杯茶定定心先調整一下再勸。大家注意，我們現在學傳統文化，不把這些道理領會清楚，拿來亂用，所有的經典全部變成我們的藉口。所以修行不善觀己心難！每一次做什麼都把經典擺出來，誰也說不了他。</w:t>
      </w:r>
      <w:r>
        <w:t xml:space="preserve"> </w:t>
      </w:r>
    </w:p>
    <w:p w14:paraId="188A75EC" w14:textId="77777777" w:rsidR="00171753" w:rsidRDefault="00171753">
      <w:pPr>
        <w:pStyle w:val="a3"/>
      </w:pPr>
      <w:r>
        <w:t xml:space="preserve">　　我之前看到一個單位的領導者，也是弘揚聖教，他說我這個人來者不拒，去者不留。不錯吧，這句話好不好？瀟灑是不？我們聽了還拍手，還用崇拜的眼神看著他。你愈崇拜的眼神看著他，他愈覺得這樣對，造孽，所以拍手不要亂拍，要判斷是對的才可以拍。你還加一句：對對，這一句師長有說。每個道理你不從所有的因緣用心去體會，那個道理都是偏頗的，你不用真心去領受，全部都給它解歪了。來者不拒，那來者是什麼意思？緣分成熟，他來了，自動來了你怎麼可以拒他於千里之外？可是他都來了，不拒是什麼？盡心盡力護念照顧他。去者不留是什麼？是你盡心盡力了緣不成熟，這個時候不要罣礙、不要執著，去者不留。我們現在是來了不照顧他，去了還罵他沒善根，自己都沒有好好的幫助他，還挑他毛病，離開了還說沒善根，不好學。那我們不就拿這句話，來變成我們不負責任的藉口嗎？隨緣、隨緣，什麼叫隨緣？盡心盡力才叫隨緣，不盡心盡力隨緣就變成隨便，變成找藉口。</w:t>
      </w:r>
      <w:r>
        <w:t xml:space="preserve"> </w:t>
      </w:r>
    </w:p>
    <w:p w14:paraId="12DA973C" w14:textId="77777777" w:rsidR="00171753" w:rsidRDefault="00171753">
      <w:pPr>
        <w:pStyle w:val="a3"/>
      </w:pPr>
      <w:r>
        <w:t xml:space="preserve">　　我們現在比起古人那種盡心盡力、鞠躬盡瘁的心，差遠了，然後又懂了一堆道理，全部拿來當我們的藉口，危險。這樣子做，難怪人家說，怎麼那個學的比我們這個不學的還糟糕？我們不學的團體還盡心盡力很有責任感，怎麼這個學的反而藉口一大堆。我們不再深入這些經典，體會它的真意，真的在砸聖賢的招牌。所以剛剛講到的，這位朋友講，他聽的事例可以用離開來勸，他就學那個相。離開勸的是什麼？是三勸不能接受，又是太嚴重的問題。這時候離開是什麼？離開還是為對方想，是用離開來讓對方覺醒，不是用離開來痛快一下。我不要再看到這個人，心煩！那是自己的修養不夠，跟自己的主管對立是不？離開我清心了。忠在哪？真正離開了還是盡一切機會，一有機會馬上再幫這個領導，這才是真心，才是忠心。這是師長教的，師長說他不聽勸，我們可以離開，可是只要他接受了，我們馬上歡歡喜喜回來幫助他。</w:t>
      </w:r>
      <w:r>
        <w:t xml:space="preserve"> </w:t>
      </w:r>
    </w:p>
    <w:p w14:paraId="66E88A9F" w14:textId="77777777" w:rsidR="00171753" w:rsidRDefault="00171753">
      <w:pPr>
        <w:pStyle w:val="a3"/>
      </w:pPr>
      <w:r>
        <w:t xml:space="preserve">　　大家有沒有恢復記憶了？而且絕交不出惡語，要離開沒有一句不好的話，離開的時候，把所有的恩德真心的給領導感謝一次。真能講出來，領導就感覺到你的真誠，他可能事後冷靜冷靜，這樣的人這個時代不好找，再找你回來，聽得進你的話。用每一個跟人交流的機緣，感動他的善心。這是大的過失，勸三次可以離開。大家不要生活中的小事，勸三次不聽：我走了，不要攔我！你不要咬著一個小事沒完沒了。領導他學傳統文化也沒學多少，你們沒反應？這些話由我一個當領導的人來講，可能不大適合是吧？我們先撇開身分不談，回到一個我們學習傳統文化的ＸＹ軸，要符合這個標準，叫「嚴以律己，寬以待人」。</w:t>
      </w:r>
      <w:r>
        <w:t xml:space="preserve"> </w:t>
      </w:r>
    </w:p>
    <w:p w14:paraId="021AEDF3" w14:textId="77777777" w:rsidR="00171753" w:rsidRDefault="00171753">
      <w:pPr>
        <w:pStyle w:val="a3"/>
      </w:pPr>
      <w:r>
        <w:t xml:space="preserve">　　大家要了解，為什麼唐太宗這麼聽魏丞相的話？因為魏徵的德行比他高，他打從內心佩服他。所以我們現在當下屬，我們要期許自己，我們德行比領導高，就可以勸動他，總要想一切方法能幫助對方，能成就這個因緣。《了凡四訓》裡有一句話，「敬重尊長，家之父兄，國之君長」。我為什麼要舉這句話？告訴大家，雖然現在覺得委屈，我已經做這麼多了，領導還很多誤解我，不能夠理解欣賞我。諸位學長們，天底下沒有吃虧的事，「親愛我，孝何難，親憎我，孝方賢」。你遇到父母、領導對你的態度不好，你並沒有吃虧，你更快的提升你的德行，然後造福於你的後代子孫。您看大舜面對這樣的親緣，他往後的子孫，都得到他的榜樣，還有他的福分庇蔭，天底下沒有吃虧的事。大家現在處世當中有沒有覺得委屈？有的話恭喜你，代表你要提升的機會來了，你要造福後世的機會來了。其實人只要一轉正念什麼問題都解決，天底下真的沒有一件壞事。你不相信？待會下課來找我。真的都是一念之間，不怕念起，只怕覺遲，你一轉，你現在覺得最壞的事，我跟你保證，就是你這人生當下最好的一件事。因為那是提升你的智慧、德行、福分，最好的一個機緣出現，你能不能轉它而已，所以叫煩惱即菩提。</w:t>
      </w:r>
      <w:r>
        <w:t xml:space="preserve"> </w:t>
      </w:r>
    </w:p>
    <w:p w14:paraId="5E27443D" w14:textId="77777777" w:rsidR="00171753" w:rsidRDefault="00171753">
      <w:pPr>
        <w:pStyle w:val="a3"/>
      </w:pPr>
      <w:r>
        <w:t xml:space="preserve">　　剛剛我們講到，也是上一節課講「先人不善，不識道德，無有語者，殊無怪也」。這二、三代人，對傳統文化的學習，都比較忽略掉，又何必用太高的標準去要求我們身邊的人，要包容、要體恤。「大蓋天下，然後能容天下」，這個句子要用上，不然我們三百六十句學了八十幾句，總要幾句派上用場，就能把境界給轉過來。既然這幾代人這方面的學習比較缺乏，他在生活處世工作當中，有些不足也是正常的，你何必一個一個去挑他？而且他一個生活上的毛病，你一次勸、兩次勸，他不一定能改掉，可是隨著你勸他，他一次一次證明說，對，他講得對，他的那個覺性會愈來愈高。你不要以為自己白勸了，真沒有白勸，沒有一次是白勸的，都會落在他的腦海裡。但是到底是第七次、還是第九次通了，不知道，這要看當事人自己的善根跟造化。</w:t>
      </w:r>
      <w:r>
        <w:t xml:space="preserve"> </w:t>
      </w:r>
    </w:p>
    <w:p w14:paraId="2371C483" w14:textId="77777777" w:rsidR="00171753" w:rsidRDefault="00171753">
      <w:pPr>
        <w:pStyle w:val="a3"/>
      </w:pPr>
      <w:r>
        <w:t xml:space="preserve">　　「豈能盡如人意，但求無愧我心」，你就盡力去做就好了。我們不要說勸別人，我們回到自己身上，請問媽媽勸我們生活上的哪件事，勸一次我們全改掉了？是不是勸很多次？現在還有的在勸，勸了五年還在勸，我們還沒改掉有沒有？還有！那我們自己都是這樣了，怎麼苛刻去要求別人，那沒有道理。所以現在再念念那一句，「君子有諸己，而後求諸人」，真是如此。人能真正把自己的習氣改掉，他去要求別人的時候非常柔軟，因為他真的體會改習氣不容易，他是過來人，感同身受。所以小的問題盡力勸，總有一天這領導會開竅的，會真的被你勸動；大的真正勸三次了，你假如覺得離開才能夠讓他更警覺，那你可以選擇離開。自始至終，這顆忠心跟真心沒有絲毫的變化；只要有變化習氣一做主，可能又跟對方對立，甚至造成一些惡緣。所以人這一生行道，廣結善緣，不再造新殃，不再跟人有任何的對立跟衝突。其實跟人對立是不放過自己，原諒別人是善待自己。</w:t>
      </w:r>
      <w:r>
        <w:t xml:space="preserve"> </w:t>
      </w:r>
    </w:p>
    <w:p w14:paraId="5E8C92BB" w14:textId="77777777" w:rsidR="00171753" w:rsidRDefault="00171753">
      <w:pPr>
        <w:pStyle w:val="a3"/>
      </w:pPr>
      <w:r>
        <w:t xml:space="preserve">　　這幾天很幸運，有聽到劉素雲老師講的一段話，特別好。劉老師說的，我們這一顆心不要當垃圾桶，要放純淨純善，不要放一切人的過失，不要跟一切人事物對立。心上都放人愛憎很重，想這個人，討厭他，對他不滿，腦海裡一直繞、一直繞，想得愈想愈煩愈想愈累，這糟蹋自己的身心。不只糟蹋自己的身心，這個意念出去還傷了不少人，尤其傷家裡的人，看你今天那個表情，他們都不敢跟你講話，他們也很壓抑，傷自己還傷身邊的人。人放在心上愛憎好惡多，把事放在心上是非多，把物放在心上貪著多，我想買那台車，我想買那個房子。那件衣服好好看，我下完班一定要去買；那個東西好好吃，我這個禮拜非去吃不可，就一直想這些物質的東西，貪著就愈來愈多。你每天清清淨淨的，每天都讀經典，決定比想著這些人事物清淨自在多了。所以人不會過日子，盡自找麻煩、自討苦吃，想一大堆煩惱的事情。</w:t>
      </w:r>
      <w:r>
        <w:t xml:space="preserve"> </w:t>
      </w:r>
    </w:p>
    <w:p w14:paraId="51E5F22A" w14:textId="77777777" w:rsidR="00171753" w:rsidRDefault="00171753">
      <w:pPr>
        <w:pStyle w:val="a3"/>
      </w:pPr>
      <w:r>
        <w:t xml:space="preserve">　　接著我們再分析，真的下屬勸我們，勸了幾次為什麼人家要走？感覺我們沒有接受、沒有改，這是我們領導者要省思的。我們說他講的是一個角度，我要考慮其他的角度，</w:t>
      </w:r>
      <w:r>
        <w:t>有沒有道理？有，也沒有。我不知道大家聽懂了沒有，有是什麼？表面文字的道理。內心有沒有在道中？就像剛剛打雷，你們有沒有被驚嚇？驚嚇就不在道中，恐懼了！你很專心，雷打了，不影響你。當然我是講給我自己聽，不可以要求別人，我剛剛是想到，李炳南師公有一次下午看書，外面打雷、下雨非常的響，下得很大。老人家看了一下午的書，最後看完了走出門去：剛剛有下雨？學生說剛剛不只下雨，雷打得很大。老人家完全沒有受影響，完全專注看書。我們聽到這裡真的嗎？所以這個修道最大的障礙，疑心。「君子以其所不能畏人」，君子聽到他做不到的事情，他敬畏做得到的人。「小人以其所不能不信人」，小人自己覺得自己做不到，就不相信任何人做得到。我們看關公，關公人家給他開刀，他看著《春秋》，就這樣割沒有打麻藥，真的假的？關公說的當然是真的。這都做得到，我們看到這些模範效法學習。</w:t>
      </w:r>
      <w:r>
        <w:t xml:space="preserve"> </w:t>
      </w:r>
    </w:p>
    <w:p w14:paraId="7D88141D" w14:textId="77777777" w:rsidR="00171753" w:rsidRDefault="00171753">
      <w:pPr>
        <w:pStyle w:val="a3"/>
      </w:pPr>
      <w:r>
        <w:t xml:space="preserve">　　剛剛我們講，這個領導者在講，他的角度他得考慮，我有其他方面的考慮。您看我們的念頭裡都是別人不對，都是自己對，我執太重，我慢太強了。今天你的下屬給你提意見，你連點回饋都沒有，你把人家的真心放哪裡去？那多可貴，你要把它捧在心上！現在你還能找到這樣的忠臣，能直言不諱把你的問題、把團體的問題告訴你。我們現在當領導的幾個人能珍惜下屬的真心？不都還是以我為主。以我為主，就根本沒有辦法體恤到，別人的真誠跟忠心，你沒有辦法體恤他的忠誠，你沒有辦法跟他交心，我們身邊怎麼留得住人？你能體恤每個人的心，肯定每個人的付出，那心心相印，共結很殊勝的緣分，一起為共同的目標而努力。當你感受到下屬提的寶貴意見，他很真誠，你一定會去感謝他，跟他溝通，事情都可以往圓滿的方向走。卡住了，就是我們的我慢、我執卡住了，都在自己的想法裡轉、轉，都不能體恤對方。一能體恤對方，你就可以跟他交心，你體恤到他的心了，怎麼會不能溝通！</w:t>
      </w:r>
      <w:r>
        <w:t xml:space="preserve"> </w:t>
      </w:r>
    </w:p>
    <w:p w14:paraId="68789B16" w14:textId="77777777" w:rsidR="00171753" w:rsidRDefault="00171753">
      <w:pPr>
        <w:pStyle w:val="a3"/>
      </w:pPr>
      <w:r>
        <w:t xml:space="preserve">　　而且正是你最好幫助下屬的時候，因為他提出來這個角度，你考慮的是其他角度。他考慮得對，他提醒你、他幫助你；你考慮的也沒錯，那不就兩個人一溝通，以後看事情更全面，彼此都成長，好事。你說可是他看錯了。看錯了也是好事，看錯了怎麼是好事？看錯了你才能幫你的下屬，你才能栽培他，他才能成為你的棟梁。下屬錯了，你都沒有很主動的去教他，我們根本不惜才，根本沒有以父母的心去栽培他，那還是自我為中心。下屬錯了，你比他還急，去照顧他，去幫助他改過，這才是父母的心，這才是君親師。所以一個事例不管我們是為人君、還是為人臣，都要用經教來觀照自己。</w:t>
      </w:r>
      <w:r>
        <w:t xml:space="preserve"> </w:t>
      </w:r>
    </w:p>
    <w:p w14:paraId="75E29340" w14:textId="77777777" w:rsidR="00171753" w:rsidRDefault="00171753">
      <w:pPr>
        <w:pStyle w:val="a3"/>
      </w:pPr>
      <w:r>
        <w:t xml:space="preserve">　　可能又有另外一個情況，他那個錯很大，他那個方向，根本就是錯誤的，我不願意往那裡走。你最起碼不要跟他結惡緣，道不同不相為謀，對，我走得對，他走得不對。你走得對走通了嗎？常常還在花時間告訴別人我對、他不對，我對、他不對，花一大堆時間在那裡講我對、他不對。我相信我們這種心態，鐵定我們的對也做不成，為什麼？我們在那裡我對、他不對，傲慢心在起作用、虛榮心在起作用。虛榮心能撐多久？把大半時間都用在那裡講別人錯、我對，你真的能把那件重要的事情做好嗎？我不相信。好像現在這方向對了，這個非的心不放下，這路上不知道又有多少坎，我們要掉下去了，還在講別人錯，自己這顆心什麼時候偏掉了，都看不到，更沒有資格去說別人錯。而且別人真錯了，我們趕緊做對，然後他看到以後，趕緊走到對的地方來，這才是真正珍惜，你跟他之間的緣分。</w:t>
      </w:r>
      <w:r>
        <w:t xml:space="preserve"> </w:t>
      </w:r>
    </w:p>
    <w:p w14:paraId="1037EC8C" w14:textId="77777777" w:rsidR="00171753" w:rsidRDefault="00171753">
      <w:pPr>
        <w:pStyle w:val="a3"/>
      </w:pPr>
      <w:r>
        <w:t xml:space="preserve">　　他今天當我們一天領導，照顧我們一天，我們對他的這一分恭敬，終身保持絕不吃虧，而且還成就自己的德行。不保持就是我們的傲慢起來了，著相起來，成見起來，見人過起來，退步了。所以我們要觀照，我們對一切生命當中有緣人的態度，是在進步還是在退步。不要認為經讀得多叫進步，讀經是手段，提升心性是目的。對人的真誠、恭敬、謙卑、平等、慈悲，有沒有不斷提升？甚至於是每個人都在提升，這樣才對。假如某些人好像有、某些人沒有，正確的判斷，也是沒有的。某些人有、某些人沒有，那個有，也是用情執做出來，為什麼現在你覺得有？因為你跟他是善緣，你看他很順眼，所以對他好，那種有以後會變成恨。不是我講的，孔老夫子講的，夫子說「愛之欲其生，惡之欲其死」，惡之欲其死的前句是什麼？愛之欲其生。由愛生恨，那個愛是真愛、還是假愛？那是情感的愛會變化，那是帶條件的愛。一對他好了，他沒有對我好，馬上那個愛就變化，就變怨、變恨。真心不會變，真心不會分別，平等對一切的人。</w:t>
      </w:r>
      <w:r>
        <w:t xml:space="preserve"> </w:t>
      </w:r>
    </w:p>
    <w:p w14:paraId="4C7A78B9" w14:textId="77777777" w:rsidR="00171753" w:rsidRDefault="00171753">
      <w:pPr>
        <w:pStyle w:val="a3"/>
      </w:pPr>
      <w:r>
        <w:t xml:space="preserve">　　我們學習傳統文化沒有別的，回歸本性，「喜怒哀樂之未發，謂之中」，那些好惡的心一起就不在這個中當中，就是不在真心當中。「發而皆中節，謂之和」，我們這個情緒一起來，馬上可以看到自己有情緒，馬上調整，就可以跟人和睦相處，不會衝突，因為有節度，不會惡化。「中也者，天下之大本也」，這是我們的本性，找到這個大根大本，恢復這個本性。「和也者，天下之達道也」，以和為貴，時時調整自己的情緒跟習氣，慢慢調、調，能夠對治習氣，最後你就恢復你的本善、明德。說到這裡，所有的人是來幫助我們、成就我們，提醒我們還有哪些情緒跟習氣，這一念你轉過來了，你的太平日子從現在開始。為什麼？沒有任何一個人是跟你對立，你看每一個人都是來幫助你的，你到太平的世界上去。人家對立衝突，你過的是太平日子。</w:t>
      </w:r>
      <w:r>
        <w:t xml:space="preserve"> </w:t>
      </w:r>
    </w:p>
    <w:p w14:paraId="11761E16" w14:textId="77777777" w:rsidR="00171753" w:rsidRDefault="00171753">
      <w:pPr>
        <w:pStyle w:val="a3"/>
      </w:pPr>
      <w:r>
        <w:t xml:space="preserve">　　所以諸位學長，這個世界是自己的心變現出來，每一個人現在過的日子都不一樣，純是一顆真誠慈悲的心，要跟一切人都結善緣；都是對立指責的心，那可能處處都是衝突。我們面對團體裡，君臣之間的互動，時時還是要回到我們這顆心，你說現在領導走錯了，我還很傷心，很替他著急。這樣的存心很難得，但是還不夠覺悟。請問大家傷心難過解決得了事情嗎？所以擦乾眼淚勇往直前，把路走對，供養曾經對你有恩走錯的人，用你的誠心把他們感動回來，就對了。假如你這麼一轉，你哪有時間去情緒打轉，趕緊勇猛精進，成就自己、成就因緣。會轉的人絕不在情緒當中耗費時間，一轉念都是趕緊用功、趕緊用功，刻不容緩。「茍日新，日日新，又日新」，這是我們從移孝作忠。</w:t>
      </w:r>
      <w:r>
        <w:t xml:space="preserve"> </w:t>
      </w:r>
    </w:p>
    <w:p w14:paraId="7B6CF367" w14:textId="77777777" w:rsidR="00171753" w:rsidRDefault="00171753">
      <w:pPr>
        <w:pStyle w:val="a3"/>
      </w:pPr>
      <w:r>
        <w:t xml:space="preserve">　　接著我們看下一句，是在第一冊七十頁倒數第二行。這段經句是出自於《詩經》，《詩經》是我們中華文化最悠久的一本文學，詩歌，所有的詩歌，大部分是周朝以前留下來的詩歌。而這個詩歌可以陶冶性情，可以調節我們的喜怒哀樂，讓他不會放縱，「發而皆中節」。在《禮記．經解》裡面，「經解篇」專門在解這些五經的，「經解」裡面講到，《詩經》的教化，「入其國」，就你到一個國家，「其教可知也」，這個地方對人民的教化你可以感受得到。他接受什麼教化可以感受到？假如他接受了《詩經》的教化，《禮記》裡面講，「其為人也，溫柔敦厚，詩教也」。一個人處世溫柔敦厚，就是《詩經》詩歌的教化，陶冶他的性情。我們現在看這四個字，溫柔敦厚，看到這四個字我自己想一想，我是沒受詩歌教化的人，有時候剛硬、強勢、刻薄，講一句話非置人於死地不可，一定要講到他一句話也講不出來，我才覺得我贏了。講講講，講到</w:t>
      </w:r>
      <w:r>
        <w:t>……</w:t>
      </w:r>
      <w:r>
        <w:t>，還覺得自己有本事，真的失教！</w:t>
      </w:r>
      <w:r>
        <w:t xml:space="preserve"> </w:t>
      </w:r>
    </w:p>
    <w:p w14:paraId="1DC2A637" w14:textId="77777777" w:rsidR="00171753" w:rsidRDefault="00171753">
      <w:pPr>
        <w:pStyle w:val="a3"/>
      </w:pPr>
      <w:r>
        <w:t xml:space="preserve">　　你看我們的詩、書、禮、樂、易、春秋，教出來的人格從詩教裡面就是溫柔敦厚，決定言語不給人難堪，一點都不刻薄。待會大家就可以從正個《詩經》裡面，去體會那種溫柔敦厚，都是真性情流露的作品，特別容易跟人心感通，都是把自己的心志流露出來。而且在《論語．季氏第十六》當中，有說到「不學詩，無以言」，不學詩連話都不會講。有人會說哪不會講？每天都一直講。那個不會講是說不會講利益人的話、讓人歡喜的話，不會講能夠促進人與人和諧的話，一開口就讓人難堪，就讓人不舒服。所以學詩重要，在「陽貨第十七」當中，有講到詩的教化，「可以興，可以觀，可以群，可以怨。邇之事父，遠之事君」。我們看《詩經》的教化能產生這麼多的作用，「多識於鳥獸草木之名」，這多識於鳥獸草木之名就是能夠懂記很多常識，鳥獸草木這些名字都可以記下來。而這些鳥獸草木不只是記下它的名字，都透過詩歌它延伸出對人生哲理的感悟，這就叫興。</w:t>
      </w:r>
      <w:r>
        <w:t xml:space="preserve"> </w:t>
      </w:r>
    </w:p>
    <w:p w14:paraId="4F6F3FC1" w14:textId="77777777" w:rsidR="00171753" w:rsidRDefault="00171753">
      <w:pPr>
        <w:pStyle w:val="a3"/>
      </w:pPr>
      <w:r>
        <w:t xml:space="preserve">　　我再講一下《詩經》它的種類分成三種，叫風、雅、頌，是它三種不同的形式，風是國風，當時候每一個國家，它的詩歌都在反應它那國家的風氣，所以有十五國風，這屬於風，蒐集民間的這些歌謠。雅又分大雅、小雅，都是詩歌，小雅是這些貴族當官的人，他們在宴客的時候放的優美音樂；大雅是朝廷這些朝會，官員聚會，比較隆重的地方放的音樂詩歌，叫大雅，它蒐集的是這方面的資料。頌是歌頌，就是歌頌這些古聖先王的詩歌，它又分三種，周頌、魯頌、商頌。周朝、魯這方面山東一帶的；還有商頌，商朝，商頌最主要，是宋國的這些歌頌先王的詩歌，因為宋國是商朝的後人，所以商頌其實主要還是宋國這些歌頌的樂曲。這風、雅、頌是它詩歌的種類。</w:t>
      </w:r>
      <w:r>
        <w:t xml:space="preserve"> </w:t>
      </w:r>
    </w:p>
    <w:p w14:paraId="79EDBCA8" w14:textId="77777777" w:rsidR="00171753" w:rsidRDefault="00171753">
      <w:pPr>
        <w:pStyle w:val="a3"/>
      </w:pPr>
      <w:r>
        <w:t xml:space="preserve">　　而寫詩的這個做法，又分三種叫賦、比、興，這個賦就是鋪陳直述，就是很直接的把情況說出來，這是賦，它沒有任何的比喻、修飾，沒有，它是直接陳述出來，叫賦。比就是比喻，由那個東西來比喻這個東西，而這個比喻比較明顯，我們一般比喻有說明喻跟暗喻，比是屬於明喻，很明白的兩個事物做比較。興是暗喻，它是討論這個東西，然後延伸出一些感受、聯想、心情，這是興。待會我們看這首詩，它用興的筆法寫出來，也有用比，我們擷取的部分是興，還有賦。那個比也有，但是它沒有節錄在這裡面，那比當中就是說，以小酒瓶沒有酒了，那是大酒瓶的恥辱，因為小酒瓶要從大酒瓶再盛出來。意思就是說，今天不能奉養父母，那就是子女的恥辱，它就是用一個事物互相比的方法，讓人去體會。待會再講興，這賦、比、興。</w:t>
      </w:r>
      <w:r>
        <w:t xml:space="preserve"> </w:t>
      </w:r>
    </w:p>
    <w:p w14:paraId="306B684D" w14:textId="77777777" w:rsidR="00171753" w:rsidRDefault="00171753">
      <w:pPr>
        <w:pStyle w:val="a3"/>
      </w:pPr>
      <w:r>
        <w:t xml:space="preserve">　　「可以興」，就是人學了《詩經》以後，他能常常從事物當中去感悟道理，然後也能用一些譬喻的方法去啟發別人。這個在成人的世界很重要，大家覺得重不重要？有沒有人說，我這個人講話就是很直。講這句話的時候有給自己找藉口的嫌疑，我們修道是融入別人，還是別人來配合我？你們也配合一下。修道不就是要把這個自我慢慢放下嗎？這個人情事理卡都卡在這裡。很多人真有才華、真有見識，到了一個單位真能幫助這個團體，跟人家格格不入。為什麼？一進去了這裡不對、那裡不對、那裡不好，人家一看到他，手都不知道要擺哪裡好。然後他都覺得我為你們好！</w:t>
      </w:r>
      <w:r>
        <w:t xml:space="preserve"> </w:t>
      </w:r>
    </w:p>
    <w:p w14:paraId="238D21C6" w14:textId="77777777" w:rsidR="00171753" w:rsidRDefault="00171753">
      <w:pPr>
        <w:pStyle w:val="a3"/>
      </w:pPr>
      <w:r>
        <w:t xml:space="preserve">　　講到這裡，我們要跳到另外一個比，我們現在學賦比興，跳到另外一個比。請問一個媳婦嫁到夫家，她真有智慧、真有才幹，這媳婦會不會嫁過去隔天拿出一張單子：婆婆，需要改進的在這上面，我都是為了這個家好，妳慢慢看。妳不先融入她，妳怎麼去協助她？妳不先取得那個信任，她怎麼會聽妳的話？又說回來，調劑人情，才能發明事理。您看看真的有全身的才華跟人生經驗，都用不出來，還說別人錯那有什麼辦法？就人情事理沒有通，就卡死在那裡，都覺得別人錯。大家可以回去翻一個《德育故事》好榜樣，崔少娣，在《德育故事．悌篇》。她要嫁過去的時候，四個嫂嫂吵架、打架，打到傢伙都拿出來了，人家嫁過去之後，把她全部都團結在一起，然後四個嫂嫂說，我這個五嬸很賢德，我們跟她比，真不算人。</w:t>
      </w:r>
      <w:r>
        <w:t xml:space="preserve"> </w:t>
      </w:r>
    </w:p>
    <w:p w14:paraId="78556D90" w14:textId="77777777" w:rsidR="00171753" w:rsidRDefault="00171753">
      <w:pPr>
        <w:pStyle w:val="a3"/>
      </w:pPr>
      <w:r>
        <w:t xml:space="preserve">　　真是有學問、有智慧，她怎麼做的？過去了不是講別人不好，念念想到別人。從娘家拿回來什麼好吃的，先給嫂嫂吃、先給姪兒吃，什麼活比較累的先跑到前面去：嫂嫂，妳們辛苦了，我比較小我先做。完全融入！抱著姪兒，姪兒不小心，剛好那天還穿漂亮的衣服，不小心尿尿了撒在她的身上。那嫂嫂一看很不好意思，人家那麼漂亮的衣服還撒上去，趕緊要把自己的兒子抱回來。你看當下崔少娣笑著說，嫂子別急，妳這麼急嚇到孩子了。你說人跟人不能感通，我說就這一句話就感通了是吧？當下她已經覺得撒了一泡尿在這五嬸身上，夠不好意思了，你看這個五嬸念念只有誰？她的孩子，為她孩子著想。人的心又不是石頭做的，這一次、兩次、三次哪有不感化的道理！念念為她好，最後才一年整個家風就轉過來。</w:t>
      </w:r>
      <w:r>
        <w:t xml:space="preserve"> </w:t>
      </w:r>
    </w:p>
    <w:p w14:paraId="005915D7" w14:textId="77777777" w:rsidR="00171753" w:rsidRDefault="00171753">
      <w:pPr>
        <w:pStyle w:val="a3"/>
      </w:pPr>
      <w:r>
        <w:t xml:space="preserve">　　剛剛講到興，它就是暗喻，我們讀了詩歌之後，人就很善於去領會，舉一反三。然後學會《詩經》裡面這些溫柔的言語，善用譬喻來提醒成人。成人隨著歲月的增長不只皺紋會增加，面子也會變厚，面子一變厚你要體恤他的面子，不能讓他覺得難堪。所以「揚善於公堂，規過於私室」，而且規過的時候要看人，他很直率他能接受，你可以跟他直言；他不能接受，要暗喻，點到為止。我曾經聽師長講說，二十歲以下可以勸，二十到四十歲可以暗示。你要會暗示得要學《詩經》，那暗示很有智慧、很有水平。待會這一篇就是暗示的，暗示他的國君，不要再調人民去幹一大堆勞役，甚至戰爭，讓他們沒有辦法跟父母相聚，甚至後來回家的時候，父母都不在了，那人民一生痛苦不堪。可是讀起來又這麼優美，勸他的國君，「刺幽王」，這勸幽王。所以二十歲到四十歲可以勸，但要暗示；四十歲以上，我們還是自己先做吧，不要急了，自己做好正己化人。我現在經歷一些事之後，感覺這段話很有味道，而且還要改一下，稍微調整一下，科學發展觀！現在二十歲可能要調成十歲，二十歲到四十歲調成十歲到二十歲。因為人現在染的習氣太早，那個天真爛漫我覺得我們那個時代，十二、三歲還挺天真的，講一些事還懵懵懂懂；現在的小孩五、六歲那眼睛就</w:t>
      </w:r>
      <w:r>
        <w:t>轉，心思很多。還是缺詩教，沒有溫柔敦厚，然後都唱情歌，唱那些刺激的那些歌，所以他的心性就被誤導。</w:t>
      </w:r>
      <w:r>
        <w:t xml:space="preserve"> </w:t>
      </w:r>
    </w:p>
    <w:p w14:paraId="74A79B90" w14:textId="77777777" w:rsidR="00171753" w:rsidRDefault="00171753">
      <w:pPr>
        <w:pStyle w:val="a3"/>
      </w:pPr>
      <w:r>
        <w:t xml:space="preserve">　　所以興譬喻，「可以觀」，他透過這些國風的歌曲，可以觀一個朝代的興衰在哪裡。你可以觀一個人、一個團體、一個朝代的興衰，那你很有判斷能力了。「可以群」，群就是合群，跟人和睦相處，從中得到了啟示。「可以怨」，怨就是「刺上政」，提醒為政者，而這個刺上政很重要的一個態度，領導者要提得起來，「言之者無罪，聞之者足以戒」。古聖先王在為人領導者的時候，都要時時刻刻提醒下屬要勸他，要把他的不足告訴他。而我們現在身分是領導卻沒有古聖先王的德行，又聽不進人勸，我們只能在領導的位子造業，沒得說！所以看到這些句子要誠惶誠恐，一定要聽勸諫。「邇之事父，遠之事君」，你看勸父母，延伸到勸自己的領導者，都在其中。</w:t>
      </w:r>
      <w:r>
        <w:t xml:space="preserve"> </w:t>
      </w:r>
    </w:p>
    <w:p w14:paraId="5D07E7F0" w14:textId="77777777" w:rsidR="00171753" w:rsidRDefault="00171753">
      <w:pPr>
        <w:pStyle w:val="a3"/>
      </w:pPr>
      <w:r>
        <w:t xml:space="preserve">　　而我們剛剛講到，《了凡四訓》上面那段話，敬重尊長，「與凡年高」，年齡高年長，所以現在年輕人，一個人對比你年長的人，你講話還很衝，你出去不要說你是學傳統文化，真的，我們連根都沒有，什麼是根？孝敬。連對長輩你都能這麼衝，那習氣重得是沒法形容，但是不能怪當事人，為什麼？我們的大家族，對日抗戰的時候被打亂了，這太大的損失了。你看大家族少則一、二百人，多則七、八百人，從小一出生要為誰想？為幾百人想。而且從小大伯、二伯、三叔、四叔、大叔公，你看他在那個環境當中，他怎麼敢忤逆長輩！他從小就是這樣一個一個叫過來的，都是這麼恭敬，他三歲以前都在耳濡目染，他一看到長輩那個恭敬自己就提起來。就好像我們每天叫著姐、姐，都是這樣誠心的叫這個姐姐，你會叫姐姐的名字、你會對姐姐大小聲？習慣成自然不可能的。只要是內化的東西，面對一切人都提得起來，在家裡恭敬長輩，哪有可能出去不恭敬長輩。所以現在我們自己在團體當中，還跟比我們年長的人嘔氣，看他不順眼，鐵定在家裡忤逆長輩，這根有問題，斬草不除根，春風吹又生。你不把這病根找到，這問題還是解決不了。</w:t>
      </w:r>
      <w:r>
        <w:t xml:space="preserve"> </w:t>
      </w:r>
    </w:p>
    <w:p w14:paraId="1359B762" w14:textId="77777777" w:rsidR="00171753" w:rsidRDefault="00171753">
      <w:pPr>
        <w:pStyle w:val="a3"/>
      </w:pPr>
      <w:r>
        <w:t xml:space="preserve">　　所以領受這些經句要用心，「與凡年高」，他年齡高你當然尊重他，他對家庭、社會付出得多。德高，德行比較好要尊重，你面對德行好的人都不尊重，那善根有問題了。面對德行好的，我們不起這個恭敬了，那可能就是起傲慢，甚至起嫉妒，那不妥了。位高，職位比我們高，在一個團體當中，他扛的責任比較多，要敬他。識高，與凡年高、德高、位高、識高，他見識廣泛，恭敬，向他請教。「皆當加意奉事」，要用心恭敬對待。「在家而奉侍父母，使深愛婉容」，你看都是柔軟、恭敬的，「柔聲下氣」。我們這一代年輕人麻煩在哪？本來家裡我們最小我們要柔聲下氣，結果現在我們最小聲音最大。你要深愛婉容，柔聲下氣，變成我們的習慣，「習以成性，便是和氣格天之本」，內心長養一個太和之氣，對任何人都恭敬和氣，感動天地。這是事父、事領導、事君，在《了凡四訓》這一段，包含我們接下來要講的這首詩歌，都有談到。今天先跟大家交流到這裡，下次這一句先背，你背了以後，我們下次再講會更有味道。謝謝大家。</w:t>
      </w:r>
    </w:p>
    <w:sectPr w:rsidR="001717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72C2D" w14:textId="77777777" w:rsidR="00171753" w:rsidRDefault="00171753" w:rsidP="00A3265D">
      <w:r>
        <w:separator/>
      </w:r>
    </w:p>
  </w:endnote>
  <w:endnote w:type="continuationSeparator" w:id="0">
    <w:p w14:paraId="03364573" w14:textId="77777777" w:rsidR="00171753" w:rsidRDefault="00171753" w:rsidP="00A32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32E3A" w14:textId="77777777" w:rsidR="00171753" w:rsidRDefault="00171753" w:rsidP="00A3265D">
      <w:r>
        <w:separator/>
      </w:r>
    </w:p>
  </w:footnote>
  <w:footnote w:type="continuationSeparator" w:id="0">
    <w:p w14:paraId="03CD07E8" w14:textId="77777777" w:rsidR="00171753" w:rsidRDefault="00171753" w:rsidP="00A32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5D"/>
    <w:rsid w:val="00171753"/>
    <w:rsid w:val="007931EE"/>
    <w:rsid w:val="00A3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060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6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6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6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6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12309</Characters>
  <Application>Microsoft Office Word</Application>
  <DocSecurity>0</DocSecurity>
  <Lines>102</Lines>
  <Paragraphs>28</Paragraphs>
  <ScaleCrop>false</ScaleCrop>
  <Company/>
  <LinksUpToDate>false</LinksUpToDate>
  <CharactersWithSpaces>14440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