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3A75" w14:textId="77777777" w:rsidR="00684CF0" w:rsidRDefault="00684CF0">
      <w:r>
        <w:t xml:space="preserve">《群書治要３６０》學習分享　　蔡禮旭老師主講　　（第四十九集）　　</w:t>
      </w:r>
      <w:r>
        <w:t>2011/12/24</w:t>
      </w:r>
      <w:r>
        <w:t xml:space="preserve">　　馬來西亞中華文化教育中心　　檔名：</w:t>
      </w:r>
      <w:r>
        <w:t xml:space="preserve">55-057-0049 </w:t>
      </w:r>
    </w:p>
    <w:p w14:paraId="06B564E9" w14:textId="77777777" w:rsidR="00684CF0" w:rsidRDefault="00684CF0">
      <w:pPr>
        <w:pStyle w:val="a3"/>
      </w:pPr>
      <w:r>
        <w:t xml:space="preserve">　　尊敬的諸位長輩，諸位學長，大家下午好。我們剛剛一起學習「仲弓問仁」，《論語》這一段教誨，提醒我們一心誠敬、謹慎面對一切人事物，一切皆真誠恭敬，慢慢就入真心，入仁愛的大道了。能夠誠敬、能夠設身處地，走到哪裡人家不會埋怨我們，所謂「四海之內皆兄弟」。我們看到周朝的聖人當中，泰伯、仲雍他們是為了把國家讓給三弟王季，然後到蠻荒的地方跟異族相處，語言都不通，結果後來這些地區的人還擁護他為國君，本來語言不通，最後佩服到以他為王。所以這一個故事，啟示我們德行可以感化人，德為尊。再來，他本來就是做國王的命，走到哪還當國王是不是？該是他的福報跑都跑不掉。所以人真明理了，該是我們的就是我們的，何必擔心？不是我們的又何必去強求，增添那麼多的煩惱？俗話講自討苦吃、自尋煩惱！所以明理重要，理得心就安，這一句成語提醒我們，只要我們一有煩惱就不是在理智、不是在明理狀態；一提起真相、道理，這些煩惱就不見。</w:t>
      </w:r>
      <w:r>
        <w:t xml:space="preserve"> </w:t>
      </w:r>
    </w:p>
    <w:p w14:paraId="77ED0047" w14:textId="77777777" w:rsidR="00684CF0" w:rsidRDefault="00684CF0">
      <w:pPr>
        <w:pStyle w:val="a3"/>
      </w:pPr>
      <w:r>
        <w:t xml:space="preserve">　　而我們要做到，走到哪人家都不怨我們，容不容易？我們先問一下，你怨不怨你自己？現在這個時代常跟自己生氣，打自己，這不好，這不自愛了，這個情緒化對別人、也對自己。這個還是一個信心的問題，要信任自己有明德、有本善，信心為動力了，然後面對一切境緣，寧為成功找方法，來找出問題來對治、來突破就對了，這樣才是夫子的學生。夫子說「不曰如之何，如之何者，吾末如之何也已矣」。這句這麼經典你們怎麼沒什麼反應？這句就告訴我們要主動解決問題，如之何就怎麼辦、怎麼辦？一個人面對問題都不會自己想辦法，孔子說那我也拿他沒辦法了。為什麼？天助自助者，他自己都不積極，都自我放棄了，就很難幫得上他。要能這一生不跟人結怨，確實還是要在一切人事物當中恭敬、謹慎，還有很清楚自己的心態。你心態一不對，就跟人家結怨了。</w:t>
      </w:r>
      <w:r>
        <w:t xml:space="preserve"> </w:t>
      </w:r>
    </w:p>
    <w:p w14:paraId="5A30A87D" w14:textId="77777777" w:rsidR="00684CF0" w:rsidRDefault="00684CF0">
      <w:pPr>
        <w:pStyle w:val="a3"/>
      </w:pPr>
      <w:r>
        <w:t xml:space="preserve">　　所謂「平心則無怨，盡心則無悔」，我們希望走一個無怨無悔的人生，得從心地下功夫了。平心是公正、公平不分別，不用愛憎去對待身邊的人。比方同事相處，看得順眼的如膠似漆，看得不順眼的常常瞪他。那同事在我們這種態度當中，鐵定他不平，鐵定他對我們有怨言。像我們在學校教書的，一個班三、四十個學生，你一不公平，底下就很多聲音了。像我就曾經遇到，我們班四個男孩，就是那四大天王，我把他們留下來個別約談，當下聊開來，他們心裡話就講出來了：老師，你不公平。我說哪裡不公平？他說你對女生比較好，對男生比較不好。接著我就跟他說，我說現在是下課時間。他們說對，下課、放學了。我說我現在在陪誰？他們想了一想，陪我們。我說那你怎麼說我都是對女生比較好？他們想一想：好像有點道理。首先第一個我們所產生的好壞客不客觀，還是用我們的感覺去判斷？我們這個感覺假如不冷靜，你覺得很好的，很可能是酒肉朋友；你覺得很討厭他的，可能就是那個最能幫助你的人，最能指出你問題的人。大家注意，愛憎不容易放下。</w:t>
      </w:r>
      <w:r>
        <w:t xml:space="preserve"> </w:t>
      </w:r>
    </w:p>
    <w:p w14:paraId="17BCB7A0" w14:textId="77777777" w:rsidR="00684CF0" w:rsidRDefault="00684CF0">
      <w:pPr>
        <w:pStyle w:val="a3"/>
      </w:pPr>
      <w:r>
        <w:t xml:space="preserve">　　請問五千年來幾個唐太宗？所以魏徵成為一代名臣。但是大部分的忠臣都要被貶，眼不見為淨，皇帝被他念得有點不耐煩了，你先出去，調出去了。蘇東坡是一代忠臣，被調到海南島去了，沒有怨言。就像范仲淹，「居廟堂之高則憂其民，處江湖之遠則憂其君」。諸位學長，皇帝是從小讀聖賢書的，遇到境界有時候他的不高興、不能接受勸，還是伏不住的。所以調伏愛憎的心是提升自己境界首要的功夫，對人、對事、對物不要用愛憎，用平等恭敬的心、慈悲的心來面對人事物。剛剛我對孩子們</w:t>
      </w:r>
      <w:r>
        <w:lastRenderedPageBreak/>
        <w:t>講，就是人的感覺其實都還是很表淺，比方有一個君王，剛好一個賢德的人來找他，然後就給他講了一些他的問題，講了一會，這個君王不高興，聽不下去，不理他了。</w:t>
      </w:r>
      <w:r>
        <w:t xml:space="preserve"> </w:t>
      </w:r>
    </w:p>
    <w:p w14:paraId="3DDD4466" w14:textId="77777777" w:rsidR="00684CF0" w:rsidRDefault="00684CF0">
      <w:pPr>
        <w:pStyle w:val="a3"/>
      </w:pPr>
      <w:r>
        <w:t xml:space="preserve">　　這個君王一走開，旁邊他的臣子就罵那個人：你太不尊重我的國君。有沒有道理？對，你剛剛怎麼都批評我的國君？這個賢者說了，我不是不尊重他，我是最尊重他的人，因為我要期許他成為聖王，效法古聖先賢，我是用這一顆心在幫助他、在提醒他。你們才是不尊重你的君王，他的錯你們都不講，只會巴結諂媚他，你才是不尊重他的人。這些臣子有沒有考慮過這個問題？他們覺得他們是最恭敬的，他的恭敬在哪？表面的恭敬。實質的恭敬是成就他的道德！所以我們似乎看事情，假如不從這些經典、這些事例，我們的人生也很表淺。《弟子規》有一句話，「善相勸，德皆建；過不規，道兩虧」。我們在身邊的人應該勸的時候，我們提得起這分道義嗎？假如提不起來，我們連做弟子的根都沒有，那還談什麼君子、聖賢？有根才能不斷提升、不斷成長。我們現在怕什麼？怕得罪人。那個怕得罪人的根是什麼？貪，貪人與人表相的不衝突、表相的好。人家對我們直言，我們很難受，面子放不下，不能接受。</w:t>
      </w:r>
      <w:r>
        <w:t xml:space="preserve"> </w:t>
      </w:r>
    </w:p>
    <w:p w14:paraId="6C95DDA3" w14:textId="77777777" w:rsidR="00684CF0" w:rsidRDefault="00684CF0">
      <w:pPr>
        <w:pStyle w:val="a3"/>
      </w:pPr>
      <w:r>
        <w:t xml:space="preserve">　　或者我們義正辭嚴，對方不能接受，下一次看到我們，不理我們，我們說算了、算了不勸了。他給我們臉色看，我們就不勸，我們到底在求什麼？人這個貪著、染著，一不小心他就染。逆境也是染著，為什麼？為什麼面對看不順眼的人會躲他？因為貪著看得順眼，那不順眼就不好受了。不想看到誰還是貪著，貪不想看到誰。所以這個貪字，只要不念念為對方想，貪就隨時會出現，要有高度警覺這個貪才能減少。包含我們聽人家稱讚、肯定多了，會不會貪著？突然聽一句批評，渾身不自在，就染。所以賢者奉勸君王，他是真正恭敬他。諸位學長，現在我們身邊誰是真正道義之人，我們看得清楚嗎？我們有直心是道場的君子之風嗎？我們也不能修行修到最後，都是相上的和諧，相上的恭敬那沒有意義。比方說我們面對師長、面對這些善知識，一見九十度鞠躬恭恭敬敬的。問題是我們要問自己，恭敬在哪裡體現才是真的？在你落實多少。見到的時候很恭敬，回去都不做那叫陽奉陰違，那怎麼會是恭敬？</w:t>
      </w:r>
      <w:r>
        <w:t xml:space="preserve"> </w:t>
      </w:r>
    </w:p>
    <w:p w14:paraId="4C649539" w14:textId="77777777" w:rsidR="00684CF0" w:rsidRDefault="00684CF0">
      <w:pPr>
        <w:pStyle w:val="a3"/>
      </w:pPr>
      <w:r>
        <w:t xml:space="preserve">　　我們現在就這些現象來反思觀照，為什麼？一個人修學不打破自欺這一關，是不可能入得了門，因為我們根本不知道，我們的心性偏在哪裡，態度偏在哪都不知道，不知道不能修的。修行叫修正行為，哪個想法、看法、說法、做法不對了，你都不知道，不知道從哪裡修。慢慢的找不到問題，會自我感覺良好，叫我們今天有沒有犯什麼錯？沒有，都挺好。一個人他修學不斷提升一定是什麼？愈來愈覺得自己的習氣愈來愈多。其實不是習氣多了，是他的覺照力提升好現象，很明白看到自己滿身的過失，功夫才有下手的地方。那個太陽照下來灰塵全看到，灰塵本來就有，不是因為太陽才變多的，那是因為我們覺照提升。這個時候不要氣餒、不要沮喪，看得到了，發現自己的過失叫開悟。發現問題好不好？你們都沒有</w:t>
      </w:r>
      <w:r>
        <w:t>smile</w:t>
      </w:r>
      <w:r>
        <w:t>，代表這句話有點吞不下去。發現自己的過失：又這樣又那樣，好苦！</w:t>
      </w:r>
      <w:r>
        <w:t xml:space="preserve"> </w:t>
      </w:r>
    </w:p>
    <w:p w14:paraId="49BD91D6" w14:textId="77777777" w:rsidR="00684CF0" w:rsidRDefault="00684CF0">
      <w:pPr>
        <w:pStyle w:val="a3"/>
      </w:pPr>
      <w:r>
        <w:t xml:space="preserve">　　發現自己的過失叫開悟，要高興，今天沒有空過。「一日不知非則一日安於自是，一日無過可改則一日無步可進」，這一天蹉跎才是最大的遺憾。發現過失不遺憾，是好事情，進一步，改正自己的過失叫真修行，改正過來。所以我跟同學們講到了，你看老師現在不是在陪你嗎？孩子，你講什麼他很容易接受。但是學生走以後，還得要往自己的內心問一問，是不是真正偏心？不然我自己也在自欺了。檢視一下，是不是看到女同學都笑得比較開心，是不是看到男同學就擺一張臉？這也要反思、反省，這不能自欺。所以這當老師的人其實挺危險，都講別人講習慣，自己不肯反觀自</w:t>
      </w:r>
      <w:r>
        <w:lastRenderedPageBreak/>
        <w:t>照，很可能被自己給賣了。別人把我們給出賣了還不可悲，最可悲的是自己給自己賣掉就麻煩。所以修學善觀己心，不怕念起，只怕覺遲。</w:t>
      </w:r>
      <w:r>
        <w:t xml:space="preserve"> </w:t>
      </w:r>
    </w:p>
    <w:p w14:paraId="08908853" w14:textId="77777777" w:rsidR="00684CF0" w:rsidRDefault="00684CF0">
      <w:pPr>
        <w:pStyle w:val="a3"/>
      </w:pPr>
      <w:r>
        <w:t xml:space="preserve">　　剛剛講到的，你盡心盡力了，豈能盡如人意，但求無愧我心，你俯仰無愧，無悔、無怨，你公平、公正了。可是我公平、公正了，他還是很氣我！他氣你是一時的，過兩天他就好了。所以他說他恨你也是假的，過兩天他就好了；他說他愛你也是假的，別當真，當真你麻煩就大了。你一當真你就有求於他，他所做的不是你要的，你就開始一大堆煩惱，所以煩惱不是他造成，是我們的求造成。你說他應該愛我，那不又是求了嗎？那你應不應該愛他？應該。那你有真愛嗎？「愛的真諦」唱一遍看看，恕道，所求於人自己先做，未能也。你要求他愛你，你能愛他嗎？愛這個字怎麼寫？心去感受，你有時時為他設想那個才是真愛。坦白講只要還有自我，就不可能有真愛，因為我都排第一位，想到自己以後，還有些時間了再說，再給別人，那個叫欲！那不叫愛，那個還是把自己排在第一位。誰有真感情？無我的人有真感情。所以唱了那麼多情歌，不是去要求別人，我是說那個情歌叫真情真義之歌，就像「愛的真諦」一樣，「恆久忍耐，又有恩慈，愛是不嫉妒，愛是不自誇、不張狂，不做害羞的事」。</w:t>
      </w:r>
      <w:r>
        <w:t xml:space="preserve"> </w:t>
      </w:r>
    </w:p>
    <w:p w14:paraId="2BCA99DE" w14:textId="77777777" w:rsidR="00684CF0" w:rsidRDefault="00684CF0">
      <w:pPr>
        <w:pStyle w:val="a3"/>
      </w:pPr>
      <w:r>
        <w:t xml:space="preserve">　　這一屆進修班，我好像還沒有唱歌給他們聽，因為剛剛我看到「平心則無怨」，假如他們回國之後，聽到人家說以前上課都有聽到蔡老師唱歌，結果他們一聽：不公平，都沒唱歌給我聽。所以做人其實是不容易的，但也由於不容易，還有</w:t>
      </w:r>
      <w:r>
        <w:t>Music</w:t>
      </w:r>
      <w:r>
        <w:t>是吧？但也由於不容易，才鍛鍊出我們是真心、還是假心。人家一要求：算了、算了，不耐煩就出來，那心還是假的。難行能行，難忍能忍才是真心，因為真心是平等慈悲的，沒有條件的。哪有說什麼情況了才慈悲、什麼情況了才為人想，那就不是了。太久沒唱了，重點不在唱歌，重點在這首歌曲的這些歌詞，能檢視我們是不是真心，能檢視我們把真心沒有辦法顯現的習氣去掉，真心就露出來，這歌曲每一句都是不貪、不瞋、不痴、不慢、不疑。唱歌以前要先做好準備，就像面對每一個因緣以前，也要先做好準備，才不會惹來人家的埋怨。要慎於始，唱歌也要慎於始，也要氧氣充足再唱。</w:t>
      </w:r>
      <w:r>
        <w:t xml:space="preserve"> </w:t>
      </w:r>
    </w:p>
    <w:p w14:paraId="167D9897" w14:textId="77777777" w:rsidR="00684CF0" w:rsidRDefault="00684CF0">
      <w:pPr>
        <w:pStyle w:val="a3"/>
      </w:pPr>
      <w:r>
        <w:t xml:space="preserve">　　「愛是恆久忍耐又有恩慈，愛是不嫉妒；愛是不自誇、不張狂，不做害羞的事；不求自己的益處，不輕易發怒，不計算人家的惡，不喜歡不義只喜歡真理。凡事包容，凡事相信，凡事盼望，凡事忍耐，凡事要忍耐，愛是永不止息，不止息」。</w:t>
      </w:r>
      <w:r>
        <w:t xml:space="preserve"> </w:t>
      </w:r>
    </w:p>
    <w:p w14:paraId="6B53A282" w14:textId="77777777" w:rsidR="00684CF0" w:rsidRDefault="00684CF0">
      <w:pPr>
        <w:pStyle w:val="a3"/>
      </w:pPr>
      <w:r>
        <w:t xml:space="preserve">　　後面那一句要拉長一點，代表長長久久不變，所以不變的才是真的。我們話又說回來，人生要無怨，別人對我們無怨，那當然我們也要對人家無怨，怎麼對人無怨？明理。「一飲一啄，莫非前定」，是自己造成的，那還要怨誰？「欲知前世因，今生受者是」，我們假如以前不對不起他，他怎麼會來跟我們結上這個緣？那要注意了，是我們造成他來跟我們結這個惡緣的，罪過在我們身上，真有這一分明白了，那這一生一定要跟他化解冤業。冤冤相報沒完沒了，你不只不會怨，你還會非常柔軟的去面對人生的每個緣分，自己無怨，也不要造成人家的埋怨，首先公平、平等對待人。</w:t>
      </w:r>
      <w:r>
        <w:t xml:space="preserve"> </w:t>
      </w:r>
    </w:p>
    <w:p w14:paraId="028E4446" w14:textId="77777777" w:rsidR="00684CF0" w:rsidRDefault="00684CF0">
      <w:pPr>
        <w:pStyle w:val="a3"/>
      </w:pPr>
      <w:r>
        <w:t xml:space="preserve">　　再來「放於利而行，多怨」，這放就是依循，再強烈一點就是放縱，都是順著自己的性子，順著自己的自私自利、自我中心去行事、處世，一定會惹來人家的埋怨。你都去謀自己的私利，都不為人想，都跟人計較哪有不怨的？所以要讓人不怨，首先不計較，首先能夠不為自己，為別人。在《德育故事．悌篇》裡面，「少娣化嫂」，所有好東西先想到他人，想到嫂子、想到她的孩子，自己跟孩子排後面。工作、勞動了自己搶著做多一點，讓嫂子她們不要那麼辛苦。包含抱這個姪子還在繈褓當中，她剛好那一天還穿著滿漂亮的衣服，結果這個姪子撒尿了，那個尿撒在她的漂亮衣服上。她的嫂嫂很不好意思，趕緊要把孩子抱過來，當下她說嫂嫂，別緊張，別嚇著孩子。當下這個嫂子什麼感受？她也是女人那衣服這麼珍貴，她絲毫沒有覺得惋惜，反而念念為她的孩子著想。人性本善，這一次、兩次、三次哪有不被感化的道理？不只沒有怨，還感動對方。然後一年左右，四個嫂嫂說話，「五嬸大賢」，我們這第五個媳婦真是賢德，「我等非人」，我們跟她比真不是人。她們四個本來已經吵架、打架，還拿武器的，少娣要嫁過去以前，人家在那裡擔心，親戚朋友說，這過去不就凶多吉少了嗎？但是她的信念很強，她相信人之初，性本善，就感化！這第二</w:t>
      </w:r>
      <w:r>
        <w:t>個。</w:t>
      </w:r>
      <w:r>
        <w:t xml:space="preserve"> </w:t>
      </w:r>
    </w:p>
    <w:p w14:paraId="26DDEC66" w14:textId="77777777" w:rsidR="00684CF0" w:rsidRDefault="00684CF0">
      <w:pPr>
        <w:pStyle w:val="a3"/>
      </w:pPr>
      <w:r>
        <w:t xml:space="preserve">　　第三人要做到不失禮，人家才不會討厭你、不會怨你，所以這禮不可失。比方說我們今天來了貴賓，來了三個丹斯里，假如我剛好念兩個，一個忘了，失禮！另外那個沒念到的丹斯里，在那坐一個半小時，怎麼樣？如坐針氈是吧？這就是人情事理，你不能忽略掉了，他會很難受的。包含我們處世要禮尚往來，跟朋友一起出去了，出去今天他出錢，明天那個人出錢。結果去了好多次，都是他們兩個在出錢，其他的人還裝傻，他們兩個會不會怨？人家先出錢已經是很禮敬我們這些朋友，我們還慢半拍。這都是處世當中對禮、對恭敬不敏銳，可能還得別人提醒，那就差一大截。所以不要說我們要成聖賢，首先先不要讓人家討厭。</w:t>
      </w:r>
      <w:r>
        <w:t xml:space="preserve"> </w:t>
      </w:r>
    </w:p>
    <w:p w14:paraId="2AC2DD06" w14:textId="77777777" w:rsidR="00684CF0" w:rsidRDefault="00684CF0">
      <w:pPr>
        <w:pStyle w:val="a3"/>
      </w:pPr>
      <w:r>
        <w:t xml:space="preserve">　　具體來講要學《常禮舉要》，我們明年應該這個課大家一起來好好探討一下。「不學禮，無以立」，我們這基本的禮不學好，道德立不住的，在人群當中也立不住的。像《常禮舉要》講的，「長者與物，須雙手奉接」，不可以推辭。你的長輩在那裡拿東西給你，你給他推了五分鐘還在推，他本來高高興興給你，推了五分鐘以後，火都上來了，所以禮不可失。不然會被人家怨，這個不失禮其實跟前面有沒有關係？有，跟人家平等對待，不能只想自己，你這樣也是失禮，自私自利。尤其兄弟姐妹之間，可不要哥哥跟我比較好，弟弟跟我比較不好，哥哥的孩子包兩百，弟弟的孩子包一百。哪天這些孩子們碰在一起問一問，回去你給我記住，差這麼多，我們閩南話「大小差那麼多」。第三不失禮。</w:t>
      </w:r>
      <w:r>
        <w:t xml:space="preserve"> </w:t>
      </w:r>
    </w:p>
    <w:p w14:paraId="10A6031A" w14:textId="77777777" w:rsidR="00684CF0" w:rsidRDefault="00684CF0">
      <w:pPr>
        <w:pStyle w:val="a3"/>
      </w:pPr>
      <w:r>
        <w:t xml:space="preserve">　　再來慎於始，我們現在很多困擾，就是在處世當中對一個緣分一開始沒有慎重，或者跟一個人交往一開始沒有慎重，不理智。比方說跟一個人交往，「君子之交淡如水」，你一下子跟他很好，後來發現有問題，又要跟他保持距離，他鐵定怨你是吧？那個淡當中，不要用激情、情緒去交往，是用道交往，淡中有真味。你看男女相處，好多情侶為什麼最後互相傷害？他不慎於始，一下子就很激動，不理智，也沒去考慮到，這個人他的思想觀念、價值觀，他的家庭，兩邊之間到底這個緣和不和？一不慎重最後人情感起作用，你要退退不了，要進又很難，那進退兩難，就是這些不慎於始所造成，自己也怨，別人也怨。所以有一句話，叫保持距離，以策安全，開車要這樣，人與人相處的禮節度也是很重要。為什麼說「小人之交甜如蜜，君子之交淡如水」，都是有人生哲理在裡面，我們要慢慢去體會。其實緣分這個東西，真正有緣不用你刻意，刻意有時候都有點攀緣，刻意要去給他好感；平常心的時候，才是能真正看到彼此的真實狀況。那很多人交往不謹慎，第一次見面，第二次就兩個人自由活動，那是不理智的。你都還沒觀察清楚，就兩個人出去了，他鐵定誤會的，會不會？你們好像沒什麼經驗，你們家教都很好，分寸拿捏得好。所以古聖先賢他對人</w:t>
      </w:r>
      <w:r>
        <w:t>情事理，他的進退是很有分寸的。</w:t>
      </w:r>
      <w:r>
        <w:t xml:space="preserve"> </w:t>
      </w:r>
    </w:p>
    <w:p w14:paraId="4BD1C0B4" w14:textId="77777777" w:rsidR="00684CF0" w:rsidRDefault="00684CF0">
      <w:pPr>
        <w:pStyle w:val="a3"/>
      </w:pPr>
      <w:r>
        <w:t xml:space="preserve">　　再來對事情《弟子規》上講的，「事非宜，勿輕諾；苟輕諾，進退錯」。有時候我們就是不好意思拒絕，這你看起來很有禮，事實上是失禮。不好意思拒絕，那你不就去攀了嗎？攀不就過了嗎？過就是失禮。禮是節度，緣不成熟你硬去攀，當然你最後很辛苦。當你事情已經發展到一半，最後才拒絕，更不好收拾是吧？人家更不能夠理解你。所以我們假如這個度沒有掌握好，常常好心，都是把事情給辦得進退兩難。對於緣分判斷，八個字很好，在《格言聯璧》裡面談到的，我們有時候遇到一些事，也不知道拿什麼準則來思考，這八個字特別好，「度德量力，審勢擇人」。我們今天要跟人合作這個緣分要發展，甚至是你要找對象，這個都很重要。找對象有朋友就說了，我是不是結了婚，然後學習傳統文化，當所有夫妻的榜樣。這想法好不好？好不好？</w:t>
      </w:r>
      <w:r>
        <w:t>Hello</w:t>
      </w:r>
      <w:r>
        <w:t>你們都入定了，這個想法好不好？（好）。好，很好，妄想很多。</w:t>
      </w:r>
      <w:r>
        <w:t xml:space="preserve"> </w:t>
      </w:r>
    </w:p>
    <w:p w14:paraId="48DAA570" w14:textId="77777777" w:rsidR="00684CF0" w:rsidRDefault="00684CF0">
      <w:pPr>
        <w:pStyle w:val="a3"/>
      </w:pPr>
      <w:r>
        <w:t xml:space="preserve">　　你都還沒結婚，你就想想，你想到第幾步去了？我們的心思其實很難止在當下最重要的事情，心思都是懊惱過去，夢想未來、擔憂未來，從沒活在當下。你今天一想、一想，人會被你想來，來了，</w:t>
      </w:r>
      <w:r>
        <w:t>Are you ready</w:t>
      </w:r>
      <w:r>
        <w:t>？你準備好了嗎？你準備好可以走入婚姻了嗎？你的德行夠了嗎？你在跟他相處的時候，不會怨他了嗎？可以反求諸己了嗎？妳可以當媽了嗎？你可以當爸了嗎？不然每次都是很好的理想，結果一進去叫苦連天，叫給誰聽？所以很多人要出嫁的那一天，他爸爸都說「自己選的，不要回來哭！」很有道理，這個不是嫁女兒的時候了，我們隨時隨地自己問自己，只要有怨的時候問自己：自己走的，自己抉擇的，別怨誰！你說當初是他叫我走的。推卸責任，當初他叫你走，你假如不走，他說也沒用。不是風動，不是幡動，是自己的心動了，動沒關係，要動得正，要跟道理相應，這樣人生還能平順。</w:t>
      </w:r>
      <w:r>
        <w:t xml:space="preserve"> </w:t>
      </w:r>
    </w:p>
    <w:p w14:paraId="070990AF" w14:textId="77777777" w:rsidR="00684CF0" w:rsidRDefault="00684CF0">
      <w:pPr>
        <w:pStyle w:val="a3"/>
      </w:pPr>
      <w:r>
        <w:t xml:space="preserve">　　道理在哪？你首先要從根本下手，「君子務本，本立而道生」。所有不能活在當下的念頭，全部都是好高騖遠，都是擔憂未來，都回不到當下。大家注意，本立而道生，那個道會自己發展，你根紮好，那個根它自己吸收養分，它就開始茁壯了。可是它沒有根，你硬是在那裡撐、撐，這個樹撐得很大，沒有根會怎麼樣？風一吹連根拔起。所以我們結的緣很多，我們的德行根很淺，一定被這些緣給我們考得、煩得死去活來的，不該去攀的緣都攀上去，苟輕諾當然是進退錯。而且這四個最根本的叫「度德」，一個人重視德行的提升的時候，他的能力、他的福報會增長。他不從德下手，他的福報、能力、智慧不上去，事情他只會愈來愈有壓力，他定力不夠，他又不能兵來將擋，水來土掩。所以一有德行，一有智慧，能力也會提升，他心地清淨、專注了學什麼都快。</w:t>
      </w:r>
      <w:r>
        <w:t xml:space="preserve"> </w:t>
      </w:r>
    </w:p>
    <w:p w14:paraId="150038A2" w14:textId="77777777" w:rsidR="00684CF0" w:rsidRDefault="00684CF0">
      <w:pPr>
        <w:pStyle w:val="a3"/>
      </w:pPr>
      <w:r>
        <w:t xml:space="preserve">　　再來，他有德行了，他有使命感，學什麼東西都快。但是學東西是有過程的，現在有一個說法：發心就好。有沒有道理？我聽了都會很害怕，多少事都是被發心的人搞砸的。而且搞完之後還不能罵，為什麼不能罵？罵完，不幹了。把他那個願也都給它澆熄了，還得呵護：好，乖，然後我們去收拾一下，就像那個孩子出事了，爸爸媽媽還得把事情給處理一下。所以我們在應對這些事，還是都得要從這些理智面下手，不是用衝動去做事情。發了心做這一件事要具備哪些能力，我們思考過沒有？有沒有在積累？現在出現一個情況，發心的人一接受讚歎，覺得自己什麼都能做，連一些專業性的問題都不肯去請教專業的人，自己埋著頭自己幹：沒關係，人有萬德萬能。理上講是這樣，那要事上慢慢提升上來，可是你現在遇到事了，「聞道有先後，術業有專攻」。</w:t>
      </w:r>
      <w:r>
        <w:t xml:space="preserve"> </w:t>
      </w:r>
    </w:p>
    <w:p w14:paraId="44895506" w14:textId="77777777" w:rsidR="00684CF0" w:rsidRDefault="00684CF0">
      <w:pPr>
        <w:pStyle w:val="a3"/>
      </w:pPr>
      <w:r>
        <w:t xml:space="preserve">　　我們冷靜想一想，諸位學長，我們出來教《弟子規》這麼久了，我們有沒有想過，去跟一個老前輩學習？大家的念力挺強，把陳老師從幾千里外都吸到馬來西亞來，念力很厲害的。假如我們在學校教書，教了兩年、三年還是自己埋著頭幹，那是無形的傲慢自己不知道。那我們在那磨、在那摸，拿誰的機緣在那磨、在那摸？學生。你說有愛心，我都不相信，真有愛心，趕緊抓住一切機會，提升自己的心境跟教學能力，你才對得起學生。你在學校裡面，不主動去跟那些很有經驗的老前輩請教，我們不謙卑，我們也沒愛心，我們還是活在名聞利養裡面。什麼名聞利養？我已經滿認真的！這會不會讓我們陶醉？我比其他老師用心多了。「德比於上則知恥」，不跟聖賢人比，人想進步都很困難。隨時想一想，我們旁邊那個張三、李四都是這樣，我已經比他們好很多了，就開始懈怠了。勇猛精進度一切眾生出生死海，慈悲為動力，我們早一天覺悟就早一天能幫助得了人。人真有這一分心了，學習決定不要任何人督促；還要人督促，慈悲心還沒發出來，這是真實現象。不然聽人家很多：你挺發心的，這種話聽多了也會陶醉。</w:t>
      </w:r>
      <w:r>
        <w:t xml:space="preserve"> </w:t>
      </w:r>
    </w:p>
    <w:p w14:paraId="638FAD88" w14:textId="77777777" w:rsidR="00684CF0" w:rsidRDefault="00684CF0">
      <w:pPr>
        <w:pStyle w:val="a3"/>
      </w:pPr>
      <w:r>
        <w:t xml:space="preserve">　　有一個法師我非常佩服他，他有一次做法會非常殊勝。他身邊一個人高高興興的聽了很多這些讚歎，到他跟前吸一口氣，準備講那些讚歎他的話，他說你不要講了，所有稱讚的一句都不要講，所有批評的一句一句告訴我。人不真正一心向道，要提起這樣的態度，不容易！我們可能聽幾句批評，我有這麼差嗎？你先鼓勵我兩句。有時候還談條件，你符合我的條件我再用功，我還是凡夫。術業有專攻，我們去問過教學有經驗的人沒有？我們一個團體裡面要管理，我們去問過管理經驗很豐富的人沒有？我們今天不趕快去承傳這些智慧，我們所浪費的人力、物力、財力，我們要不要背因果責任？人有福報的時候，不容易觀照到這些問題，因為來得太自然了。來得自然以後覺得應該的，不知道「一粥一飯，當思來處不易；半絲半縷，恆念物務維艱」。真正想要弘傳聖教，首先我們得聽真話，真話，不能聽身邊的人講的話。真話，甚至主動去聽聽所有參與在其中的人，他們真實的狀況要去了解。</w:t>
      </w:r>
      <w:r>
        <w:t xml:space="preserve"> </w:t>
      </w:r>
    </w:p>
    <w:p w14:paraId="1A0118E5" w14:textId="77777777" w:rsidR="00684CF0" w:rsidRDefault="00684CF0">
      <w:pPr>
        <w:pStyle w:val="a3"/>
      </w:pPr>
      <w:r>
        <w:t xml:space="preserve">　　我們看這麼多歷史劇，多少皇帝微服出巡，旁邊的人要討好他，不一定聽得到真實的。而真的聽到批評的話，我們能不能喜悅？「聞譽恐，聞過欣」，這一個態度沒起來，我們鐵定造業，沒有絲毫僥倖的地帶。所以但求無過、但求無過，得要具備這樣的心態才有可能無過。就像剛剛這位法師，所有的批評、所有不足你趕緊告訴我，真慈悲、真恭敬，恭敬每件來到他面前的事情。我們每一天，或者團體當中，每一個禮拜我們要開會，開會如何開，我們也要請教，這些方法、這些經驗都可以承傳下來。但是我真的發現，從我自己自身這些問題都很嚴重，錯覺，因為學了聖教人家恭維太多，這個謙卑受教的心不知不覺在退，沒有高度警覺，沒有正直的人在身邊察覺不了。</w:t>
      </w:r>
      <w:r>
        <w:t xml:space="preserve"> </w:t>
      </w:r>
    </w:p>
    <w:p w14:paraId="3724BE8B" w14:textId="77777777" w:rsidR="00684CF0" w:rsidRDefault="00684CF0">
      <w:pPr>
        <w:pStyle w:val="a3"/>
      </w:pPr>
      <w:r>
        <w:t xml:space="preserve">　　所以量力，力量不夠不可以勉強，這個緣真成熟，不差你那一段時間；你真的度德量力具備了，再去結這個緣。你度德量力不具備，硬去攀這個緣，對方的認知也有問題，我們的認知也有問題，這樣子這個緣就不是水到渠成的發展，最後彼此都很累，因為都太急了，都太勉強。所以處世，首先要調浮躁之氣要定下來，要降下來，讓人生的緣分繩鋸木斷，簷滴石穿，水到渠成，瓜熟蒂落，享受那種緣分很自然、很從容的感覺。該是你的跑都跑不掉，成熟的緣你推都推不掉；可是不是我們的緣，強求太快了，那後面的應對就進退比較複雜。</w:t>
      </w:r>
      <w:r>
        <w:t xml:space="preserve"> </w:t>
      </w:r>
    </w:p>
    <w:p w14:paraId="17AE9A90" w14:textId="77777777" w:rsidR="00684CF0" w:rsidRDefault="00684CF0">
      <w:pPr>
        <w:pStyle w:val="a3"/>
      </w:pPr>
      <w:r>
        <w:t xml:space="preserve">　　「審勢擇人」，形勢允不允許？好事你不可以硬幹，很多人硬幹以後不符合當地法令，對當地傳統文化發展影響，造成非常大的流弊。擇人，縱使形勢很好，你用到了名聞利養的人，那個地方的緣分就毀掉了。因為一般大眾，他很渴望聖教，他不知道這些情況，全部一窩蜂跟著這些特別重名重利的人，這一個地方因緣可能就被帶錯了。推薦人，慎之又慎，古人都是這樣，今天你要推薦一個人到朋友的公司裡面，那不是因為他跟我有親屬關係，是這一個親戚朋友是真有這個能力你才能推薦，這叫負責任，不然給人家添麻煩。有修養的人不希望給人家添絲毫的麻煩，他是道義人生，他不想去在任何人身上求任何的目的，任何的所求。古人是這樣的心境，那他怎麼可能去給人添麻煩！所以他擇人都很謹慎的。</w:t>
      </w:r>
      <w:r>
        <w:t xml:space="preserve"> </w:t>
      </w:r>
    </w:p>
    <w:p w14:paraId="206C4568" w14:textId="77777777" w:rsidR="00684CF0" w:rsidRDefault="00684CF0">
      <w:pPr>
        <w:pStyle w:val="a3"/>
      </w:pPr>
      <w:r>
        <w:t xml:space="preserve">　　而一個因緣的成敗就在人，「人存政舉，人亡政息」。後面這三條跟德有關，為什麼？「有德此有人，有人此有土，有土此有財，有財此有用」，因為他是有德的，他所感召來的緣分，感召來的人，所謂「方以類聚，物以群分」。所以根還在德，「德者本也」。我們在那裡擔心這些事情，沒從根下手，這些東西真的來了，也幹不了。人有了，形勢可以了，錢也到位了，問題是我們貪瞋痴慢還很嚴重，人留不住的。最後房子很大，裝璜都弄好了，花了幾十萬留不住人。所以這個緣分發展都是循序漸進，一步一腳印踏穩，不要急。「以靜制動，以沉制浮，以寬制褊，以緩制急」，大家的表情告訴我要寫一下。我們看這心靜得下來才有正確的思慮，「定而後能靜，靜而後能安，安而後能慮，慮而後能得」，定才能生慧，才是用理智、智慧去應對事情。</w:t>
      </w:r>
      <w:r>
        <w:t xml:space="preserve"> </w:t>
      </w:r>
    </w:p>
    <w:p w14:paraId="74AF5802" w14:textId="77777777" w:rsidR="00684CF0" w:rsidRDefault="00684CF0">
      <w:pPr>
        <w:pStyle w:val="a3"/>
      </w:pPr>
      <w:r>
        <w:t xml:space="preserve">　　以沉制浮，沉著穩重，調伏自己的浮躁，進而調伏身邊人的浮躁。真的你定下來了，他浮躁慢慢受你影響，他也定下來；但是你定力不夠，他一急，你也跟著他就被他牽動了。以寬，寬宏大量治狹隘、治嫉妒，這心量狹小用寬宏大量來調伏。當然首先要先調伏自己內心的褊急、狹隘、嫉妒心、心量太小，這個要對治，能對治自己了，才能正己化人。以緩制急，愈急的事我們的心要愈緩下來，急事宜緩辦，忙則多錯，「事勿忙，忙多錯」。還有一句成語非常好，叫「事緩則圓」，面對事情心要平和，不要急躁，才能把事情考慮方方面面，最後處理得會比較圓滿、圓融一點。而這個事緩，緩下來是用正思惟，用理智來思考，遇到事了我們趕緊分析這些條件具不具足，不可以強求你就緩下來，你處理就不會太急躁，方方面面就能夠比較完整考慮。</w:t>
      </w:r>
      <w:r>
        <w:t xml:space="preserve"> </w:t>
      </w:r>
    </w:p>
    <w:p w14:paraId="05D02B88" w14:textId="77777777" w:rsidR="00684CF0" w:rsidRDefault="00684CF0">
      <w:pPr>
        <w:pStyle w:val="a3"/>
      </w:pPr>
      <w:r>
        <w:t xml:space="preserve">　　我們剛剛提醒到，第四是慎於始，人家才不會埋怨我們。再來要讓人不埋怨，鐵定還是要犧牲奉獻，而且要做到讓人家感動。因為這個時代，孩子從小成長自我為中心，你要感動一個自我為中心的人，不容易的，你還有為自己了就很難感動他。從一個領導者來講，一般的人都會覺得：老闆好輕鬆，領導真好幹。人事非經過不知難，他沒做過他不知道，領導人是勞心。可能我們一個團體裡面的一些做法，宣布了我們就照著做，但是這一個事情他可能考慮了三個月，所以他得勞心，他得讓大家接受，然後又不會反感。所以很多以前的為官者，他立一些條規，都能力求到簡而不繁瑣，不擾民，不因為自己考慮不周，增加了老百姓的困擾。那沒有別的，那得多盡一些力量，提升自己考慮事情的圓熟度。這個時候很重要的形成集思廣益的風氣，孔明先生講的「集眾思，廣忠益」。「智者千慮，必有一失」，大家這樣激蕩，可能沒有考慮的就出來了。祝福大家，這一生走出無怨無悔的人生，天下無難事，只怕有心人，「人有至心求道，精進不止，會當剋果，何願不得」。</w:t>
      </w:r>
      <w:r>
        <w:t xml:space="preserve"> </w:t>
      </w:r>
    </w:p>
    <w:p w14:paraId="1E22BBFA" w14:textId="77777777" w:rsidR="00684CF0" w:rsidRDefault="00684CF0">
      <w:pPr>
        <w:pStyle w:val="a3"/>
      </w:pPr>
      <w:r>
        <w:t xml:space="preserve">　　我們看下一句九十六句，我們剛剛也一起讀過了。</w:t>
      </w:r>
      <w:r>
        <w:t xml:space="preserve"> </w:t>
      </w:r>
    </w:p>
    <w:p w14:paraId="359228CF" w14:textId="77777777" w:rsidR="00684CF0" w:rsidRDefault="00684CF0">
      <w:pPr>
        <w:pStyle w:val="a3"/>
      </w:pPr>
      <w:r>
        <w:t xml:space="preserve">　　【貧賤之知不可忘。糟糠之妻不下堂。】</w:t>
      </w:r>
      <w:r>
        <w:t xml:space="preserve"> </w:t>
      </w:r>
    </w:p>
    <w:p w14:paraId="43344F83" w14:textId="77777777" w:rsidR="00684CF0" w:rsidRDefault="00684CF0">
      <w:pPr>
        <w:pStyle w:val="a3"/>
      </w:pPr>
      <w:r>
        <w:t xml:space="preserve">　　這是《後漢書》裡面的，我們就想到，這個故事是當時候東漢光武帝，他有一個姐姐湖陽公主，先生去世了，皇上希望給他找一個德才兼備的大臣，做姐姐的伴侶。就問姐姐，滿朝文武您覺得哪一個人最好？讓他姐姐去看，他姐姐挺有眼光的，挑到當時候的宋弘大人。皇上就去說媒了，這皇上還真不輕鬆，要當天子有時候還得說媒，為了家裡的人。去跟宋弘談話的時候講，現在好像有人說，這人多賺了一些錢，就想換個太太，講到這些，目前有一些世俗的說法。以前的人心很靜，聽皇上這句話就知道啥意思，幸好我不是活在那個年代，不然皇帝一定會被我氣死，點了這麼久，什麼意思我不是很清楚。一點宋弘就知道了，是幫他姐姐說這個婚事的問題，但是畢竟皇上是為自己的姐姐，這一分心我們要體會到。</w:t>
      </w:r>
      <w:r>
        <w:t xml:space="preserve"> </w:t>
      </w:r>
    </w:p>
    <w:p w14:paraId="48DB24EA" w14:textId="77777777" w:rsidR="00684CF0" w:rsidRDefault="00684CF0">
      <w:pPr>
        <w:pStyle w:val="a3"/>
      </w:pPr>
      <w:r>
        <w:t xml:space="preserve">　　人家是為自己的親人，又是皇上，你可不能不行，不可能，我是很有情義的人。那皇上講就你有情義是吧？我們有時候在表白自己的時候，好像就是把別人給貶下去，就不敏銳了。您看這個話當中都是智慧，他第一句話出來是什麼？是『貧賤之知不可忘』，你在患難貧窮時候，所結交的摯友，你飛黃騰達的時候，絕對不能把他們給忘了，你要記得他們曾經對你的好。這句話誰聽了都認同，人之初，性本善，這一句話已經把皇上的能量提高了，是不是？他的正念起來了，那下一句不就更好接受！假如皇上說你的意思怎麼樣？『糟糠之妻不下堂』，多衝！「知所先後，則近道矣」，你看這個話當中都有人情練達在裡面。人有時候不知不覺，自己這種情義會退，真的要常常勘驗自己。</w:t>
      </w:r>
      <w:r>
        <w:t xml:space="preserve"> </w:t>
      </w:r>
    </w:p>
    <w:p w14:paraId="1A23F40F" w14:textId="77777777" w:rsidR="00684CF0" w:rsidRDefault="00684CF0">
      <w:pPr>
        <w:pStyle w:val="a3"/>
      </w:pPr>
      <w:r>
        <w:t xml:space="preserve">　　想當年，八年多以前，我到海口去，沒一個認識的人，沒有親戚，沒有朋友，人生地不熟。當時候剛認識我的人，對我都非常照顧，所以我是吃東北菜特別習慣，東北人到海口闖天下的不少。我剛好今年五月份到吉林松花江中學去學習，他們當地政府特別重視傳統文化，在一個他們政府的廣場，那個很正式的一個會場能坐九百人，安排我們去講一堂課，「家和萬事興」。我一開始就講，我說我特別念東北人對我的恩，那一段時間我可能三餐裡面，有一餐就是吃東北菜，他們特別照顧我。東北人為什麼這麼講情義？這個源頭在哪？我這一次去，調查出來一個很重要的原因，因為王善人在東北教化了幾十年。任何事都有原因，我遇到呂杰校長的母親八十幾歲，一生沒有生過氣，跟王善人學了半年。你看到那八十幾歲的老人家那種氣質跟莊嚴，你的膝蓋不知不覺就跪下去，被她的那種修養給感動，那真的是德風。</w:t>
      </w:r>
      <w:r>
        <w:t xml:space="preserve"> </w:t>
      </w:r>
    </w:p>
    <w:p w14:paraId="7056AF20" w14:textId="77777777" w:rsidR="00684CF0" w:rsidRDefault="00684CF0">
      <w:pPr>
        <w:pStyle w:val="a3"/>
      </w:pPr>
      <w:r>
        <w:t xml:space="preserve">　　而為什麼要跪？不要說她其他的兒子，就光是她生了、培養了一個呂杰校長，她造福天下多少人，就憑這一點，我們就應該給她禮拜。那對民族的貢獻太大了，那個對整個大陸的教育界的影響有多大。當時候我在海口，我記得我們《弟子規》課本，有一句錯了，那幾萬本，有一句錯了每一本要貼那句錯誤的句子。所以變成我們家，每天都有六、七個人來貼《弟子規》，每天都來，就為了幫助你，這種恩情人生能有幾回！那幾年之後我的名氣很大，「人怕出名，豬怕肥」，給他們壓力，現在這個蔡某某名氣很大，不敢靠近他。那我們是不是真的忘記了當時候的恩德？</w:t>
      </w:r>
      <w:r>
        <w:t xml:space="preserve"> </w:t>
      </w:r>
    </w:p>
    <w:p w14:paraId="488949FF" w14:textId="77777777" w:rsidR="00684CF0" w:rsidRDefault="00684CF0">
      <w:pPr>
        <w:pStyle w:val="a3"/>
      </w:pPr>
      <w:r>
        <w:t xml:space="preserve">　　我好幾年沒回海口去了，那年回去給海南省監獄系統跟他們分享。當天晚上有跟海口那些大眾見面的機會，趕緊了解一下，當初去貼的那六、七個人現在好不好？剛好我有帶巧克力去，趕緊拿去送給他們。當天晚上全到，老朋友聚會，人真的在你默默無名，在你最需要幫助的時候，人家沒有絲毫條件的，那不是貼一天，那是貼好長一段時間。還有人一出名了，不要忘了，我們的整個能力是無數人成就的。我記得我在海口半年多一點，我們在海口辦第一次「幸福人生講座」。有一個人他是半年前聽過我們分享課程，半年後又來聽這個課。我們交流的時候，我說我現在講課跟半年前是什麼情況，我請教他，他連想都沒想：差好多！我聽懂什麼？半年前可能人家在底下如坐針氈。那這半年來所有聽你課的人，對你都有恩，這半年來，所有給你機會成長學習的人都有恩。</w:t>
      </w:r>
      <w:r>
        <w:t xml:space="preserve"> </w:t>
      </w:r>
    </w:p>
    <w:p w14:paraId="55E8A0B7" w14:textId="77777777" w:rsidR="00684CF0" w:rsidRDefault="00684CF0">
      <w:pPr>
        <w:pStyle w:val="a3"/>
      </w:pPr>
      <w:r>
        <w:t xml:space="preserve">　　我第一次還是第二次到了一所幼兒園，那個幼兒園園長給我機會，讓我跟他們學校的人分享。後來我到了內陸去，又到了廬江去，這個校長去參加了一次「幸福人生講座」，人太多了，都幾百人，有時候還上千人，我隔很遠看到他，我很高興，但是不方便過去。下來以後趕緊聯絡同仁，他來了，我送他一些東西你趕緊幫我交給他。然後給他打個電話，不方便見，我就給他打一通電話，他一接電話一聽到是我，他就哭了。就是人一定要念舊，要有人情味，我們這個人情味一退了什麼都退了，心是根本，一真一切真，一妄就一切都妄了。</w:t>
      </w:r>
      <w:r>
        <w:t xml:space="preserve"> </w:t>
      </w:r>
    </w:p>
    <w:p w14:paraId="586A6798" w14:textId="77777777" w:rsidR="00684CF0" w:rsidRDefault="00684CF0">
      <w:pPr>
        <w:pStyle w:val="a3"/>
      </w:pPr>
      <w:r>
        <w:t xml:space="preserve">　　所以宋弘講了這一句話，那皇上心境也有所轉變，接著再講這一句，「糟糠之妻不下堂」，對於跟我們胼手胝足、篳路襤褸的原配，是絕對不能夠拋棄，不能不講道義。皇帝聽完這事情因緣不成熟，而湖陽公主其實就在旁邊聽宋弘的回答。諸位女學長，假如是妳聽到了是什麼心情？會不會說真好，我沒看錯人。是，妳為什麼欣賞他？他有德行，不就妳看對了嗎？妳應該欣賞。所以失望了，那還是因為自己貪求了，欣賞人是快樂的，一有求了痛苦就來了。男女相處一開始很欣賞對方，看到他很多優點，突然起個念頭我要追求她，苦就來了。欣賞的時候很愉快，心情很愉快；追求，求不到了，就苦了，甚至於就開始用情感在給對方施壓。有的還更激烈的，你不接受，刀子拿來，我沒有你我活不下去是不是？你看那個都愚痴到所以然處了。那哪是對方給我們痛苦，是我們自己的貪欲所產生的痛苦，關別人什麼事？所有一切人都是我們的老師，是他們的緣分提醒我們內在的習氣在哪裡，煩惱的根在哪裡。所以只有一個學生我們自身自己，所有的人都是來提醒我們不足，來成就我們，那就太平日子了。</w:t>
      </w:r>
      <w:r>
        <w:t xml:space="preserve"> </w:t>
      </w:r>
    </w:p>
    <w:p w14:paraId="05150744" w14:textId="77777777" w:rsidR="00684CF0" w:rsidRDefault="00684CF0">
      <w:pPr>
        <w:pStyle w:val="a3"/>
      </w:pPr>
      <w:r>
        <w:t xml:space="preserve">　　我們這一單元都講「仁義」，而這個「仁義」它是不帶條件，「親親而仁民，仁民而愛物」，凡是人皆須愛，凡是物皆須愛。在夫子跟三個學生的應對當中，三個學生回答老師的問題，子路講「人善我，我亦善之」，人家善意對我，我善意對他；人家不善意對我，那我也不跟他打交道。接著子貢講了，「人善我，我亦善之；人不善我，我則引之進退而已耳」，給他寒暄幾句應對一下就好了，這是一面之交，這樣就好了。接著顏回講了，「人善我，我亦善之；人不善我，我亦善之」，人惡意對我，我還是一心一意為他著想。孔子聽完說了，子路剛剛講的話，是野蠻人講的話，「蠻貊之言也」；子貢講的話，是交朋友應對的話；顏回講的話，是親人講的話。接著講到了一句《詩經》的經句，「人之無良，我以為兄」，他雖然惡劣，這個善良的本性埋沒住了，但我把他當作自己的兄弟一樣，來幫助他、愛護他。所以古聖先賢的仁義，他不是有利益在裡面的，不講條件，無緣大慈，同體大悲。</w:t>
      </w:r>
      <w:r>
        <w:t xml:space="preserve"> </w:t>
      </w:r>
    </w:p>
    <w:p w14:paraId="12C47567" w14:textId="77777777" w:rsidR="00684CF0" w:rsidRDefault="00684CF0">
      <w:pPr>
        <w:pStyle w:val="a3"/>
      </w:pPr>
      <w:r>
        <w:t xml:space="preserve">　　我們這個道義延伸到五倫關係，剛剛「糟糠之妻不下堂」，夫婦。在《德育故事》裡面，我們看到太多可歌可泣的，那個下聘的對象生了重病，四肢萎縮，這麼嚴重的病不願意違背，等了十年。十年以後還是這樣，應該可以考慮考慮了吧？還是不變。又過了十年對方的父母來哀求：妳趕緊找人，不要再堅持這個了。連她爸爸也動心了，勸她，妳還是改嫁吧，他女兒還是不肯，最後她爸爸說那妳就嫁！嫁過去之後那個男子的病就好了。你看那種至誠的力量動天地鬼神，我們相信嗎？乾隆時期，這個都是記載在地方史裡面，紀曉嵐先生的那一本因果故事寫到，有一個媳婦對她的太婆婆，她婆婆的婆婆，非常孝順，結果這太婆婆眼睛瞎了，她找任何方法就為了把她太婆婆的眼睛治好。最後有一個人很惡劣，看她很老實，騙她說妳把妳身上的肉割下來，然後把它點燃去供養神，妳太婆婆的病就會好。她沒其他考慮，就把肉割下來點火去供神，那個太婆婆沒幾天之後眼睛復明。這在清朝的地方史裡面記下來，通於神明這是真理。</w:t>
      </w:r>
      <w:r>
        <w:t xml:space="preserve"> </w:t>
      </w:r>
    </w:p>
    <w:p w14:paraId="15D89EA7" w14:textId="77777777" w:rsidR="00684CF0" w:rsidRDefault="00684CF0">
      <w:pPr>
        <w:pStyle w:val="a3"/>
      </w:pPr>
      <w:r>
        <w:t xml:space="preserve">　　對婆婆，《德育故事》裡面，「張李丐養」，這個李氏嫁到張家去，先生過世了她還很年輕，婆婆瞎了眼然後脾氣又很大，常常又罵人。她去當乞丐奉養她的婆婆，當乞丐很苦，女子當乞丐就更苦了。當乞丐奉養婆婆已經很難，又是奉養瞎了眼，然後又常常會罵她、打她的婆婆，就是難中之難、苦中之苦了。可是我感覺，當我們在那裡覺得很苦的時候，當事人跟我們的感覺是不一樣。她這一生所追求的，「仰不愧於天，俯不怍於人」，她追求的人生跟我們不一樣。她一定每天很好睡，因為她盡了全力，她盡了道義，躺下去五分鐘就睡著。</w:t>
      </w:r>
      <w:r>
        <w:t xml:space="preserve"> </w:t>
      </w:r>
    </w:p>
    <w:p w14:paraId="324B22EB" w14:textId="77777777" w:rsidR="00684CF0" w:rsidRDefault="00684CF0">
      <w:pPr>
        <w:pStyle w:val="a3"/>
      </w:pPr>
      <w:r>
        <w:t xml:space="preserve">　　我有一個很好的朋友，很認真工作，真厲害，不是五分鐘。他有一次跟我打電話，禮旭，我想睡覺。我說</w:t>
      </w:r>
      <w:r>
        <w:t xml:space="preserve"> One</w:t>
      </w:r>
      <w:r>
        <w:t>，</w:t>
      </w:r>
      <w:r>
        <w:t>two</w:t>
      </w:r>
      <w:r>
        <w:t>，</w:t>
      </w:r>
      <w:r>
        <w:t>three</w:t>
      </w:r>
      <w:r>
        <w:t>，打呼聲音就傳過來了，隔天我給他打電話，我說你昨天睡著了你知不知道？有嗎？他不知道了。有一次他真的到我們學校，我們兩個大男人躺在一張床上，然後在那裡聊、聊，聊到他說禮旭，我想睡覺了。我說你睡。真的三秒打呼就來了，就開始唱歌給我聽了，人真的心上無事那真正的福報，真正人生的享受。你煩一大堆事情，你再有錢、再有權，其實沒他那麼樂，沒他這麼自在了。我們看到這個李氏奉養她的婆婆，奉養完，送終了，傾全力幫婆婆辦完後事，自己盡了道義，出家修行，活到八十八歲，沒有生病，坐著念佛往生。人生吃虧是福，難行能行，難忍能忍，這一生會有大成就，沒有吃虧的事。</w:t>
      </w:r>
      <w:r>
        <w:t xml:space="preserve"> </w:t>
      </w:r>
    </w:p>
    <w:p w14:paraId="07875855" w14:textId="77777777" w:rsidR="00684CF0" w:rsidRDefault="00684CF0">
      <w:pPr>
        <w:pStyle w:val="a3"/>
      </w:pPr>
      <w:r>
        <w:t xml:space="preserve">　　包含朋友的道義，我們看《德育故事》常常看到流眼淚，常常看到很慚愧。荀巨伯，漢朝荀巨伯，他去看望他的朋友生病，剛好強盜到他們那一郡去行搶，他朋友說我都病了，動不了，你趕緊逃命吧。不願意，他寧可為道義而死，不可因違背道義而苟活，這就是古人的精神。為什麼？他覺得那活著比死還痛苦，那變成行屍走肉，沒有靈魂，寧可死，當下不願意走。那強盜一進來，跪下來：你們放過我的朋友，你們要傷害對我就好了，我的朋友生病已經夠可憐。當下你看那種磁場，人連死都不怕，那個磁場有多強。當下那個賊觸動了：我們這群無義之人，怎麼可以來打擾這個有義的地方？全部撤掉。一個人的仁義，化解了一個地方的災難，所以這個五倫，都是仁義的具體展現。</w:t>
      </w:r>
      <w:r>
        <w:t xml:space="preserve"> </w:t>
      </w:r>
    </w:p>
    <w:p w14:paraId="6E5468E0" w14:textId="77777777" w:rsidR="00684CF0" w:rsidRDefault="00684CF0">
      <w:pPr>
        <w:pStyle w:val="a3"/>
      </w:pPr>
      <w:r>
        <w:t xml:space="preserve">　　包含對事情我們也是仁義存心，「受人之託，忠人之事」。我們現在處在中華文化承傳的危急存亡之秋，我們的仁義在哪裡？責無旁貸。而且這工程，文化斷了一、二百年，要再恢復，要三到五代的人不間斷的努力。那別人願不願意做，我們不勉強，絕對不會缺我們自己，縱使所有的人都不做，一定自己勇往直前的做。最後對物也要義，「君子愛財，取之有道」，不取不義之財，不佔任何便宜，這都是落實義。我們這幾節課，剛好講孝悌、仁義，真的這個心境時時拳拳服膺在心中，我們再看經典愈看愈相應，愈看愈明白。因為經典就是聖賢人的存心、行持，你自己都是這樣存心，那相應度就愈來愈高。所以「堯舜之道，孝弟而已矣」；「孔孟之道，仁義而已矣」。我們今天這個仁義告一個段落，我們也期許從今天開始，四個字不可須臾離也，「孝悌、仁義」的存心。好，那今天就跟大家分享到這裡，謝謝大家。</w:t>
      </w:r>
    </w:p>
    <w:sectPr w:rsidR="00684C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1CED4" w14:textId="77777777" w:rsidR="00684CF0" w:rsidRDefault="00684CF0" w:rsidP="00183D39">
      <w:r>
        <w:separator/>
      </w:r>
    </w:p>
  </w:endnote>
  <w:endnote w:type="continuationSeparator" w:id="0">
    <w:p w14:paraId="15156F35" w14:textId="77777777" w:rsidR="00684CF0" w:rsidRDefault="00684CF0" w:rsidP="00183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2152A" w14:textId="77777777" w:rsidR="00684CF0" w:rsidRDefault="00684CF0" w:rsidP="00183D39">
      <w:r>
        <w:separator/>
      </w:r>
    </w:p>
  </w:footnote>
  <w:footnote w:type="continuationSeparator" w:id="0">
    <w:p w14:paraId="6EDBCC84" w14:textId="77777777" w:rsidR="00684CF0" w:rsidRDefault="00684CF0" w:rsidP="00183D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D39"/>
    <w:rsid w:val="00183D39"/>
    <w:rsid w:val="00684CF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E95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3D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3D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3D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3D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2159</Words>
  <Characters>12312</Characters>
  <Application>Microsoft Office Word</Application>
  <DocSecurity>0</DocSecurity>
  <Lines>102</Lines>
  <Paragraphs>28</Paragraphs>
  <ScaleCrop>false</ScaleCrop>
  <Company/>
  <LinksUpToDate>false</LinksUpToDate>
  <CharactersWithSpaces>14443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