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88D7" w14:textId="77777777" w:rsidR="00BD3912" w:rsidRDefault="00BD3912">
      <w:r>
        <w:t xml:space="preserve">《群書治要３６０》學習分享　　蔡禮旭老師主講　　（第五十三集）　　</w:t>
      </w:r>
      <w:r>
        <w:t>2012/3/3</w:t>
      </w:r>
      <w:r>
        <w:t xml:space="preserve">　　馬來西亞中華文化教育中心　　檔名：</w:t>
      </w:r>
      <w:r>
        <w:t xml:space="preserve">55-057-0053 </w:t>
      </w:r>
    </w:p>
    <w:p w14:paraId="05C058FB" w14:textId="77777777" w:rsidR="00BD3912" w:rsidRDefault="00BD3912">
      <w:pPr>
        <w:pStyle w:val="a3"/>
      </w:pPr>
      <w:r>
        <w:t xml:space="preserve">　　諸位長輩，諸位學長，大家下午好。我們接著來看一百句：</w:t>
      </w:r>
      <w:r>
        <w:t xml:space="preserve"> </w:t>
      </w:r>
    </w:p>
    <w:p w14:paraId="3F22437D" w14:textId="77777777" w:rsidR="00BD3912" w:rsidRDefault="00BD3912">
      <w:pPr>
        <w:pStyle w:val="a3"/>
      </w:pPr>
      <w:r>
        <w:t xml:space="preserve">　　【孔子曰。欲人之信己。則微言而篤行之。篤行之。則用日久。用日久。則事著明。事著明。則有目者莫不見也。有耳者莫不聞也。其可誣乎。】</w:t>
      </w:r>
      <w:r>
        <w:t xml:space="preserve"> </w:t>
      </w:r>
    </w:p>
    <w:p w14:paraId="2083F5FE" w14:textId="77777777" w:rsidR="00BD3912" w:rsidRDefault="00BD3912">
      <w:pPr>
        <w:pStyle w:val="a3"/>
      </w:pPr>
      <w:r>
        <w:t xml:space="preserve">　　孔子說到『欲人之信己』，「欲」是想要，想讓別人能夠「信己」，信任自己。要怎麼做？少說多先去力行，叫『則微言而篤行之』，「微言」就是少說的意思，「篤行」就是自己先實實在在的去做，因為你真正去做了，大家都在看著。我們自己也冷靜的來想想，我們曾經跟孩子、跟學生、跟身邊的親朋好友，所講的道理，我們自己做到多少？這是很值得思考的問題。假如我們所說的自己都沒做到，這樣去教育孩子、學生，或者規勸他人，人家能夠很歡喜接受嗎？能夠很服氣嗎？這些都很值得我們冷靜來思考。其實念到這一句的時候，最該思考的是我，我這個已經在講台上講了八年半，也都沒有很徹底的靜下來想一想，講了這麼多道理，自己到底落實了多少？假如自己是真的希望為中華文化的承傳，盡一點綿薄之力，這考慮事情得要看得很遠。</w:t>
      </w:r>
      <w:r>
        <w:t xml:space="preserve"> </w:t>
      </w:r>
    </w:p>
    <w:p w14:paraId="0180D41D" w14:textId="77777777" w:rsidR="00BD3912" w:rsidRDefault="00BD3912">
      <w:pPr>
        <w:pStyle w:val="a3"/>
      </w:pPr>
      <w:r>
        <w:t xml:space="preserve">　　比方假如自己沒有真正去把所說的這些道理做到，那慢慢慢慢的，副作用就會出來了。比方我身邊的人就會說到，那個《四十集》裡面講的內容，怎麼你自己都沒有做到？請問大家，我要怎麼回答？你們配合一下。告訴大家，我只有兩條路可以走，一個是挖一個洞躲，可是也躲不了太久，肚子餓了還得出來；再來，得趕緊落實才行，所以人生該面對的一定要面對。「自天子以至於庶人，壹是皆以修身為本」，而且我們人生有很多煩惱，就是因為沒有了透這句話，「微言而篤行之」。覺得這些東西很好，急著要去告訴別人，但自己都沒有做。而因為是我們介紹的，所以親戚朋友也都會看著我們的狀態。現在人疑心又重：他都比我們先學的，也學成這個樣子，愈學愈執著，還是很自私，遇到事情還都只為他想、為他的人想，也沒有為大眾想。他們還一直說要捨己為人、要大公無私。我們自己沒有先實實在在的去落實，很可能造成別人的懷疑。</w:t>
      </w:r>
      <w:r>
        <w:t xml:space="preserve"> </w:t>
      </w:r>
    </w:p>
    <w:p w14:paraId="465610E9" w14:textId="77777777" w:rsidR="00BD3912" w:rsidRDefault="00BD3912">
      <w:pPr>
        <w:pStyle w:val="a3"/>
      </w:pPr>
      <w:r>
        <w:t xml:space="preserve">　　我自己這幾年走過來都很有經驗，比方說聽師父講怎樣好，我們馬上就去告訴身邊的人：怎樣很好。結果自己都還沒做就先推銷給別人，可是這些方法，他做的過程會遇到一些情況，會遇到一些需要突破的部分。結果人家回過頭來問，現在遇到這個情況怎麼辦？自己都沒有真正去篤行、力行過，就答不上來。所以真正要利益人，走聖教自己要是過來人，都要下真功夫才幫得了身邊的人。你所有的好事你得自己去做了體證出來，你立於不敗之地，你身邊的人都受你的影響，那都是早晚的事情，因為你已經立住了。假如我們所說的好事自己還沒做，人家一質疑，自己也嗚嗚啊啊，也講不明白，人家就懷疑了。所以知所先後，一些好的道理首先自己先力行得益了，就很能夠幫助別人得利益。</w:t>
      </w:r>
      <w:r>
        <w:t xml:space="preserve"> </w:t>
      </w:r>
    </w:p>
    <w:p w14:paraId="6ED39335" w14:textId="77777777" w:rsidR="00BD3912" w:rsidRDefault="00BD3912">
      <w:pPr>
        <w:pStyle w:val="a3"/>
      </w:pPr>
      <w:r>
        <w:t xml:space="preserve">　　而先做再說，這也是夫子在教學生當中，很善巧提醒弟子的。尤其夫子的學生當中，口才最好的是子貢，子貢可以在兩軍就要打起來的時候，用他的三寸不爛之舌可以化解戰爭，口才是一級棒的。子貢口才好，有一天子貢問孔子，什麼是君子，孔子說「先行其言，而後從之」。你要說的道理，首先自己先做到了之後再說，這樣才能</w:t>
      </w:r>
      <w:r>
        <w:lastRenderedPageBreak/>
        <w:t>夠言行一致。而且《論語》當中也講，「君子恥其言而過其行」，君子覺得羞恥的，是自己講出來的話，超過自己實際的德行、實際做的事情，這是他覺得羞恥的。有時候我們覺得要想講一些話，也不是有任何說要標榜自己，也是都為對方好，有沒有？別怪我囉嗦，我也是為他好。真的，我能理解，但難免還是什麼？浮，太浮躁，太急了，雖然是好心沉不住氣，有時候一些話還是要時節因緣成熟了再講最好。因為有時候你話先講，人家都盯著你看，對，你都講那麼好聽，你自己做了沒有？身邊的人盯著你，你又緊張又有壓力，會不會這樣？所以真正在進退當中能沉得住氣，多做少說。真正自己做的火候夠了，再謙卑的去講，應該都能成就這些因緣。縱有所成，也不能好像志得意滿的去講，謙還是受益的。</w:t>
      </w:r>
      <w:r>
        <w:t xml:space="preserve"> </w:t>
      </w:r>
    </w:p>
    <w:p w14:paraId="45C35862" w14:textId="77777777" w:rsidR="00BD3912" w:rsidRDefault="00BD3912">
      <w:pPr>
        <w:pStyle w:val="a3"/>
      </w:pPr>
      <w:r>
        <w:t xml:space="preserve">　　接著我們看，『篤行之，則用日久』，真正切實去落實、去做了，「用日久」，就是效果就會愈來愈顯著、愈來愈長久。而效果日益長久，『用日久，則事著明』，這事情就會愈來愈彰顯得很清晰，人們一看就明瞭：真的是這樣。比方你教育自己的孩子，他的行為轉變非常大，你就不用說服你先生，你也不用說服你公公婆婆，他「事著明」。之前有跟大家舉過個例子，她教她的孩子，最後孩子很乖，動什麼東西都會先問爺爺。爺爺覺得跟以前差太多了，就了解情況，原來是媳婦在教孩子做人，教《弟子規》。之後這個公公就去跟自己的兒子講，你以後要好好的配合媳婦教孩子《弟子規》。這個太太沉不沉得住氣？沉得住氣。也來自於她的內心不急躁、不強求、不要求別人，先從自身做好，做得好她相信每個人都能認同道德的。</w:t>
      </w:r>
      <w:r>
        <w:t xml:space="preserve"> </w:t>
      </w:r>
    </w:p>
    <w:p w14:paraId="72227274" w14:textId="77777777" w:rsidR="00BD3912" w:rsidRDefault="00BD3912">
      <w:pPr>
        <w:pStyle w:val="a3"/>
      </w:pPr>
      <w:r>
        <w:t xml:space="preserve">　　之前有跟大家講過，吉林松花江中學，在東北已經形成教育界講，松花江效應。大家對《弟子規》、對孝道的教育特別重視，都受到松花江中學影響。當初也是王琦老師一個人在做，他要讓人家相信自己、相信《弟子規》，他都是默默的在做，微言而篤行之。做了之後用日久，用在哪裡？他的班級。大家看這些經典，就是在我們每一天發生的生活當中，不是做不到的。他的孩子排隊，人家一看就不一樣；上課那種專注，一看就不一樣。所以呂杰校長關注到了，因為他事著明了，那最後就推廣到全校去。而且繼續做，現在事著明到什麼程度？整個中國大陸去參觀的學校可能都上百，甚至幾百個學校。</w:t>
      </w:r>
      <w:r>
        <w:t xml:space="preserve"> </w:t>
      </w:r>
    </w:p>
    <w:p w14:paraId="2E8DB797" w14:textId="77777777" w:rsidR="00BD3912" w:rsidRDefault="00BD3912">
      <w:pPr>
        <w:pStyle w:val="a3"/>
      </w:pPr>
      <w:r>
        <w:t xml:space="preserve">　　包含去年五月份，我們跟著幾位小學校長，還有我們李金樺校長，一起到松花江中學去參觀學習，海外有緣的教育界的人也到他們那裡去參觀，所以實實在在的做厚積薄發。「桃李不語，下自成蹊」，去參觀的都不是他們去要求的，都是主動來的，所以真的能做出成績來自然能夠給人好的影響。他們學校本來反對的老師，在有一年成績出來，成績太好了，連那個反對的老師自己都說孔子顯靈。那就不用說了，他們自己就轉過來了。諸位學長們，希不希望自己做到都不用說，人家就相信、就佩服？這樣才痛快。不然我們都費盡口舌：拜託，你就信我這一次！然後講完自己心裡還常常在那裡七上八下的，他會不會又不相信了</w:t>
      </w:r>
      <w:r>
        <w:t xml:space="preserve">? </w:t>
      </w:r>
    </w:p>
    <w:p w14:paraId="0DC8E19E" w14:textId="77777777" w:rsidR="00BD3912" w:rsidRDefault="00BD3912">
      <w:pPr>
        <w:pStyle w:val="a3"/>
      </w:pPr>
      <w:r>
        <w:t xml:space="preserve">　　所以這整個事情效果非常明顯、非常清晰之後，『則有目者莫不見也，有耳者莫不聞也，豈可誣乎』。所以有目都共睹了，有耳的統統都聽聞了，那還有誰能夠歪曲這個事實！我們剛剛講到山東電視台「天下父母欄目」，大家相不相信他們剛開始做的時候，整個傳播媒體會怎麼說？鐵定是說，那做了鐵定搞不久、鐵定沒飯吃，那怎麼會有收視率？是不是這樣？一定都是這些話。可是你做出來就沒有人會再說這種風涼話，而且不只沒有人講風涼話，一個榜樣立住的時候影響的就是無遠弗屆的人，影響到整個大陸了。現在大陸各省縣市有心的領導者都去找呂導，叫他培養人，他們要</w:t>
      </w:r>
      <w:r>
        <w:lastRenderedPageBreak/>
        <w:t>做道德欄目，所以現在人才是最欠缺的。這是可喜的現象，但也需要我們一步一腳印，穩紮穩打來做好每個因緣。為什麼？一被認同，做不好可能又會否定掉，所以「禍福相倚」，聲勢愈好，愈要慎重、謹慎去做。同樣的我們愈贏得別人的信任，我們愈要戰戰兢兢，不能出差錯，這才對得起他人的信任。不能因為他信任，反而我們變得比較馬虎，反正出了情況他也能原諒。這樣就不對了！</w:t>
      </w:r>
      <w:r>
        <w:t xml:space="preserve"> </w:t>
      </w:r>
    </w:p>
    <w:p w14:paraId="6E8421FE" w14:textId="77777777" w:rsidR="00BD3912" w:rsidRDefault="00BD3912">
      <w:pPr>
        <w:pStyle w:val="a3"/>
      </w:pPr>
      <w:r>
        <w:t xml:space="preserve">　　再來，我們再看下一句一百零一句。我們一起來讀一遍，在《論語》的句子：</w:t>
      </w:r>
      <w:r>
        <w:t xml:space="preserve"> </w:t>
      </w:r>
    </w:p>
    <w:p w14:paraId="5E1904EF" w14:textId="77777777" w:rsidR="00BD3912" w:rsidRDefault="00BD3912">
      <w:pPr>
        <w:pStyle w:val="a3"/>
      </w:pPr>
      <w:r>
        <w:t xml:space="preserve">　　【子夏曰。君子信而後勞其民。未信則以為厲己也。信而後諫。未信則以為謗己也。】</w:t>
      </w:r>
      <w:r>
        <w:t xml:space="preserve"> </w:t>
      </w:r>
    </w:p>
    <w:p w14:paraId="00DF21D0" w14:textId="77777777" w:rsidR="00BD3912" w:rsidRDefault="00BD3912">
      <w:pPr>
        <w:pStyle w:val="a3"/>
      </w:pPr>
      <w:r>
        <w:t xml:space="preserve">　　『子夏』提到這一句話，我們能體會到，這『勞其民』是派任務給人民，所以『君子』應該是指上位者、領導者。「君子」他在位的時候，他會「信而後勞其民」，是先取得民眾的信任，然後才安排任務給老百姓去做。而取得信任，最重要的是愛護人民，他知道你愛護他，你所安排的事情，也都是為了人民著想，他不會不願意，不會覺得你是找他麻煩，他會歡喜去做。除了因為愛護他們取得信任，同時這上位者也要教育人民。其實在為大眾服務的時候，也是一種福氣，也是修福，量大福大。為什麼這麼多人歡喜做義工？一來他們體會到施比受更有福，再來，以身教教育孩子，心要為公眾著想，為大眾的事多付出，量大福才會大。所以有引導之後人民就不會斤斤計較，都願意多吃虧、多付出不去計較。</w:t>
      </w:r>
      <w:r>
        <w:t xml:space="preserve"> </w:t>
      </w:r>
    </w:p>
    <w:p w14:paraId="0B20EC00" w14:textId="77777777" w:rsidR="00BD3912" w:rsidRDefault="00BD3912">
      <w:pPr>
        <w:pStyle w:val="a3"/>
      </w:pPr>
      <w:r>
        <w:t xml:space="preserve">　　這信任還是做事情的重要基礎，沒有先建立好這個信任，你很努力去做，到時候還被人家誤會。甚至人家覺得那個領導就是專門找我麻煩，或者專門找我們這個部門麻煩。這也告訴我們，一個領導者要時時能夠體恤人心，人心體恤不到，有時候做一些事被他誤解，還適得其反。你們有沒有經驗你為那個人好，你做很多事，他反而愈誤會的經驗？你們命很好，都沒有被誤解。真的，我曾經這樣幹過，你忽略了信任基礎，你去安排很多事，事實上都是要為他好，結果反而讓他誤解，覺得根本就是在找我麻煩，你就白忙一場。稻盛和夫為什麼他能讓日本航空在四百天左右，從一個倒閉的航空公司，變成那個行業領域盈餘最高的一個公司？才四百天那在企業界叫奇蹟。為什麼？「信而後勞其民」會用的話，孔子這些話、經典這些話會用，不得了。稻盛和夫怎麼取得所有日本航空同仁的信任？無我無私。</w:t>
      </w:r>
      <w:r>
        <w:t xml:space="preserve"> </w:t>
      </w:r>
    </w:p>
    <w:p w14:paraId="090A81C3" w14:textId="77777777" w:rsidR="00BD3912" w:rsidRDefault="00BD3912">
      <w:pPr>
        <w:pStyle w:val="a3"/>
      </w:pPr>
      <w:r>
        <w:t xml:space="preserve">　　因為日本前首相鳩山先生去找他，他答應的時候說到，但是我不拿一分錢。這一個無私的心，就取得了日本航空這些同仁的信任，有了這個信任，他的同仁覺得：不管他叫我們做什麼，都是為了我們的團體，都是為我好。那整個積極性全部被調動起來，才能創造這個奇蹟。所以真的要取得人家的信任，很重要的一點要能放下自私自利。一有私心，在團體裡面要贏得團隊的信任，幾乎是不可能。一個老闆、一個領導者只要有覺得說，這企業是我的，這財富是我的。他的員工要信任他就很困難。稻盛和夫他提到的，企業所得的盈餘最要先照顧的就是自己的員工，再來是消費者，股東是排在後面。這些做法才能夠贏得員工、贏得消費者的一種信任；利益排第一的，就是老闆，那就很容易讓人家產生懷疑，都是在謀他的私利了。</w:t>
      </w:r>
      <w:r>
        <w:t xml:space="preserve"> </w:t>
      </w:r>
    </w:p>
    <w:p w14:paraId="7320D8EF" w14:textId="77777777" w:rsidR="00BD3912" w:rsidRDefault="00BD3912">
      <w:pPr>
        <w:pStyle w:val="a3"/>
      </w:pPr>
      <w:r>
        <w:t xml:space="preserve">　　而且你看稻盛先生他取之社會，用之社會，他這些錢都拿來栽培人才，他也不是拿來自己花，自己還很節省。所以這樣的人，不只他的企業信任他，他現在走到哪裡天下的人都信任他。中國多少大企業家現在都以他為老師，當他的弟子去參加盛和塾的課程。而且這個老人家不簡單，他常常談的都是整個天下怎麼安定下來，甚至說到即使停止所有的經濟成長，都要面對地球生存的問題，他有這個道德良知，講這樣的話。寫了幾部專門給年輕人的書，年輕人是未來的主人翁，不能不教育，還推薦他們第一本書就是《了凡四訓》。我們華人看到這樣日本的一位長者，我們也很慚愧，他弘揚我們中華民族的文化，比我們都積極太多了。而且他的弘揚是先做到這不簡單，所以他事著明，用日久，而且影響性愈來愈大、愈來愈大。</w:t>
      </w:r>
      <w:r>
        <w:t xml:space="preserve"> </w:t>
      </w:r>
    </w:p>
    <w:p w14:paraId="4E2F4F22" w14:textId="77777777" w:rsidR="00BD3912" w:rsidRDefault="00BD3912">
      <w:pPr>
        <w:pStyle w:val="a3"/>
      </w:pPr>
      <w:r>
        <w:t xml:space="preserve">　　假如不建立信任，『未信則以為厲己也』，反而讓人民誤會是虐待他了。『信而後諫，未信則以為謗己也』，君子假如處在為人臣的位置，那就應該先取得君主的信任，然後再來規勸。一個領導者他上面還有領導，底下有臣民，面對他的領導，他也是要先取得信任然後再規勸。「未信則以為謗己」，如果沒有取得信任，領導或者君主會以為你是在毀謗他，他就很難接受。從這句話就可以體會得到，信任是很重要的一個根基。我們從自身來思考，我們勸人成功的比例高不高？你給你先生囉嗦這麼多次，成功的比例高不高？你給你太太講得這麼久，成功的比例高不高？講得那麼多，你給你孩子教育那麼多了，請問大家，成功比例不高該怎麼辦？「行有不得」。我記得師長說到，說老祖宗把道理給講絕了！接著就是講了這句話，這句話真講透、講到究竟處了，講到人的理智要從這句話建立起來。為什麼？不從這句建立起來，遇到一些事情特別容易指責他人，把責任推出去了，一推出去就不理智了。</w:t>
      </w:r>
      <w:r>
        <w:t xml:space="preserve"> </w:t>
      </w:r>
    </w:p>
    <w:p w14:paraId="07FBA8CA" w14:textId="77777777" w:rsidR="00BD3912" w:rsidRDefault="00BD3912">
      <w:pPr>
        <w:pStyle w:val="a3"/>
      </w:pPr>
      <w:r>
        <w:t xml:space="preserve">　　只要沒有反求諸己，你不反省自己一定就是指責別人，一指責人你當下已經有情緒，就不理智了。不理智處理事情只有愈來愈嚴重，絕對不可能愈來愈好，所以才有一句話叫人生不如意事常八九。因為事情，我們一不理智，會愈搞愈糟；一理智了，一定定在這個教誨它不會惡化，才能慢慢把它扭轉、把它改善。所以哪一句話都可以忘記，這一句話不能忘，刻在額頭上。遇到一切人事境緣，馬上提起這一句話ＯＫ？那你今年會很不一樣，我跟大家保證德日進，過日少，你真的這麼反省自己，你就問心無愧。其實我們都是有心向道的人，都很歡喜這些教誨，常常在境界當中沒有提起正念，事後也很懊惱，愈來愈警覺貼在額頭上。你自己怕忘記，可以告訴親戚朋友提醒你一下，改天跟你兄弟談話的時候，有一點火氣快上來了，你太太在旁邊：你的額頭怎麼了？你馬上就，你的太太跟你就很有默契，可以提醒你趕緊</w:t>
      </w:r>
      <w:r>
        <w:t>Hold down</w:t>
      </w:r>
      <w:r>
        <w:t>，這個火氣不要上來。</w:t>
      </w:r>
      <w:r>
        <w:t xml:space="preserve"> </w:t>
      </w:r>
    </w:p>
    <w:p w14:paraId="5C871443" w14:textId="77777777" w:rsidR="00BD3912" w:rsidRDefault="00BD3912">
      <w:pPr>
        <w:pStyle w:val="a3"/>
      </w:pPr>
      <w:r>
        <w:t xml:space="preserve">　　信任之後勸諫，信任要靠我們真正做出來，讓人家不懷疑，能信服。而人家信任了會不會再變？變了你難不難過？這些都是境界，「天將降大任於斯人也，必先苦其心志，勞其筋骨，餓其體膚，空乏其身，行拂亂其所為」。這是過來人的話！哪有說他們是過來人，我們都不用走過，然後就輕輕鬆鬆，</w:t>
      </w:r>
      <w:r>
        <w:t>Pose</w:t>
      </w:r>
      <w:r>
        <w:t>都這麼優美就走過來，哪有那麼容易的事情？再看看夏蓮居老先生講的一句話，就覺得這個話不簡單，「切實功夫須從難處做去」。人道德學問這個真功夫，都要從自己最難的習氣下手才叫修行，不然都是消遣消遣而已。談到這裡我們冷靜下來，我們自己最嚴重的習氣對治了多少？假如它還是依然故我，我們連修行的門都還沒進。真正學問都自苦中得來，那個苦，苦在哪？就好像扒皮一樣，這個皮黏得太久了把它撕下來哪有不痛的道理？大家撕過皮沒有？告訴大家，撕的時候很痛，撕完？很輕鬆。你假如沒這個感覺，那就是還沒撕過！你克制了一直障礙你、一直在糾纏你的習氣，你最後把它放下，你很自在的，長痛不如短痛。</w:t>
      </w:r>
      <w:r>
        <w:t xml:space="preserve"> </w:t>
      </w:r>
    </w:p>
    <w:p w14:paraId="45214819" w14:textId="77777777" w:rsidR="00BD3912" w:rsidRDefault="00BD3912">
      <w:pPr>
        <w:pStyle w:val="a3"/>
      </w:pPr>
      <w:r>
        <w:t xml:space="preserve">　　剛剛跟大家說，「信而後諫」，人家本來信任你，又不信任你了你難不難過？就所有的境界會一直考你。《西遊記》說九九八十一關，我們好像第一關跨過去就太平日子了。你覺得過關，可能那個覺得過關又著了一個相，另外一個境界再來你有時候就難過、就沮喪，怎麼這麼複雜、這麼難？我都已經這樣了，不然要怎樣？到時候變自己都否定經典、否定聖教都有可能。《孟子》已經告訴我們不簡單，「苦其心志，勞其筋骨」，不要把修行看得太容易。但是只要有決心，只有要毅力，種種關卡一定可以突破得了。而且修道之人求之於自己，凡事君子求諸己，自己能做到，自己能盡本分，其他的一切隨緣就不強求了。</w:t>
      </w:r>
      <w:r>
        <w:t xml:space="preserve"> </w:t>
      </w:r>
    </w:p>
    <w:p w14:paraId="28D7C74B" w14:textId="77777777" w:rsidR="00BD3912" w:rsidRDefault="00BD3912">
      <w:pPr>
        <w:pStyle w:val="a3"/>
      </w:pPr>
      <w:r>
        <w:t xml:space="preserve">　　我們再看下一句一百零二句，我們先一起把它念一遍：</w:t>
      </w:r>
      <w:r>
        <w:t xml:space="preserve"> </w:t>
      </w:r>
    </w:p>
    <w:p w14:paraId="79054469" w14:textId="77777777" w:rsidR="00BD3912" w:rsidRDefault="00BD3912">
      <w:pPr>
        <w:pStyle w:val="a3"/>
      </w:pPr>
      <w:r>
        <w:t xml:space="preserve">　　【君以信訓其臣。則臣以信忠其君。父以信誨其子。則子以信孝其父。夫以信先其婦。則婦以信順其夫。上秉常以化下。下服常而應上。其不化者。百未有一也。】</w:t>
      </w:r>
      <w:r>
        <w:t xml:space="preserve"> </w:t>
      </w:r>
    </w:p>
    <w:p w14:paraId="5A1E6AE0" w14:textId="77777777" w:rsidR="00BD3912" w:rsidRDefault="00BD3912">
      <w:pPr>
        <w:pStyle w:val="a3"/>
      </w:pPr>
      <w:r>
        <w:t xml:space="preserve">　　這段話前面還有一句，「夫信由上而結者也」，守信、信義是由上位者帶頭，下位者很自然的效法學習。接下來具體舉了幾個倫常來闡述這個道理，『君以信訓其臣，則臣以信忠其君』，君主用信義來訓導他的下屬，則他的臣子下屬就會用信義、忠誠來輔佐君王。我們回想之前，曾經一起學習過的句子，在二十二頁的四十九句。大家看這個句子，不只要看到這個文字，要看到大舜的的德行，能感受到臣子們聽完這一句話的感受，那你對這段話就很深刻。我們看大舜貴為天子，對著他的臣子們說到，「予違汝弼，汝無面從，退有後言」。予違就是他當天子，假如有做任何不妥當的過失，你們一定要輔助、要糾正，弼就是輔助，輔弼、輔弼糾正他。汝無面從，你們不要當面聽從我、順從我，退有後言，退就是不在朝廷上，在背後又在議論我，議論這個事情不妥當。他也是在勸導臣子能夠當面進諫他，為什麼？任何決策錯了損害的是老百姓的利益。所以我面子不要，我們要一起共同為人民謀福祉，我有任何不對你們當面就可以給我指出來。這是一分信義，對天下的信義。這個態度一講出來，這些臣子感覺到了就沒有顧忌的，去為人民謀福祉，什麼話都敢講、都敢直言。這是一個榜樣來說明這句話，確實他「以信訓其臣，則臣以信忠其君」。</w:t>
      </w:r>
      <w:r>
        <w:t xml:space="preserve"> </w:t>
      </w:r>
    </w:p>
    <w:p w14:paraId="5BF70198" w14:textId="77777777" w:rsidR="00BD3912" w:rsidRDefault="00BD3912">
      <w:pPr>
        <w:pStyle w:val="a3"/>
      </w:pPr>
      <w:r>
        <w:t xml:space="preserve">　　下一句，『父以信誨其子』，父親以誠實守信來教誨他的兒子。當然「誨」，他教誨當中他有身教，他自己先把信義做出來。尤其孩子愈小他心愈清澈，只要是性德的行為出來，他感受會很深刻，終身不會忘。因為他本來純淨純善的心，就沒有受到太多的污染。孩子學到了他也會對人守信，有這一分信義的心內化了，對父能孝，對兄就能悌了。他以後出社會不管在哪個行業他一定會守信義，「信義為立業之本」。</w:t>
      </w:r>
      <w:r>
        <w:t xml:space="preserve"> </w:t>
      </w:r>
    </w:p>
    <w:p w14:paraId="2E05057A" w14:textId="77777777" w:rsidR="00BD3912" w:rsidRDefault="00BD3912">
      <w:pPr>
        <w:pStyle w:val="a3"/>
      </w:pPr>
      <w:r>
        <w:t xml:space="preserve">　　那天剛好有看到一個小故事很好，韓國有一個父親他是賣橘子的。那一天他父親出去了，兒子幫忙看店，兒子才二十歲左右也沒有什麼做生意的經驗。有客戶來了，買了一箱橘子打包好了放車上，錢也收了，車子正要開走。突然他爸爸回來了，就站在車子前面，客戶也很詫異，我都買好要走了，你怎麼擋我車前面？這個父親先給客戶道歉，可不可以麻煩你把車廂打開，我再看一下這箱橘子？拿出來一檢查，裡面有好幾顆已經爛了，所以這個兒子還沒檢查就給客戶。父親是一輩子都很守信義，都是仔細檢查每顆是好的，才給客戶。所以趕緊把那個不好的拿起來，補進去好的。假如撿掉六顆不好的，要補幾顆進來？最少要補個八顆、十顆吧，是不是？對！也耽誤了人家一會時間，而且這個耽誤是自己造成的。凡事都要反求諸己然後要體恤人心，再多放幾顆下去。這個也是父親「以信誨其子」，自己做出來給孩子看，孩子終身不會忘記這一幕的。這些機會點不抓住也很難教孩子。</w:t>
      </w:r>
      <w:r>
        <w:t xml:space="preserve"> </w:t>
      </w:r>
    </w:p>
    <w:p w14:paraId="11AFEA52" w14:textId="77777777" w:rsidR="00BD3912" w:rsidRDefault="00BD3912">
      <w:pPr>
        <w:pStyle w:val="a3"/>
      </w:pPr>
      <w:r>
        <w:t xml:space="preserve">　　有一個鄉村老師，他的媽媽難得來找他，他也很高興，不過媽媽來了，該教書還得教書。早上跟媽媽打過招呼之後，接著就要趕到學校去上課。在路途當中經過一條河，這是他每天常走的，他很熟悉的要走過去。剛好那一天有一個石頭不穩，他滑掉了，滑了之後整身衣服是濕的，他又趕緊返回家換衣服才能去上課。他慌慌張張進門去換衣服，他媽媽就問，你為什麼回來？他說因為走在路上，要過河的時候那個石頭不穩滑掉了，我趕緊回來換衣服。他媽媽說你滑掉了，有沒有去把那個石頭先擺穩才離開？他傻了，沒有，我馬上就跑回來了。那下一個人再走再滑倒怎麼辦？你趕快回去把它扶正再回來。你還教小學的，都講給學生聽要有愛心，自己遇到了根本就提不起來。她孩子趕緊回去，先把那個石頭給扶正。這個老媽媽不簡單，而且是真慈悲之人，不然怎麼會在這些這麼細微的地方，都能夠提起正念！這個老師他後來人生回想，這幾十年站在小學講台上，每次一回想到，他媽媽問他的那句話，你有沒有把石頭給扶正？對他都是非常大的一種鼓舞。自己當小學老師的德行要擺在第一位，不可以懈怠。</w:t>
      </w:r>
      <w:r>
        <w:t xml:space="preserve"> </w:t>
      </w:r>
    </w:p>
    <w:p w14:paraId="24BD0CD4" w14:textId="77777777" w:rsidR="00BD3912" w:rsidRDefault="00BD3912">
      <w:pPr>
        <w:pStyle w:val="a3"/>
      </w:pPr>
      <w:r>
        <w:t xml:space="preserve">　　接著，『夫以信先其婦』，這丈夫以信義來帶領他的妻子，則妻子以信義順承他的丈夫。我們在《德育故事》當中，很熟悉的劉庭式，他們家曾經談及結婚的對象，根本都還沒有下聘，那個女子後來瞎了眼，他還是堅持這分信義、信用。我個人的感覺，這不是信用的問題而已，這個劉庭式先生是真仁慈之人，他能感受到這個女子，假如不嫁給他以後會怎麼樣？古人他真正聖賢書讀懂了，他一生求問心無愧。後來感召他的太太，雖然眼睛看不見，可是也是竭盡全力的照顧這個家，後來他兩個孩子都考上進士。我們看到這《德育故事》裡面，做出現在人做不到的這些有德的行為，現在人看覺得他們傻、他們吃虧，我們看得到後面都是後福無窮，所以人欠你，天會還你的。</w:t>
      </w:r>
      <w:r>
        <w:t xml:space="preserve"> </w:t>
      </w:r>
    </w:p>
    <w:p w14:paraId="03A1EDF9" w14:textId="77777777" w:rsidR="00BD3912" w:rsidRDefault="00BD3912">
      <w:pPr>
        <w:pStyle w:val="a3"/>
      </w:pPr>
      <w:r>
        <w:t xml:space="preserve">　　『上秉常以化下』，上位者能堅持常理來教化下位的人，那下位者就能遵守常道，這『服常』，遵守常道來順應上位者。我們之前也讀過《孟子》的話，「君之視臣如手足，則臣視君如腹心；君之視臣如犬馬，則臣視君如國人」。五倫關係的對待、君臣關係對待，它也是一種相互的交感。尤其上位者不能去要求、指責下位者，要靠自己來把家庭、團體的家道風氣</w:t>
      </w:r>
      <w:r>
        <w:t>帶起來，自己要負責任。『其不化者，百未有一也』，假如這上位者能夠以身作則，做徹底了，還有不能教化的，百例當中不會有一例的，就是不可能會發生這樣的情況。這個也是我們古聖先賢他們對真理他不質疑的，信心這是百分之百。</w:t>
      </w:r>
      <w:r>
        <w:t xml:space="preserve"> </w:t>
      </w:r>
    </w:p>
    <w:p w14:paraId="76330B79" w14:textId="77777777" w:rsidR="00BD3912" w:rsidRDefault="00BD3912">
      <w:pPr>
        <w:pStyle w:val="a3"/>
      </w:pPr>
      <w:r>
        <w:t xml:space="preserve">　　我們接著來看一百零三句，我們一起把它念一下：</w:t>
      </w:r>
      <w:r>
        <w:t xml:space="preserve"> </w:t>
      </w:r>
    </w:p>
    <w:p w14:paraId="1F4C0CA2" w14:textId="77777777" w:rsidR="00BD3912" w:rsidRDefault="00BD3912">
      <w:pPr>
        <w:pStyle w:val="a3"/>
      </w:pPr>
      <w:r>
        <w:t xml:space="preserve">　　【色取仁而實違之者。謂之虛。不以誠待其臣。而望其臣以誠事己。謂之愚。虛愚之君。未有能得人之死力者也。故書稱君為元首。臣為股肱。期其一體相須而成也。】</w:t>
      </w:r>
      <w:r>
        <w:t xml:space="preserve"> </w:t>
      </w:r>
    </w:p>
    <w:p w14:paraId="438D5714" w14:textId="77777777" w:rsidR="00BD3912" w:rsidRDefault="00BD3912">
      <w:pPr>
        <w:pStyle w:val="a3"/>
      </w:pPr>
      <w:r>
        <w:t xml:space="preserve">　　這第一句講到，『色取仁』，「色」是指外表，就是表面上裝作仁義的行為，『而實違之者』，就他實際上卻是違背的，只是要贏得美名，或者贏得人家的信任，但事實上這別有目的。要不是好虛名、就是有不好的目的，這『謂之虛』，這樣的行為就叫做虛偽了。這個情況，君子是希望言行一致的，君子不好虛名，《孟子》有講到「聲聞過情」，聲聞就是他的名聲、名譽超過了他的實情，這個君子都覺得很丟臉，他就更不可能去要一個虛名。而且這樣的人生態度都是不明白真相，裝是不可能裝得太久的，「路遙知馬力，日久見人心」。裝到最後被人家識破，就一文不值了，何不實實在在的來做人？所以人的心術時時要光明正大，不要動這些小聰明，縱使人一時被我們騙了，也騙不了老天，「天網恢恢，疏而不漏」。「色取仁」，做表面上，事實上內心違背了，這都是虛偽，都是對人不真誠，這個於良心、於福分都是有折損的。所以讀到這一句，人自我期許，時時都是真誠待人，絕沒有虛應，絕沒有應付。假如一個上位者都是做表面功夫，而事實上內心都是很自私，甚至還是殘暴的，「謂之虛」。</w:t>
      </w:r>
      <w:r>
        <w:t xml:space="preserve"> </w:t>
      </w:r>
    </w:p>
    <w:p w14:paraId="205264E5" w14:textId="77777777" w:rsidR="00BD3912" w:rsidRDefault="00BD3912">
      <w:pPr>
        <w:pStyle w:val="a3"/>
      </w:pPr>
      <w:r>
        <w:t xml:space="preserve">　　『不以誠待其臣』，不以真誠，不以誠實、誠懇來對待他的臣子，卻希望臣子都能真誠來事奉他，『謂之愚』，有這種心態這是很愚蠢的。為什麼？叫不明因果，種瓜得瓜，種豆得豆，我們自己不真誠，還要求下屬能夠對我們真誠，這個無有是處，不可能的。所以『虛愚之君，未有能得人之死力者也』，剛剛講到做表面的，還都是要求下屬真誠，自己不真誠，這樣的一個領導者他很難感動人心，很難跟人交心。根本就不可能得到自己的臣屬，為他效力、為他犧牲奉獻，這不可能。『故書稱君為元首』，「書」是指《尚書》，《尚書》上有說到，君主就好像人的頭部，「元首」。臣屬，『臣為股肱』，臣子們就好像一個人的，「股」是大腿，「肱」這是胳臂，一般講「股肱之臣」，這個成語就是指國家重要的大臣。這個比喻就很好，頭跟四肢都能配合得很好，這個人就能幹很多事情。</w:t>
      </w:r>
      <w:r>
        <w:t xml:space="preserve"> </w:t>
      </w:r>
    </w:p>
    <w:p w14:paraId="13F57BBD" w14:textId="77777777" w:rsidR="00BD3912" w:rsidRDefault="00BD3912">
      <w:pPr>
        <w:pStyle w:val="a3"/>
      </w:pPr>
      <w:r>
        <w:t xml:space="preserve">　　所以這個比喻，『期其一體相須而成也』，就期望君臣成為一個整體不分彼此。然後「相須而成」，相互配合，而能成就國家的功業，成就國家的大治。所以一個君王、領導者，還是要發自真誠的仁慈心去愛民、去對待臣子，那就上下一心，國家沒有不治的道理。剛剛這句經文之前我們有一起學習過，大家有沒有印象？沒有，很正常，因為還沒二十一次。所以有時候人記憶太好，也不是件好事，可能會自己暗自流淚，我不是說我。</w:t>
      </w:r>
      <w:r>
        <w:t xml:space="preserve"> </w:t>
      </w:r>
    </w:p>
    <w:p w14:paraId="4B98AD45" w14:textId="77777777" w:rsidR="00BD3912" w:rsidRDefault="00BD3912">
      <w:pPr>
        <w:pStyle w:val="a3"/>
      </w:pPr>
      <w:r>
        <w:t xml:space="preserve">　　我們看一百零四句：</w:t>
      </w:r>
      <w:r>
        <w:t xml:space="preserve"> </w:t>
      </w:r>
    </w:p>
    <w:p w14:paraId="3B3BFEF7" w14:textId="77777777" w:rsidR="00BD3912" w:rsidRDefault="00BD3912">
      <w:pPr>
        <w:pStyle w:val="a3"/>
      </w:pPr>
      <w:r>
        <w:t xml:space="preserve">　　【巧詐不如拙誠。】</w:t>
      </w:r>
      <w:r>
        <w:t xml:space="preserve"> </w:t>
      </w:r>
    </w:p>
    <w:p w14:paraId="07B12DD7" w14:textId="77777777" w:rsidR="00BD3912" w:rsidRDefault="00BD3912">
      <w:pPr>
        <w:pStyle w:val="a3"/>
      </w:pPr>
      <w:r>
        <w:t xml:space="preserve">　　這句話很有人生哲理，能體會到這一句話，人生會過得愈來愈輕鬆跟簡單。因為這社會風氣，好像都逼人要很聰明、很會動腦筋、很會好像耍小動作，才生存得下去，其實沒有那麼複雜。這句話『巧詐不如拙誠』，「奸巧詭詐不如樸拙誠實」，聰明反被聰明誤，人算不如天算。因為我們很正直誠實的去說、去做，身心沒有負擔；還用這些奸巧、用這些詭詐，事實上瞞得了一時，瞞不了長久。到時候還要用更大的心思，又要去把這個謊再掩蓋，那紙是包不住火的，最後還是信用會喪失的。我們自己有沒有撒謊的經驗？有。人學東西就是一次就要開悟，終身不再幹這個傻事了。人一撒謊，首先心神不寧因為怕人家看破，再來睡不著覺，接著買安眠藥，要防這個、防那個累死了，不如勇於認錯，「過而能改，善莫大焉」。</w:t>
      </w:r>
      <w:r>
        <w:t xml:space="preserve"> </w:t>
      </w:r>
    </w:p>
    <w:p w14:paraId="333837FF" w14:textId="77777777" w:rsidR="00BD3912" w:rsidRDefault="00BD3912">
      <w:pPr>
        <w:pStyle w:val="a3"/>
      </w:pPr>
      <w:r>
        <w:t xml:space="preserve">　　我曾經遇到一個朋友他是做生意的，他跟一些客戶就談談談，他就很正直，他說我只能賺多少，他都給那個人講、給客戶講，後來人家都要跟他買東西，他生意都做不完。他一看就是不會騙人的樣子，他也沒有什麼華麗講得多好聽才能夠做生意。大家看我去做生意會不會賺錢？我不大會講話，實在講我只要談到錢，就好像那個氣球消了氣一樣。只要不讓我談錢，談這些倫理道德，好像就比較能充氣起來。所以其實人心念裡面只要有自私，這個真誠心就很難保持，因為為了己之後就要動很多腦筋，很多話講起來是為別人，事實上還是為自己。給客戶講的：都是為你打算。其實腦子裡都在那裡算我可以拿多少錢，久而久之自己講了不知道，敏感的人都可以感覺到，我們的真誠已經退得很厲害。有一些人做生意做了幾年之後，自己有沒有變問誰最清楚？問你好幾年沒有見面的親戚朋友，他光聽你講幾句話，他就知道你變了沒有。我們每天這樣講講講沒感覺了，他幾年沒看到我們，我們一開口那個味道不對，以前那種不帶任何目的，講話的那種直率爽朗不見了。</w:t>
      </w:r>
      <w:r>
        <w:t xml:space="preserve"> </w:t>
      </w:r>
    </w:p>
    <w:p w14:paraId="0EC8EF88" w14:textId="77777777" w:rsidR="00BD3912" w:rsidRDefault="00BD3912">
      <w:pPr>
        <w:pStyle w:val="a3"/>
      </w:pPr>
      <w:r>
        <w:t xml:space="preserve">　　其實人別把自己的人生搞得太累，在《孟子》的書裡面，有提到一個故事，大家有沒有聽過一個成語叫「享齊人之福」？那個叫自討苦吃。大家曾經有看過一些連續劇，整個家在那裡每天罵來罵去、打來打去，根本原因是什麼？就是那個男主人娶了兩個太太或三個太太，所以他們家動亂的根源就在他好色。最後還搞到是什麼？沒娶進來的還有幾個。然後又是什麼他的孫子又去愛上誰，又是他的什麼？所以男人是一家之棟梁，不要成為禍患之源頭。</w:t>
      </w:r>
      <w:r>
        <w:t xml:space="preserve"> </w:t>
      </w:r>
    </w:p>
    <w:p w14:paraId="4D99E93B" w14:textId="77777777" w:rsidR="00BD3912" w:rsidRDefault="00BD3912">
      <w:pPr>
        <w:pStyle w:val="a3"/>
      </w:pPr>
      <w:r>
        <w:t xml:space="preserve">　　這個故事裡面講，這個齊人娶了兩個太太，他每天晚上回家，嘴巴都有油漬，然後就開始跟他太太講，我今天又到哪一家他們請我吃飯，吃得多好多好，我在社會上多有地位。每一次晚上回來就給他兩個太太炫耀，講了好一段時間，也不見任何人到他們家裡來。所以有一天他太太就跟妾講，今天我跟在他後面出去看一看，到底他都跟哪一些人打交道。就跟出去了，結果跟、跟，怎麼先生愈走愈是荒郊野外，沒人在的地方。後來走到哪？走到墳場看人家祭祀完之後，就去跟人家要一些祭祀完的那些酒肉來吃、來喝。基本上就好像在乞討一樣，然後吃飽、喝足了睡一覺再回家。太太看了之後很傷心，覺得這樣的人怎麼依靠？古人女子稱丈夫，叫什麼？良人，善良值得依靠的人才能嫁。結果太太回去給這個妾講，兩個人就抱頭哭，這樣的人怎麼依靠？過了一段時間，這個先生回來了，又繼續在那裡講，今天又在那裡吹噓。這個先生的言語都不實在，這都是巧詐，打腫臉充胖子，這樣的人生特別沒有意義。假如這個先生能真實的去告訴妻子，自己肯去努力，他真實的去告訴妻子，妻子會跟他共患難，會支持他、鼓勵他，可能可以走出真實的人生。就不用每天都是在那裡耍嘴皮子，人生過得這麼虛幻。</w:t>
      </w:r>
      <w:r>
        <w:t xml:space="preserve"> </w:t>
      </w:r>
    </w:p>
    <w:p w14:paraId="24955873" w14:textId="77777777" w:rsidR="00BD3912" w:rsidRDefault="00BD3912">
      <w:pPr>
        <w:pStyle w:val="a3"/>
      </w:pPr>
      <w:r>
        <w:t xml:space="preserve">　　這一段話也提醒我們最可貴的是樸實真誠，最危險的是人用小聰明，又特別會耍嘴皮。但是我觀察現在人，對孩子很會耍小聰明，還特別高興、還會笑，這就很可能對孩子的心性沒有及時的導正。有一個爸爸，他的兒子跟他說要兩塊錢，他父親給了他兩塊的紙幣，他說爸，不要，你給我兩張一塊的。他父親說這個有什麼不一樣？他兒子說你給我兩張一塊的，我可以分兩次跑去說我撿到一塊錢，然後學校就會給我記功記兩次，你給我一張兩塊的才記一次。他爸爸講這個的時候，說我兒子真聰明。這心性都不對了，「巧詐不如拙誠」。好，今天就先跟大家交流到這裡，謝謝大家。</w:t>
      </w:r>
    </w:p>
    <w:sectPr w:rsidR="00BD39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AC8B3" w14:textId="77777777" w:rsidR="00BD3912" w:rsidRDefault="00BD3912" w:rsidP="00664113">
      <w:r>
        <w:separator/>
      </w:r>
    </w:p>
  </w:endnote>
  <w:endnote w:type="continuationSeparator" w:id="0">
    <w:p w14:paraId="08C537DE" w14:textId="77777777" w:rsidR="00BD3912" w:rsidRDefault="00BD3912" w:rsidP="0066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AC5A" w14:textId="77777777" w:rsidR="00BD3912" w:rsidRDefault="00BD3912" w:rsidP="00664113">
      <w:r>
        <w:separator/>
      </w:r>
    </w:p>
  </w:footnote>
  <w:footnote w:type="continuationSeparator" w:id="0">
    <w:p w14:paraId="1430F119" w14:textId="77777777" w:rsidR="00BD3912" w:rsidRDefault="00BD3912" w:rsidP="00664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13"/>
    <w:rsid w:val="00664113"/>
    <w:rsid w:val="007931EE"/>
    <w:rsid w:val="00BD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5E7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