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1638" w14:textId="77777777" w:rsidR="00D07D83" w:rsidRDefault="00D07D83">
      <w:r>
        <w:t xml:space="preserve">《群書治要３６０》學習分享　　蔡禮旭老師主講　　（第五十五集）　　</w:t>
      </w:r>
      <w:r>
        <w:t>2012/3/10</w:t>
      </w:r>
      <w:r>
        <w:t xml:space="preserve">　　馬來西亞中華文化教育中心　　檔名：</w:t>
      </w:r>
      <w:r>
        <w:t xml:space="preserve">55-057-0055 </w:t>
      </w:r>
    </w:p>
    <w:p w14:paraId="1E362269" w14:textId="77777777" w:rsidR="00D07D83" w:rsidRDefault="00D07D83">
      <w:pPr>
        <w:pStyle w:val="a3"/>
      </w:pPr>
      <w:r>
        <w:t xml:space="preserve">　　尊敬的諸位長輩，諸位學長，大家下午好。我們看「正己」這第一句，提到的這七種政治教化，前面我們提到「敬老、尊齒、樂施、親賢」，這都是非常重要的德行。接著談到：</w:t>
      </w:r>
      <w:r>
        <w:t xml:space="preserve"> </w:t>
      </w:r>
    </w:p>
    <w:p w14:paraId="1DD2D53D" w14:textId="77777777" w:rsidR="00D07D83" w:rsidRDefault="00D07D83">
      <w:pPr>
        <w:pStyle w:val="a3"/>
      </w:pPr>
      <w:r>
        <w:t xml:space="preserve">　　【上好德。則下無隱。】</w:t>
      </w:r>
      <w:r>
        <w:t xml:space="preserve"> </w:t>
      </w:r>
    </w:p>
    <w:p w14:paraId="3C4B3663" w14:textId="77777777" w:rsidR="00D07D83" w:rsidRDefault="00D07D83">
      <w:pPr>
        <w:pStyle w:val="a3"/>
      </w:pPr>
      <w:r>
        <w:t xml:space="preserve">　　君王、領導者好德，注重道德修養，則臣民，『無隱』就是都做對得起良心的事，不做不可告人的事情。《大學》裡面也有講，「未有上好仁，而下不好義者也；未有好義，其事不終者也」。上行下效都能帶動這個德風，包含堯舜時候，這是大禹講的，說堯舜時候的老百姓，都以不能像堯舜一樣的德行，而感到羞恥。這個很可貴，當時候的人民，都效法堯舜要成為聖人。其實讀書的目的，就在成就道德學問，「讀書志在聖賢」。上位者有德，注重道德修養，尤其從哪裡開始做起？從不妄語開始。為人父母不妄語，講的都是真實語，才能立信於子女。只要有妄語不守信用，子女就很難信任父母，信譽就建立不起來。曾經有一次對小孩做的一個調查，其中他們覺得最不能接受的，就是父母講話不算話。而因為人一天言語的頻率特別多，請問大家，您今天講了幾句話了？不好數了！您今天吃了幾頓飯？馬上就知道。所以言語是修養提升的重要功夫，而且絕對不能打妄語，每一句話都要實實在在，不然德行每天都在墮落都有可能。而且不妄語了得到信任，這樣家業、事業才能建立起來，才能團結人心。所以成語有講「一諾千金」，這個都是可貴的德行。下一句講到：</w:t>
      </w:r>
      <w:r>
        <w:t xml:space="preserve"> </w:t>
      </w:r>
    </w:p>
    <w:p w14:paraId="2C725AC5" w14:textId="77777777" w:rsidR="00D07D83" w:rsidRDefault="00D07D83">
      <w:pPr>
        <w:pStyle w:val="a3"/>
      </w:pPr>
      <w:r>
        <w:t xml:space="preserve">　　【上惡貪。則下恥爭。】</w:t>
      </w:r>
      <w:r>
        <w:t xml:space="preserve"> </w:t>
      </w:r>
    </w:p>
    <w:p w14:paraId="3A10F323" w14:textId="77777777" w:rsidR="00D07D83" w:rsidRDefault="00D07D83">
      <w:pPr>
        <w:pStyle w:val="a3"/>
      </w:pPr>
      <w:r>
        <w:t xml:space="preserve">　　這厭惡貪心、厭惡貪婪以這個為恥，我們看到這個『貪』字，要把這個字給它透徹的明瞭，明瞭什麼？明瞭這個字是痛苦的根源。「諸苦皆從貪欲起」，人生這麼多的煩惱痛苦，三個字就講完，叫「求不得」，才有苦。人到無求就無苦了，所以叫貪求、貪求，有了貪就會去強求，求不到煩惱、痛苦就跟著來了；能夠隨遇而安的人、知足常樂的人，他就沒有這些苦。很多人都說，就是因為那個人給我痛苦的。這是愚痴的話，任何事情自己要負責任，別人只是一個緣。是這個緣引發了我們內在的貪求，才會造成那個苦，根源還在自己的貪心。</w:t>
      </w:r>
      <w:r>
        <w:t xml:space="preserve"> </w:t>
      </w:r>
    </w:p>
    <w:p w14:paraId="374C48B4" w14:textId="77777777" w:rsidR="00D07D83" w:rsidRDefault="00D07D83">
      <w:pPr>
        <w:pStyle w:val="a3"/>
      </w:pPr>
      <w:r>
        <w:t xml:space="preserve">　　有段格言特別精闢，「能知足者，天不能貧；能無求者，天不能賤；能忍辱者，天不能禍」。因為很多時候，你一忍不了、你動氣了，可能人家就找到機會降禍於你。或者你一動氣、動殺機，可能災禍就來了，能忍為安。或者一些氣話你就忍不住，就跟人家結梁子，所以叫「忍得一時之氣，免得百日之憂」。不該講的話忍不住了，那往後好幾個月就在那後悔。「能隨遇而安者，天不能困」，大家看這很有味道，真正有修養的人，任何境界都轉不了他，他不會難過，他能轉境。「君子無入而不自得焉」，首先他有個態度，他不把責任推給他人，不把責任推給境界，求之在己，自己負生命完全的責任，「行有不得，反求諸己」。他知足了，上天都沒有辦法讓他貧窮。什麼是貧窮的人？沒錢？</w:t>
      </w:r>
      <w:r>
        <w:t xml:space="preserve"> </w:t>
      </w:r>
    </w:p>
    <w:p w14:paraId="048DE3B5" w14:textId="77777777" w:rsidR="00D07D83" w:rsidRDefault="00D07D83">
      <w:pPr>
        <w:pStyle w:val="a3"/>
      </w:pPr>
      <w:r>
        <w:t xml:space="preserve">　　你有沒有看過乞丐很快樂的？有，民國時期，有一個人每天遊山玩水當乞丐，什麼是他的床？大地是他的床。他不追求世間那些鈔票的積累，他每天看盡天下的美</w:t>
      </w:r>
      <w:r>
        <w:lastRenderedPageBreak/>
        <w:t>景，他到哪有什麼吃什麼，他都覺得很高興，他哪有貧！每天覺得自己不夠的人，才是真正貧窮的人，每天看股票都在那裡跌，痛苦得要死，那就貧窮的人。其實坦白講人看不破，請問你有多少錢？多少錢是你的？放在你口袋裡的是你的是不是？不放在你口袋裡的，你怎麼知道你花得了？說不定今天那家銀行就倒閉了。我是說說不定，人生無常！可是人為什麼那麼多痛苦？突如其來的變化你受不了，你就被擊垮了。問題是那個苦從哪裡來？從有了，有貪了最後才有那個苦。我本來生下來就沒有一毛錢，現在沒有一毛錢，有什麼好苦的是不是？反正再苦一下不就有東西吃了嗎？沒有，是因為我身邊都有善心的人。</w:t>
      </w:r>
      <w:r>
        <w:t xml:space="preserve"> </w:t>
      </w:r>
    </w:p>
    <w:p w14:paraId="526540B7" w14:textId="77777777" w:rsidR="00D07D83" w:rsidRDefault="00D07D83">
      <w:pPr>
        <w:pStyle w:val="a3"/>
      </w:pPr>
      <w:r>
        <w:t xml:space="preserve">　　有一個太太四十來歲，她在那裡哭得死去活來，就想跳水自殺。突然旁邊走過來一個修道之人，看她這麼苦，不忍心，趕快先跟她聊兩句，讓她的情緒能夠抒解一下。她就開始吐苦水了：想當年二十年前，我是一個天真無邪的少女，一點煩惱都沒有。二十年前遇到了我的丈夫，跟他結婚，生了一個寶貝兒子多可愛，說多可愛就有多可愛，他帶給我多少的回憶。結果去年兒子死了，先生也死了，我實在不想活了，人生太苦了，只好一死了之。接著這個仁兄對這個女子講，你現在不就跟二十年前一樣嗎？二十年前你沒有丈夫，你也沒有兒子，你不就繼續天真無邪過快樂的日子，你幹嘛要自殺？那麻煩了，二十年美麗的回憶，換來的是一死了之，你說人顛不顛倒？美麗的回憶要變成提升人靈性的因緣，怎麼會變成貪著以後的痛苦？所以人為什麼煩惱愈來愈多？貪求的人事物愈來愈多。苦不是別人給我們的，我們隨時可以回到天真無邪爛漫的年代。你們回到無憂無慮的日子了沒有？</w:t>
      </w:r>
      <w:r>
        <w:t xml:space="preserve"> </w:t>
      </w:r>
    </w:p>
    <w:p w14:paraId="11707B88" w14:textId="77777777" w:rsidR="00D07D83" w:rsidRDefault="00D07D83">
      <w:pPr>
        <w:pStyle w:val="a3"/>
      </w:pPr>
      <w:r>
        <w:t xml:space="preserve">　　所以「大人者，不失其赤子之心」，《孟子》提到的一個人求學問，在心地上回到什麼？就像小孩一樣天真。小孩哪有那麼多煩惱？吃飽了就沒煩惱，我們現在能回到小孩這麼單純多好。所以看到「貪」字要看破它、放下它，你的苦就離了。「能無求者，天不能賤」，為什麼人家覺得這個人很下賤？他為了功名利祿，做出那些讓人家瞧不起的行為，巴結諂媚，甚至觸犯法網，這個都是讓人瞧不起的！無求的人就不會幹那些事情。我讓我的學生念《朱子治家格言》，大家念過沒有？我都還沒解釋，可是我感覺人性很敏銳，他們念那麼長的一篇文章，就念到兩句話的時候念得特別大聲。哪兩句？「見富貴而生諂容者，最可恥」，見到富貴的人就在那討好他，這個人最可恥。「遇貧窮」，看到窮的人、沒有地位的人，「而作驕態者」，就是瞧不起人，「賤莫甚」，這種諂上然後瞧不起低層的人，這樣都是低賤的行為。所以《弟子規》說「勿諂富，勿驕貧」，這樣的人才是高貴的人，才是有德行的人。所以能忍辱，你能忍住脾氣你就不會招來災禍，招來別人對你的羞辱了。</w:t>
      </w:r>
      <w:r>
        <w:t xml:space="preserve"> </w:t>
      </w:r>
    </w:p>
    <w:p w14:paraId="233FDC16" w14:textId="77777777" w:rsidR="00D07D83" w:rsidRDefault="00D07D83">
      <w:pPr>
        <w:pStyle w:val="a3"/>
      </w:pPr>
      <w:r>
        <w:t xml:space="preserve">　　「能隨遇而安者」，你就不會覺得：我真是懷才不遇，龍困淺灘被蝦戲，虎落平陽被犬欺。告訴大家講這種話的人，也不是龍，也不是虎，那個叫推卸責任的人，不會修道提升自己的人。真的會修行的人，哪一個境界不是提升自己的機會？大家看文王「幽而演易」，周文王在哪裡畫六十四卦，傳《易經》給我們？被人家關起來，人家沒有在那裡唉聲嘆氣、憂鬱，他靜下心來傳了這個寶典下來，他不被境轉，他能轉境。《史記》司馬遷先生他讀書人，為國家貢獻這麼多，就為了幫李陵仗義執言幾句被宮刑，這連男人的尊嚴都沒有。他能忍下來，因為他父親交代他，要完成這個千古的巨作，他忍下來了，他沒有被境轉。不然一般讀書人，「士可殺，不可辱」，可能他就結束生命。他能忍下來，這麼大的一個羞辱，變成了他向上的動力。所以學問在哪？轉境，轉自己的心境，轉危為安，轉煩惱為菩提，轉壓力為動力，要會轉，會轉</w:t>
      </w:r>
      <w:r>
        <w:lastRenderedPageBreak/>
        <w:t>了時時是好時，日日就是好日。這讀書人來講窮則獨善其身，因緣還不成熟，不強求。</w:t>
      </w:r>
      <w:r>
        <w:t xml:space="preserve"> </w:t>
      </w:r>
    </w:p>
    <w:p w14:paraId="63EAFD00" w14:textId="77777777" w:rsidR="00D07D83" w:rsidRDefault="00D07D83">
      <w:pPr>
        <w:pStyle w:val="a3"/>
      </w:pPr>
      <w:r>
        <w:t xml:space="preserve">　　大家看禪宗六祖惠能大師，他都是已經得道之人，在獵人隊裡躲了幾年？十五年。假如是我早就忍不住跳出來，所以我不是開悟的人，因為沉不住氣。你看有修養的人他能隨遇而安，洞察這些機緣，一點都不急躁。心浮氣躁，定都定不下來，常常都被境轉，皇帝不急，急死太監，我專幹這種事情。「能造就人才者，天不能孤」，他能培養很多人，他德不孤，必有鄰，「有朋自遠方來，不亦樂乎」，而且他能「得天下英才而教之」，人生第三樂了。「能以身任天下後世者，天不能絕」，他這一生立定志向承傳聖賢道統，那上天也不能滅絕他。他是帶使命的人，他可以逢凶化吉。就像孔子在面對生死存亡的時候，毫不畏懼，孔子說「天之未喪斯文也」，上天要留下這個道統，「匡人其如予何」，匡人是傷不了我的。這樣的人生確實是太有意義了，那我們面對五千年文化危急存亡之際，我們讀書人都要有這種氣概。</w:t>
      </w:r>
      <w:r>
        <w:t xml:space="preserve"> </w:t>
      </w:r>
    </w:p>
    <w:p w14:paraId="48F8CE01" w14:textId="77777777" w:rsidR="00D07D83" w:rsidRDefault="00D07D83">
      <w:pPr>
        <w:pStyle w:val="a3"/>
      </w:pPr>
      <w:r>
        <w:t xml:space="preserve">　　還有兩句是我最近還很用心在參的，「能不貪生者，天不能死；能外形骸者，天不能病」。我剛好上個禮拜生病在參這句話，這每一句話其實義理很深，甚至於每個人的人生體會都不同。大家看「不貪生者，天不能死」，告訴大家，愈貪生怕死你還得死，而且你還會死得不明不白。現在多少人死的時候都是不清不楚的，躺在醫院病床上彌留，被人家砰砰砰他也不知道，肋骨斷了好幾支也沒辦法申訴。所以不貪這個身體是我，你才能跳脫生死。然後你這一生不再貪求自己的享受，不貪生，全心全意為苦難的眾生，那你這一生也死不了，你會精神長存。再來我們看，「能外形骸者，天不能病」，有沒有道理？好累、我好累！外不了形骸是不是？你們有沒有遇過那個樂在服務他人，每天歡歡喜喜從早忙到晚，容光煥發、精神抖擻的人，愈做身體愈好，愈做愈歡喜。我也看過在廚房裡面，特別高興煮東西給人家吃，愈多人來他愈起勁，然後那個臉都是泛紅的，這是一種。他是做得歡喜沒有自己，做愈多他覺得愈高興，這一天沒有白過。</w:t>
      </w:r>
      <w:r>
        <w:t xml:space="preserve"> </w:t>
      </w:r>
    </w:p>
    <w:p w14:paraId="0C03D083" w14:textId="77777777" w:rsidR="00D07D83" w:rsidRDefault="00D07D83">
      <w:pPr>
        <w:pStyle w:val="a3"/>
      </w:pPr>
      <w:r>
        <w:t xml:space="preserve">　　跟另外一種狀態，同樣在廚房裡：怎麼又來兩個人煩死了，又得讓我煮幾個菜。你是做得無私無我，跟做得在那裡計較，你看誰的身體好？而且你愈服務人你不就愈有福報，當然愈健康，這些話都很有深意的。我真的遇過那個從早上兩點半起床，幹到晚上十點多，四個小時睡覺而己。明天眼睛又發亮，然後早上四點給我們上課，又是精神抖擻。我都感覺他有使不完的力量，因為他已經不執著這個身是我，他完全奉獻給大眾。我跟了他一個禮拜就垮，就生病。人家他還六十八歲，大我一倍，身體比我好，因為他外形骸。我是從他身上悟到了這一點，所以也要往這個目標邁進。告訴大家一個真相，人體百分之九十的能量耗在哪裡？耗在妄念、耗在煩惱。你每天都覺得人生以服務為目的，全心全意為人民服務，你沒有煩惱。煩惱從哪裡來？我好辛苦，我不順眼，我很委屈！我、我、我，你就不能放下我，你不能外形骸，能量就一直消耗，哪有不生病的道理。好，簡短跟大家會報這兩句話的心得，以後我有新的心得再跟大家會報。每句話義理其深無底，說不定再過一個月，我的體會又不一樣。</w:t>
      </w:r>
      <w:r>
        <w:t xml:space="preserve"> </w:t>
      </w:r>
    </w:p>
    <w:p w14:paraId="0962E465" w14:textId="77777777" w:rsidR="00D07D83" w:rsidRDefault="00D07D83">
      <w:pPr>
        <w:pStyle w:val="a3"/>
      </w:pPr>
      <w:r>
        <w:t xml:space="preserve">　　剛好兩年多沒回廬江了，上個禮拜大概十天前我回了廬江一趟，回去前一天重感冒，上次有跟大家會報，那是因為我想要勇猛用功，馬上境界就出來。所以體會到，「切實功夫須從難處做去，真正學問都自苦中得來」，修行不是那麼容易的事情，不能把修行看得太容易了。其實看得容易，就把聖教拿來當高度消遣而已，不是真正照著每句經教，實實在在去落實。你真要下功夫的時候，真的會有考驗出現，重感冒暈頭轉向，隔天飛廬江，結果廬江二度到七度，好久沒有進冰櫃，又回到熟悉的冰櫃裡面。長江流域的天氣是最難熬，黃河流域以上都有暖氣，所以廬江那個天氣你假如能活得過來，其他地方就沒啥問題。同仁兩年多沒看到我，我一上台就咳嗽，咳得還挺厲害的，咳了兩聲看看大家，好多同仁都流眼淚了。我就問他們，我說我們學習聖教，就是當個明白人，什麼時候是明白人？回廬江跟在馬來西亞不一樣，在馬來西亞我講到這裡，我就會接著說，什麼時候當明白人？</w:t>
      </w:r>
      <w:r>
        <w:t xml:space="preserve"> Anytime</w:t>
      </w:r>
      <w:r>
        <w:t>。回廬江就不能用這個詞語，不然頻道會接不上，什麼時候當個明白人？隨時隨地。</w:t>
      </w:r>
      <w:r>
        <w:t xml:space="preserve"> </w:t>
      </w:r>
    </w:p>
    <w:p w14:paraId="31E0B003" w14:textId="77777777" w:rsidR="00D07D83" w:rsidRDefault="00D07D83">
      <w:pPr>
        <w:pStyle w:val="a3"/>
      </w:pPr>
      <w:r>
        <w:t xml:space="preserve">　　我說諸位同仁，你們現在哭是覺悟、還是迷惑？哭也是個相，覺悟、迷惑是在心。他假如看我咳嗽了，他馬上發起一個心：蔡老師你下來吧，我上。他覺悟了，他當下就承擔了，他那個眼淚是一種責任感，覺悟的人；他假如一看我那麼瘦，感情就來了，那就麻煩了。我說那我就變成跟大家搞情執，那不行，這不是我的目的，我們是一起跟著聖人學覺悟的。接下來我問他們，我重感冒好事、還是壞事？這些罪業早點消一消又不是什麼壞事情，事事是好事。不然這些話都講給別人聽，真正自己重感冒了在那裡怨天尤人，就麻煩了。會考試的，什麼時候是考試？隨時考我們對於真理的信心。</w:t>
      </w:r>
      <w:r>
        <w:t xml:space="preserve"> </w:t>
      </w:r>
    </w:p>
    <w:p w14:paraId="13CD3B35" w14:textId="77777777" w:rsidR="00D07D83" w:rsidRDefault="00D07D83">
      <w:pPr>
        <w:pStyle w:val="a3"/>
      </w:pPr>
      <w:r>
        <w:t xml:space="preserve">　　當初我辭掉工作以後，又回來重新考老師，考了好幾個地區，備取都沒考上。我們家對面那個學校，我都算準，我假如考上我就在那裡教到退休，還能在我們社區的小區，每天跟大家交流《弟子規》，我的算盤都打好了。結果一複試，考筆試一百九十一個人考，二十一個人進複試，只有一個男生，其他二十個都是女生。因為女生特別會寫，字又比較漂亮工整，因為考試看不到名字，所以一刷下來男生全沒有，只有我進複試口試試教。我要進口試，他們學校的老師：有男生，我們學校最缺男老師。我聽了挺高興的，一進考場，三個主考官坐在那裡要口試：今天還有男老師來口試。因為他們前面全部都是女的，只有我一個。我要進考場的時候，很虔誠的對著空中講，你們好好保佑我，我以後會好好教你們的子孫，我還給他們商量。後來還是沒考上，備取！我爸爸陪我去考試，看到每一次都有希望，最後每一次都失望，最後我都說，爸，你不要去看榜單了，我自己去就好。我已經不忍心讓我爸爸再去。</w:t>
      </w:r>
      <w:r>
        <w:t xml:space="preserve"> </w:t>
      </w:r>
    </w:p>
    <w:p w14:paraId="43652B1B" w14:textId="77777777" w:rsidR="00D07D83" w:rsidRDefault="00D07D83">
      <w:pPr>
        <w:pStyle w:val="a3"/>
      </w:pPr>
      <w:r>
        <w:t xml:space="preserve">　　但是在那整個過程當中，對我來講，是什麼考試？有沒有失落、有沒有遺憾、有沒有埋怨：這麼多年來我也做了不少事，怎麼一個老師都讓我求不到？這些境界來，到時候質疑經教裡面的道理，那我就遭大難！就要統統都沒考上，我還很相信老祖先安排，自己不要著急，都好。當時候很好的朋友，跟我一起修行的同參道友都罵我，因為我要去海口，他說考不好試，沒有實力，還不知道檢討，還跑到大陸去逃避。這個時候我要怎麼講？是、是、是，這樣才是忍辱，「人不知而不慍，不亦君子乎」，都要考這些境界的。我不能這些煩惱習氣到了祖國大陸才開始發作，那我不就可能添很多亂了嗎？所以當然這些都是小考試，真的是小考試。我的大考還很多，《西遊記》講的九九八十一關，一關也少不了，要關關難過關關過，有所突破才談得上修行。什麼人事境緣都順著我們，不要說修行，不知不覺都在貪著、貪戀、墮落都有了。</w:t>
      </w:r>
      <w:r>
        <w:t xml:space="preserve"> </w:t>
      </w:r>
    </w:p>
    <w:p w14:paraId="1B339642" w14:textId="77777777" w:rsidR="00D07D83" w:rsidRDefault="00D07D83">
      <w:pPr>
        <w:pStyle w:val="a3"/>
      </w:pPr>
      <w:r>
        <w:t xml:space="preserve">　　我們剛剛談到的「貪」字，延伸出這個格言的人生道理，值得我們來觀照反思。既然知道貪是諸苦之根，就要放下煩惱的根本，所謂「如斬毒樹，直斷其根」，這是真正會修的人，從根本煩惱貪心去掉。人真的明白，沒有東西我們是佔得了便宜的，人世間沒有佔便宜的事情，那就不會有貪念。而世間的福分那是靠自己修來的，可以享用不要執著。今天人家煮了很好吃的菜給你吃，你就好好享用；你不要好朋友給你煮了一餐好吃的菜，然後你就看著他說，你是要增長我的貪心是不是？那你就學到實在一點人情都不通達了，那愈修愈執著，跟人格格不入那就麻煩了。修行應該是沒有我，能感同身受，體會別人對我們的愛，對我們的那分付出，就對了。所以可以享受，吃得很好吃，留在心中的是什麼？是感恩、是感謝。這麼多人愛我，我不能讓他們失望，完全化成動力。</w:t>
      </w:r>
      <w:r>
        <w:t xml:space="preserve"> </w:t>
      </w:r>
    </w:p>
    <w:p w14:paraId="25182796" w14:textId="77777777" w:rsidR="00D07D83" w:rsidRDefault="00D07D83">
      <w:pPr>
        <w:pStyle w:val="a3"/>
      </w:pPr>
      <w:r>
        <w:t xml:space="preserve">　　所有的善緣都化成你向上的動力，這是順境，逆境也化成向上的動力，所以可以享用，但是不要貪著。人生的享用，都讓它水到渠成就好了，欲知將來結果，只問現在功夫。我們人生以後有沒有福報，看現在就知道，現在是因，以後是果。人為什麼會煩惱未來？不明因果那叫杞人憂天。農夫不幹這種事情，農夫還比我們明白，他知道要怎麼收穫就先怎麼去耕耘。同樣的，人生也是這樣，只要肯付出了，一定能感來成熟的福報。這些理愈明白，我們的人生態度非常簡單輕鬆，叫「但行好事，莫問前程」。很簡單，也不貪了，隨遇而安，什麼都好，每天過得充充實實的，不浪費自己的一時一刻來經營人生。</w:t>
      </w:r>
      <w:r>
        <w:t xml:space="preserve"> </w:t>
      </w:r>
    </w:p>
    <w:p w14:paraId="2AB37584" w14:textId="77777777" w:rsidR="00D07D83" w:rsidRDefault="00D07D83">
      <w:pPr>
        <w:pStyle w:val="a3"/>
      </w:pPr>
      <w:r>
        <w:t xml:space="preserve">　　上位者不貪心，臣民感動、感佩，也會以相爭為恥。晏子有一次出使魯國，早餐端了一隻豬給他吃，那豬他吃不完，晏子就說了，你把兩隻豬腿先收起來，反正我吃不完。中午的時候發現那兩隻豬腿不見了，這個招待的人馬上就說到，很對不起，被偷走了，但是我一定能把這個人揪出來，找到他，你等一等，我趕緊去把他找到。晏子說你不用去找了，不要怪他，不要找了，這是我的錯。為什麼？晏子接著說，「量功而不量力，則民盡；藏餘不分，則民盜」。一個上位者他只想到自己的功業，想到謀自己享樂，沒有能衡量老百姓的負擔。他建他的宮殿，或者收賦斂收得很多，老百姓他的財力、他的體力可能都會耗盡。而上位者擁有比較多的財富、財貨，卻不分給老百姓，那老百姓日子過不下去了，怎麼辦？盜。所以今天他的豬腿被盜了，你看古聖先賢他不簡單在哪？他都是找原因。他馬上能反省自己當時候那個念頭，就沒有那種施捨給他人的胸懷，當時候還是只想到自己，才會引來人家的偷盜。</w:t>
      </w:r>
      <w:r>
        <w:t xml:space="preserve"> </w:t>
      </w:r>
    </w:p>
    <w:p w14:paraId="41B0227E" w14:textId="77777777" w:rsidR="00D07D83" w:rsidRDefault="00D07D83">
      <w:pPr>
        <w:pStyle w:val="a3"/>
      </w:pPr>
      <w:r>
        <w:t xml:space="preserve">　　而且大家細細想想，晏子是齊國人，他在哪裡豬腿被偷走了？他在魯國出使，在魯國出事了，他還說是自己的問題。有沒有從這些地方看到，古聖先賢處世厚道，不讓人難堪，在魯國東西被偷了，把責任往誰身上攬？自己。可是說坦白話，他這麼做了，對魯國人反思大不大？很大。其實有時候愈厚道給人的啟示愈大，而不是在那裡批判，給人的啟示大。我們之前讀過王旦，王旦度量很大，宋朝的宰相，寇準說他壞話，他還高高興興的有沒有？給皇帝說，我當宰相當那麼久了，問題一定很多的，寇準是愛國，所以他點出我的問題。家裡的人沒看過他生氣，吃飯的時候還把東西灑在他的碗裡面，他連批評都沒批評：今天我不吃這個了，給我來點其他的東西！所以他那個度量厚道，讓家裡的人都很感佩。這些處世的智慧，真的值得大家去體會。而一個人厚道，最具體表現就是在言語上，我們言語當中有沒有帶殺氣，有沒有帶要求、苛求在裡面，有沒有帶埋怨在裡面，有沒有帶絲毫的情緒在裡面？這個都是要觀照得到的。我們看下一句：</w:t>
      </w:r>
      <w:r>
        <w:t xml:space="preserve"> </w:t>
      </w:r>
    </w:p>
    <w:p w14:paraId="1D2817F0" w14:textId="77777777" w:rsidR="00D07D83" w:rsidRDefault="00D07D83">
      <w:pPr>
        <w:pStyle w:val="a3"/>
      </w:pPr>
      <w:r>
        <w:t xml:space="preserve">　　【上廉讓。則下知節。】</w:t>
      </w:r>
      <w:r>
        <w:t xml:space="preserve"> </w:t>
      </w:r>
    </w:p>
    <w:p w14:paraId="262B15B3" w14:textId="77777777" w:rsidR="00D07D83" w:rsidRDefault="00D07D83">
      <w:pPr>
        <w:pStyle w:val="a3"/>
      </w:pPr>
      <w:r>
        <w:t xml:space="preserve">　　上位者能夠清廉、謙讓，則臣民就很知道堅守節操，還有應對的分寸。剛剛跟大家講言語的厚道，現在我們舉這個例子，大家再去感受看看。元朝的許衡，當時候是政治比較還沒有穩定下來，大家在逃難。許衡經過一個地方在休息的時候，很多的路人開始在摘果樹上的果子下來吃，解渴。所有的人都在那吃、摘，就看一個人如如不動，就是許衡，他再怎麼渴他都沒有去摘果子。結果有人就按捺不住：這個很解渴，你怎麼不吃？許衡講，「非其有而取之，不可也」。非其有，這不是我的，不是我的樹我去拿，這樣不可以的。假如我會怎麼講？非其有而取之偷也。你看這古聖先賢的字裡行間，他在提醒人，同時他的厚道就在裡面，大家要會體會。接著那個人說，反正那個樹沒人的。你會怎麼回答？騙我那麼多，樹沒有人的會活那麼大。那你就跟他抬槓就好。所以你看我們言語應對當中，為什麼那麼容易就跟人家槓起來。許衡怎麼講？他沒說他不對，「梨無主」，對對對，這個梨子可能沒有主人，「吾心亦無主乎」？他有沒有說他不對？沒有，他恆順眾生。你說這個梨子沒有人的，梨子可能沒有人的，梨無主，可是我的心不能沒有主人，我不能讓它起貪心。您看他從頭至尾的話語當中有沒有要求對方？沒有。他只是在這境界當中，他要對得起自己</w:t>
      </w:r>
      <w:r>
        <w:t>讀的聖賢書。</w:t>
      </w:r>
      <w:r>
        <w:t xml:space="preserve"> </w:t>
      </w:r>
    </w:p>
    <w:p w14:paraId="5DEC40C1" w14:textId="77777777" w:rsidR="00D07D83" w:rsidRDefault="00D07D83">
      <w:pPr>
        <w:pStyle w:val="a3"/>
      </w:pPr>
      <w:r>
        <w:t xml:space="preserve">　　這是『上廉讓』，這麼有德行的人，他在哪個地方會贏得百姓對他的信任仰慕。後來他定居的那個地方，因為他德行的感召，小孩子縱使看到那個成熟的果子掉下來，都不會起一個念頭要去拿來吃。所以這個許衡是心正，任何境界他的心都保持在正念，不起貪念。「心正而後身修，身修而後家齊、國治」，他就影響一個地方的風氣，這在《德育故事》裡面都有講到，「上廉讓，則下知節」。我們今天講話，沒有能夠柔和質直、和顏愛語、勸諭策進，每天可能言語就在惱害他人，就在犯殺戒了。所以從這幾個例子我們時時提醒自己，怡吾色，柔吾聲的言語修養。</w:t>
      </w:r>
      <w:r>
        <w:t xml:space="preserve"> </w:t>
      </w:r>
    </w:p>
    <w:p w14:paraId="4B7D05F4" w14:textId="77777777" w:rsidR="00D07D83" w:rsidRDefault="00D07D83">
      <w:pPr>
        <w:pStyle w:val="a3"/>
      </w:pPr>
      <w:r>
        <w:t xml:space="preserve">　　除非你遇到要罵他才會醒的人，除非！告訴大家，這樣的人現在很少、很少、很少、很少，真的有了，自然他的態度就會展現出來。可不能把剛剛說的罵他，他會醒，你就拿著這個到處去罵人，到時候跟人結冤仇可不能怪我。師長曾經講過，二十歲以前可以講，二十歲到四十歲，要用暗示的，四十歲以上不能講了。我當時候聽覺得有這麼嚴重嗎？不過這麼多年走過來，現在慢慢覺得，老人家這個話中都有深意在裡面。所以聞譽恐，聞過欣，那沒有真正這一生想成就的人，這個心態很難做到，還抱著面子的人，決定沒有辦法受持《弟</w:t>
      </w:r>
      <w:r>
        <w:t>子規》這句話。所以人這一生道業要成就，不下大決心，不大死一番，談何容易？我們的面子太厚了，撕都不知道要撕幾層，像我又這麼瘦的，可能又沒什麼本錢撕。接著經文講到：</w:t>
      </w:r>
      <w:r>
        <w:t xml:space="preserve"> </w:t>
      </w:r>
    </w:p>
    <w:p w14:paraId="165A3351" w14:textId="77777777" w:rsidR="00D07D83" w:rsidRDefault="00D07D83">
      <w:pPr>
        <w:pStyle w:val="a3"/>
      </w:pPr>
      <w:r>
        <w:t xml:space="preserve">　　【此之謂七教也。】</w:t>
      </w:r>
      <w:r>
        <w:t xml:space="preserve"> </w:t>
      </w:r>
    </w:p>
    <w:p w14:paraId="1D6F5D74" w14:textId="77777777" w:rsidR="00D07D83" w:rsidRDefault="00D07D83">
      <w:pPr>
        <w:pStyle w:val="a3"/>
      </w:pPr>
      <w:r>
        <w:t xml:space="preserve">　　我們剛剛講到這七點，七個重要的教化。而且這：</w:t>
      </w:r>
      <w:r>
        <w:t xml:space="preserve"> </w:t>
      </w:r>
    </w:p>
    <w:p w14:paraId="5460F95D" w14:textId="77777777" w:rsidR="00D07D83" w:rsidRDefault="00D07D83">
      <w:pPr>
        <w:pStyle w:val="a3"/>
      </w:pPr>
      <w:r>
        <w:t xml:space="preserve">　　【七教者。治民之本也。】</w:t>
      </w:r>
      <w:r>
        <w:t xml:space="preserve"> </w:t>
      </w:r>
    </w:p>
    <w:p w14:paraId="274B56E7" w14:textId="77777777" w:rsidR="00D07D83" w:rsidRDefault="00D07D83">
      <w:pPr>
        <w:pStyle w:val="a3"/>
      </w:pPr>
      <w:r>
        <w:t xml:space="preserve">　　治理人民的根本，大家再觀照一下，這些都是最重要的，人的德行基礎孝敬，還有親賢他才有智慧，樂施他心量才能擴大，他才能有福報。好德、惡貪、廉讓，看到這些字都是大根大本，做人的大根大本。孝他就有做人的根本，廉他就有做事的根本，他就不貪污了，他到任何一個領域、行業，才是一個好的忠臣。</w:t>
      </w:r>
      <w:r>
        <w:t xml:space="preserve"> </w:t>
      </w:r>
    </w:p>
    <w:p w14:paraId="1051A7E6" w14:textId="77777777" w:rsidR="00D07D83" w:rsidRDefault="00D07D83">
      <w:pPr>
        <w:pStyle w:val="a3"/>
      </w:pPr>
      <w:r>
        <w:t xml:space="preserve">　　【政教定。則本正矣。】</w:t>
      </w:r>
      <w:r>
        <w:t xml:space="preserve"> </w:t>
      </w:r>
    </w:p>
    <w:p w14:paraId="27A2DD13" w14:textId="77777777" w:rsidR="00D07D83" w:rsidRDefault="00D07D83">
      <w:pPr>
        <w:pStyle w:val="a3"/>
      </w:pPr>
      <w:r>
        <w:t xml:space="preserve">　　政治教化的原則確定了，那根本就端正了。</w:t>
      </w:r>
      <w:r>
        <w:t xml:space="preserve"> </w:t>
      </w:r>
    </w:p>
    <w:p w14:paraId="2E07F66C" w14:textId="77777777" w:rsidR="00D07D83" w:rsidRDefault="00D07D83">
      <w:pPr>
        <w:pStyle w:val="a3"/>
      </w:pPr>
      <w:r>
        <w:t xml:space="preserve">　　【凡上者。民之表也。表正則何物不正。】</w:t>
      </w:r>
      <w:r>
        <w:t xml:space="preserve"> </w:t>
      </w:r>
    </w:p>
    <w:p w14:paraId="028562E2" w14:textId="77777777" w:rsidR="00D07D83" w:rsidRDefault="00D07D83">
      <w:pPr>
        <w:pStyle w:val="a3"/>
      </w:pPr>
      <w:r>
        <w:t xml:space="preserve">　　凡是處在上位的人他都是人民的表率，表率能夠端正，能夠當好榜樣了，那還有什麼事物不能夠端正過來！這是一百零六句。</w:t>
      </w:r>
      <w:r>
        <w:t xml:space="preserve"> </w:t>
      </w:r>
    </w:p>
    <w:p w14:paraId="522F1CD1" w14:textId="77777777" w:rsidR="00D07D83" w:rsidRDefault="00D07D83">
      <w:pPr>
        <w:pStyle w:val="a3"/>
      </w:pPr>
      <w:r>
        <w:t xml:space="preserve">　　我們看一百零七句，這一句大家滿熟悉的，我們一起念一下：</w:t>
      </w:r>
      <w:r>
        <w:t xml:space="preserve"> </w:t>
      </w:r>
    </w:p>
    <w:p w14:paraId="747157EA" w14:textId="77777777" w:rsidR="00D07D83" w:rsidRDefault="00D07D83">
      <w:pPr>
        <w:pStyle w:val="a3"/>
      </w:pPr>
      <w:r>
        <w:t xml:space="preserve">　　【子曰。其身正。不令而行。其身不正。雖令不從。】</w:t>
      </w:r>
      <w:r>
        <w:t xml:space="preserve"> </w:t>
      </w:r>
    </w:p>
    <w:p w14:paraId="3B46A29F" w14:textId="77777777" w:rsidR="00D07D83" w:rsidRDefault="00D07D83">
      <w:pPr>
        <w:pStyle w:val="a3"/>
      </w:pPr>
      <w:r>
        <w:t xml:space="preserve">　　孔子說到，在位者、當政者，他本身言行端正，有德行，他辦一切事情都是合情理法的，那自然獲得人民的信任擁護。縱使他沒有發號什麼命令，但是他想做的事情，都能夠順暢去做。他提倡的這些理念，沒有苛刻去要求百姓，百姓都效法他，都配合他。我們看像宋朝范公、司馬光先生，他們都是一代名臣、忠臣，老百姓特別佩服他們。在這些市場裡面人民都在關心他們的家庭狀況，他們最近有什麼事情值得我們來學習、效法，就他們在世的時候，人民就把他們當作榜樣來學習。范公在世的時候人民就幫他建廟立祀了，就佩服到這種程度，那真的是『身正，不令而行』。</w:t>
      </w:r>
      <w:r>
        <w:t xml:space="preserve"> </w:t>
      </w:r>
    </w:p>
    <w:p w14:paraId="1FD975EC" w14:textId="77777777" w:rsidR="00D07D83" w:rsidRDefault="00D07D83">
      <w:pPr>
        <w:pStyle w:val="a3"/>
      </w:pPr>
      <w:r>
        <w:t xml:space="preserve">　　在當領導有幾個層次，在歷史當中有說到，西門豹他治理的地方，人民「不敢欺」，不敢欺騙他，因為他很凶。我們當小學老師的人可能也分這幾種，一種是不敢欺，做錯了，老師會很嚴厲，不敢欺。第二種，是「子產治鄭」，子產很能幹，「不能欺」，他很能幹、很聰明，老百姓騙不了他，就不能欺。第三是宓子賤治單縣，他是孔子的學生，他治理單縣的時候，老百姓是「不忍欺」，不忍心欺騙宓大人，不忍心違背他的教誨，他這個當領導的感人至深。我們假如當老師，那個小朋友時時都說，我不能違背我老師教我的東西。那你這個老師就太成功了，不忍欺。諸位學長，你們有沒有教出這樣的學生來？有的話請受小弟一拜，那這個感人至深。</w:t>
      </w:r>
      <w:r>
        <w:t xml:space="preserve"> </w:t>
      </w:r>
    </w:p>
    <w:p w14:paraId="748D8F23" w14:textId="77777777" w:rsidR="00D07D83" w:rsidRDefault="00D07D83">
      <w:pPr>
        <w:pStyle w:val="a3"/>
      </w:pPr>
      <w:r>
        <w:t xml:space="preserve">　　我們陳真老師，我跟陳老師認識的因緣，大家知道吧？就是我小學同學的女朋友，他第一次交女朋友。我們是從十一歲的朋友，這麼多年了，他的終身大事，找我這個老哥兒們商量商量。結果他女朋友來，我們在談話過程，她好幾次提到：我們老師說。假如她是小學生我還覺得正常，結果她已經是二十多歲的大人，我覺得挺反常。後來就好奇了：您說的老師，是您什麼時候的老師？我本來以為是不是大學老師，她說小學。所以小學畢業十多年了，還一直沒有忘記老師教的道理，還在奉行，這就難得了。所以我們為人君、為人師，以至於為人父母，要用德行帶領孩子到什麼程度？不忍欺。你的孩子走到哪都會想到，「德有傷，貽親羞」，你就成功了。</w:t>
      </w:r>
      <w:r>
        <w:t xml:space="preserve"> </w:t>
      </w:r>
    </w:p>
    <w:p w14:paraId="75B91897" w14:textId="77777777" w:rsidR="00D07D83" w:rsidRDefault="00D07D83">
      <w:pPr>
        <w:pStyle w:val="a3"/>
      </w:pPr>
      <w:r>
        <w:t xml:space="preserve">　　在齊國晏子穿一件皮衣，穿了三十多年，他的節儉人民都是非常感佩的，這都是「其身正，不令而行」。他一個宰相，他的德行都可以帶動一國的風氣；你在學校裡教書，你就帶動一個班級的風氣。我有個同學，他有一天看到一個小女孩，也是他的學生，綁了兩個辮子，他說你綁這樣很好看，很可愛。隔天有四個同學也綁兩條辮子。大家笑歸笑，就可以了解到，一個學校老師的影響力，也是挺大的。</w:t>
      </w:r>
      <w:r>
        <w:t xml:space="preserve"> </w:t>
      </w:r>
    </w:p>
    <w:p w14:paraId="58F141D4" w14:textId="77777777" w:rsidR="00D07D83" w:rsidRDefault="00D07D83">
      <w:pPr>
        <w:pStyle w:val="a3"/>
      </w:pPr>
      <w:r>
        <w:t xml:space="preserve">　　接著底下講，『其身不正，雖令不從』，當政者本身做得不好，縱使下命令要求民眾，民眾也心有不甘，不願意配合，不願意遵守。今天要老百姓遵守交通規則，結果違反的都是大官，那人民怎麼受得了？或者在團體裡面，領導每一次都說不要遲到，結果最晚進來的就是領導，那這個很難服眾。在齊景公時候，女子形成了一個風氣喜歡女扮男裝，就很嚴重。齊景公看了之後就下了法令，說發現女子女扮男裝，當場把她的衣服給扯破，把那個衣帶給扯斷，以示為處罰。結果這個法令下去之後，很多人被抓到，真的把衣服給弄壞，可是這個不好的現象有增無減。景公就有點火，明明都規定，都執法了，這老百姓真是很麻煩，都不聽話。晏子就跟齊景公講，景公，你自己身邊的女人都女扮男裝，你要求老百姓不要這麼做，就好像是掛著牛頭在賣著馬肉。你私底下在搞那些誰不知道？人民：你都可以這麼做，為什麼我們不能這麼做？老百姓不服，這個風氣就改善不了。</w:t>
      </w:r>
      <w:r>
        <w:t xml:space="preserve"> </w:t>
      </w:r>
    </w:p>
    <w:p w14:paraId="3A774E4A" w14:textId="77777777" w:rsidR="00D07D83" w:rsidRDefault="00D07D83">
      <w:pPr>
        <w:pStyle w:val="a3"/>
      </w:pPr>
      <w:r>
        <w:t xml:space="preserve">　　所以晏子說，只要你身邊的這些女子統統不要這麼做，很快就好了。所以景公一下令，身邊的人不能再女扮男裝，這個情況就沒了。所以還是「其身不正，雖令不從」，這個情況，當領導的人有時候，看別人看得太多了，很難看自己。景公他身邊的女子都在女扮男裝，他每天都沒看到，就得要晏子提醒他才反思到。我們就可以了解到人處在高位，都是看別人之後，要想時時先看自己，反求諸己，那就真的不是容易的事情。所以要讓一個人墮落很簡單，讓他當領導，或者讓他上台講課，這些方法都不錯，因為特別容易傲慢，貪名聞利養，這些習氣都比較容易起來。所以人在高位，要有比一般人更高的，自我反省的能力。所以當我們在要求他人，人家沒有辦法接受的時候，馬上回過來：我這個要求，我自己做到沒有？可能就找到根本原因。這個也是景公這一件事，給我們人生的啟示。</w:t>
      </w:r>
      <w:r>
        <w:t xml:space="preserve"> </w:t>
      </w:r>
    </w:p>
    <w:p w14:paraId="0E03326B" w14:textId="77777777" w:rsidR="00D07D83" w:rsidRDefault="00D07D83">
      <w:pPr>
        <w:pStyle w:val="a3"/>
      </w:pPr>
      <w:r>
        <w:t xml:space="preserve">　　上次我們請到康國泰老師，給大家講了一堂管理的課，他給我講了個實例。有一個工廠，總經理換了好多個廠長，都沒有辦法把這個廠管理好。所以這個總經理就常常在抱怨：怎麼都找不到一個好的廠長來管理？結果後來了解到，不是廠長不好，是他這個總經理很有問題。但是總經理年紀也大了，也有地位，有時候講話不好直接講，所以就給他講了個故事，然後送了他一個東西，哪個故事？叫「周處除三害」。大家聽過這個故事沒有？在古代有個人叫周處，他是地方的惡霸，常常欺負人。突然有一天聽到老百姓在談話，說我們這個地方有三個最大的禍害，第一個是蛟龍，常常在大川裡面傷人、吃人；第二個是猛虎，在山裡面常常吃人的老虎，這是我們這個地方的第二個大禍害；第三個就是那個周處。周處聽完生大慚愧心，羞恥心起來，所以他去收蛟龍、收猛虎，最後還收了自己，把自己的壞習性改掉。後來也成為一個有貢獻的人，這叫周處除三害。這個總經理覺得問題都在廠長，卻不知道這個工廠最大的禍害是自己。為什麼留不住廠長？是自己的習性問題，沒有辦法留住人，沒有辦法信任人，沒有辦法重用人。可是換了這麼多人他也沒醒過來，還是覺得別人有問題。</w:t>
      </w:r>
      <w:r>
        <w:t xml:space="preserve"> </w:t>
      </w:r>
    </w:p>
    <w:p w14:paraId="2BB1FBEE" w14:textId="77777777" w:rsidR="00D07D83" w:rsidRDefault="00D07D83">
      <w:pPr>
        <w:pStyle w:val="a3"/>
      </w:pPr>
      <w:r>
        <w:t xml:space="preserve">　　所以這個「正己」的態度，對德行是個關鍵。師長說我們老祖宗把「行有不得，反求諸己」，講出來是把道理給講透了。人世間的問題不在外面，還得反思到我們自身上面來。而當我們看到，「其身正，不令而行；其身不正，雖令不從」。也提醒我們要帶動團體的風氣，不是靠命令，也不是靠說教。靠什麼？身教，以身作則。我發現有些風氣不很理想，是什麼？當領導的都覺得在重要場合能講完話，人家在底下鼓掌得很大聲，他就成功了，那是很膚淺的。可是現在有這個現象，他是當主管的講完簡報、講完什麼下去，那些同事：講得好，講得好。好有什麼用？你講得好，做得不好，以後就是失信於團隊！。</w:t>
      </w:r>
      <w:r>
        <w:t xml:space="preserve"> </w:t>
      </w:r>
    </w:p>
    <w:p w14:paraId="661A90C2" w14:textId="77777777" w:rsidR="00D07D83" w:rsidRDefault="00D07D83">
      <w:pPr>
        <w:pStyle w:val="a3"/>
      </w:pPr>
      <w:r>
        <w:t xml:space="preserve">　　「上以言語為治」，現在民主國家，真的有這種現象，好像就是講政見發表的時候，把它講得天衣無縫就選上了，就是辦政治。那不是的，是真正幹實事，寧願做大事，不要做大官，要給老百姓做幾件真實利益的事情才對。所以「上以言語為治，下以言語為學」，把口才、講話就當作是在辦政治。而下位者，包含下一代覺得口才好就是學問，能講到讓人家沒有辦法反駁，真厲害，能把人都用言語給壓下去。「下以言語為學，世道之所以日降也」，這整個世道人心都是在下滑。所以「為政不在多言」，為政最重要的言行一致，然後好好的去幹實事，就能讓老百姓感覺到，你對他們的愛護。包含我們學習傳統文化、弘揚傳統文化，也不在多言，我們所學能紮紮實實落實幾條，那是真的人能弘道，人家在我們身上看到經典落實，一定感動的。那時候你不用說，人家就佩服，就願意學習。</w:t>
      </w:r>
      <w:r>
        <w:t xml:space="preserve"> </w:t>
      </w:r>
    </w:p>
    <w:p w14:paraId="24303E44" w14:textId="77777777" w:rsidR="00D07D83" w:rsidRDefault="00D07D83">
      <w:pPr>
        <w:pStyle w:val="a3"/>
      </w:pPr>
      <w:r>
        <w:t xml:space="preserve">　　我們看一百零八句，我們一起念一下：</w:t>
      </w:r>
      <w:r>
        <w:t xml:space="preserve"> </w:t>
      </w:r>
    </w:p>
    <w:p w14:paraId="69D17DBC" w14:textId="77777777" w:rsidR="00D07D83" w:rsidRDefault="00D07D83">
      <w:pPr>
        <w:pStyle w:val="a3"/>
      </w:pPr>
      <w:r>
        <w:t xml:space="preserve">　　【故君子為政。以正己為先。教禁為次。】</w:t>
      </w:r>
      <w:r>
        <w:t xml:space="preserve"> </w:t>
      </w:r>
    </w:p>
    <w:p w14:paraId="24D176A1" w14:textId="77777777" w:rsidR="00D07D83" w:rsidRDefault="00D07D83">
      <w:pPr>
        <w:pStyle w:val="a3"/>
      </w:pPr>
      <w:r>
        <w:t xml:space="preserve">　　『君子』治理政務、辦理政治，是以端正自己的言行思想，好讓自己有德行，這是擺在第一位的。『教禁為次』，其次才是推行教育和禁令，對，推行教育自己不做到，那這個推就不會有太好的效果，甚至還反效果。要這樣底下的人就不會服氣，要教給他們的，自己都沒有做，他就不服了。我們從整個人類歷史來看，所有教化能產生深遠影響的，都是因為他先做到了，身教做到了。我們看儒家孔子他的好學，他的仁慈，他的溫良恭儉讓，那不是自己講的，那是身邊學生、大眾對他老人家的讚歎，因為他做到了。所以教育為什麼能產生這麼長遠的效果？二千五百多年之後，還這麼多人在接受他的教誨，沒有別的，他『正己』，他做到了。我們從孔子給我們的啟示，再反思，那我們現在為人領導、為人父母、為人老師，為什麼不能產生好的教育效果，那答案我們就找到了。</w:t>
      </w:r>
      <w:r>
        <w:t xml:space="preserve"> </w:t>
      </w:r>
    </w:p>
    <w:p w14:paraId="12C0D675" w14:textId="77777777" w:rsidR="00D07D83" w:rsidRDefault="00D07D83">
      <w:pPr>
        <w:pStyle w:val="a3"/>
      </w:pPr>
      <w:r>
        <w:t xml:space="preserve">　　所以這個「教」字，在創字的時候，老祖宗給我們高度的提醒。這個教左邊兩個叉，下面一個小孩，上行下效，身教。右邊一隻手拿著樹枝，不厭其煩，耳提面命，這叫耐性。所以教育不能產生好的效果，沒有別的，主要就這兩點，要不我們的身教沒有到位，要不是什麼？你身教真的到位了，你還得有耐性不要急，真有耐性了，慢慢這孩子的善就能啟發起來。因為教育是百年大計，不能求立竿見影的！「十年樹木，百年樹人」，要有身教，要有足夠的耐性。不只儒家孔子的榜樣，佛家釋迦牟尼佛他也是完全做到了，然後再教學四十九年，來影響世界不同民族的人，都在效法他的德行。所以「正己為先，教禁為次」，知所先後，則近道矣，當領導、當老師、當父母假如覺得好像很多都很難做，可能我們在這些先後次序，沒有把它擺對。「君子務本，本立而道生」，我們從根本來下功夫。好，那今天先跟大家交流到這裡，謝謝大家。</w:t>
      </w:r>
    </w:p>
    <w:sectPr w:rsidR="00D07D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C2A7" w14:textId="77777777" w:rsidR="00D07D83" w:rsidRDefault="00D07D83" w:rsidP="00523042">
      <w:r>
        <w:separator/>
      </w:r>
    </w:p>
  </w:endnote>
  <w:endnote w:type="continuationSeparator" w:id="0">
    <w:p w14:paraId="0C3CC099" w14:textId="77777777" w:rsidR="00D07D83" w:rsidRDefault="00D07D83" w:rsidP="00523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6CDFB" w14:textId="77777777" w:rsidR="00D07D83" w:rsidRDefault="00D07D83" w:rsidP="00523042">
      <w:r>
        <w:separator/>
      </w:r>
    </w:p>
  </w:footnote>
  <w:footnote w:type="continuationSeparator" w:id="0">
    <w:p w14:paraId="0EA4CF06" w14:textId="77777777" w:rsidR="00D07D83" w:rsidRDefault="00D07D83" w:rsidP="005230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42"/>
    <w:rsid w:val="00523042"/>
    <w:rsid w:val="007931EE"/>
    <w:rsid w:val="00D0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02B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30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30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30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30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1800</Words>
  <Characters>10263</Characters>
  <Application>Microsoft Office Word</Application>
  <DocSecurity>0</DocSecurity>
  <Lines>85</Lines>
  <Paragraphs>24</Paragraphs>
  <ScaleCrop>false</ScaleCrop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