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D945" w14:textId="77777777" w:rsidR="00E92B42" w:rsidRDefault="00E92B42">
      <w:r>
        <w:t xml:space="preserve">《群書治要３６０》學習分享　　蔡禮旭老師主講　　（第七十三集）　　</w:t>
      </w:r>
      <w:r>
        <w:t>2012/7/21</w:t>
      </w:r>
      <w:r>
        <w:t xml:space="preserve">　　馬來西亞中華文化教育中心　　檔名：</w:t>
      </w:r>
      <w:r>
        <w:t xml:space="preserve">55-057-0073 </w:t>
      </w:r>
    </w:p>
    <w:p w14:paraId="2B26F2E0" w14:textId="77777777" w:rsidR="00E92B42" w:rsidRDefault="00E92B42">
      <w:pPr>
        <w:pStyle w:val="a3"/>
      </w:pPr>
      <w:r>
        <w:t xml:space="preserve">　　尊敬的諸位長輩，諸位學長，大家下午好。我們剛剛談到慎獨的功夫，從歷史當中來看，像「楊震四知」，他就是時時都守住清廉，所以留給後代一句非常精闢的教誨，叫「天知地知、你知我知」，所以這四知堂就他楊家的堂號。這慎獨的功夫一來是成就自己的德業，再來造福後代子孫，最後四代三公。他的兒子秉、孫子賜、曾孫彪都做到三公，都是人臣最高的福報。包含我們之前講到的董朴，他的學生把進士的命題給他，沒人知道，他當下把這個命題給燒掉了，這個都是慎獨，最後他的孩子還是考上了。大家想一想，真的把它打開來，考不考得上？就考不上了。所以禍福就在這一念之間。</w:t>
      </w:r>
      <w:r>
        <w:t xml:space="preserve"> </w:t>
      </w:r>
    </w:p>
    <w:p w14:paraId="104047CE" w14:textId="77777777" w:rsidR="00E92B42" w:rsidRDefault="00E92B42">
      <w:pPr>
        <w:pStyle w:val="a3"/>
      </w:pPr>
      <w:r>
        <w:t xml:space="preserve">　　還有一個讀書人，他剛好初懂醫術，後來去幫一個人治療，這個人治到最後，家裡都沒錢。後來患者太太怕他不用心給他治，就提到：我們雖然家裡沒有錢，你好好治，我之後可以以身相許。當場這個讀書人就非常嚴正的對她講，我不能壞妳的名節，而且我也不能違背良心做事，治，我還是會盡力給妳丈夫治。後來把這個人的丈夫治好了，作夢夢到他會得到一個官職，而且會得到十萬貫錢。沒有多久太子生病沒有人醫得好，就讓他去醫，真的封了他個官職，最後賞金不多不少十萬貫錢賜給他。所以「是以天地有司過之神」。「禍福無門，惟人自召，善惡之報，如影隨形」，禍跟福都是自己修來的，都跟在自己的身邊。</w:t>
      </w:r>
      <w:r>
        <w:t xml:space="preserve"> </w:t>
      </w:r>
    </w:p>
    <w:p w14:paraId="0D0F67CE" w14:textId="77777777" w:rsidR="00E92B42" w:rsidRDefault="00E92B42">
      <w:pPr>
        <w:pStyle w:val="a3"/>
      </w:pPr>
      <w:r>
        <w:t xml:space="preserve">　　而這個慎獨的功夫，古人除了在人家聽不到的地方，人家看不到的地方之外，連睡覺的時候他都練這個慎獨的功夫。我們之前跟大家交流過，剛好複習一下，明朝的尚書楊翥，字仲舉，他的德行非常篤厚，一言一行中規中矩，非常誠實，而且很仁慈。這個仁慈做到讓人家驚嘆：覺得太不簡單，我做不到。怎麼說？他的仁厚表現在哪裡？就是人家受不了的，他都心平氣和的接受。比方他的鄰居蓋房子，屋簷都蓋到他們家來，水都滴到他們家屋頂上。家裡的人就抱怨：怎麼隔壁的人這麼無禮？蓋房子蓋到我們的屋簷上去，水都淋到我們的房屋上。他馬上講：反正晴天多，雨天少，沒關係。大家聽故事要學這個心境，很多煩惱、痛苦轉一個念就沒了。不只沒了，煩惱沒了，什麼有了？智慧有了，因為你放下煩惱，智慧就起來了。再來，你福報來了，因為你放下煩惱，一定是你度量變寬了，量大福大。所以你看轉個念福慧雙修，要會修！接著，他鄰居生了孩子，孩子在襁褓當中，這幾個月的孩子就怕驚嚇，所以他怕驚嚇到隔壁的孩子，把自己每天上班坐的驢子賣掉，自己走路。真是都沒為自己想，這克己利人，克什麼？克自私自利，都不為自己想。利人，哪怕是一個襁褓的孩子，都盡心盡力為他著想。這個不容易！</w:t>
      </w:r>
      <w:r>
        <w:t xml:space="preserve"> </w:t>
      </w:r>
    </w:p>
    <w:p w14:paraId="230E05A1" w14:textId="77777777" w:rsidR="00E92B42" w:rsidRDefault="00E92B42">
      <w:pPr>
        <w:pStyle w:val="a3"/>
      </w:pPr>
      <w:r>
        <w:t xml:space="preserve">　　看到這裡，我們現在都在講環保環保，騎腳踏車去上班。當然你不能騎兩個小時，你假如半個小時騎得到的，應該為地球母親想，騎腳踏車有捨有得，得什麼？健康。現在人一大堆病，都是經絡不通，運動太少。再來，省錢，都不用花油錢。再來，積陰德，這個陰德積得不小，為什麼？為地球著想這一念福德無量。所以他怕驢驚嚇到隔壁的小孩，自己賣掉，走路上班。他們祖墳那個墓碑，被農家的小孩推倒了。你們聽故事要入境界，現在你們家的祖墳墓碑被推倒了，這樣聽才有味道。守墓的僕人奔趕回來，跑得很快：不得了了，祖墳的碑被推掉！楊翥說有沒有傷到那個孩子？你看任何時候都是念念為他人著想，有沒有傷到那個孩子？那僕人說沒有。沒傷到就好。還親自到了這個農家，去跟這個農家的人講，好好保護自己的小孩，別讓他</w:t>
      </w:r>
      <w:r>
        <w:lastRenderedPageBreak/>
        <w:t>受傷，你說這碑掉下去壓到他就受傷了。沒有為自己，都是為對方。然後摸摸抱抱那個小孩：別怕、別怕，沒事、沒事，別嚇著了。</w:t>
      </w:r>
      <w:r>
        <w:t xml:space="preserve"> </w:t>
      </w:r>
    </w:p>
    <w:p w14:paraId="6BFAC960" w14:textId="77777777" w:rsidR="00E92B42" w:rsidRDefault="00E92B42">
      <w:pPr>
        <w:pStyle w:val="a3"/>
      </w:pPr>
      <w:r>
        <w:t xml:space="preserve">　　他隔壁的人蓋房子蓋到他們家的土地上，然後他怎麼講？普天之下，莫非王土，都是皇上的地，來來，再蓋過來一點沒關係。你就看他為什麼後人對他的評語，叫仁厚絕俗？絕俗就是一般人做不出來。仁厚做到他這種程度，人家都佩服得沒話說。他曾經在夜裡作夢，夢到吃人家園子裡的兩顆梨子，醒過來的時候他非常自責，他說我夢裡會吃人家的梨子，是我白天的時候義跟利還分不明白，才會在睡覺的時候偷人家的東西，慎獨的功夫在夢裡都下功夫。所以俗話講日有所思，夜有所夢，我們夢的假如是亂七八糟的東西，就提醒我們，我們白天就是胡思亂想的狀態。你白天正念分明，正氣凜然，晚上睡覺要不就是沒有夢，要不就是夢到往聖先賢摸你的頭，「孺子可教也」！這是吉祥的。所以古人你看，他自我反思的這種態度，令人佩服。你們有沒有遇過親朋好友，跟你講說我昨天夢到什麼，太不應該了，面壁一天。你這個朋友不簡單，你要好好跟他切磋，以文會友，以友輔仁。這樣的朋友，在道業上一定可以給我們很大的幫助。</w:t>
      </w:r>
      <w:r>
        <w:t xml:space="preserve"> </w:t>
      </w:r>
    </w:p>
    <w:p w14:paraId="0F0C6A8E" w14:textId="77777777" w:rsidR="00E92B42" w:rsidRDefault="00E92B42">
      <w:pPr>
        <w:pStyle w:val="a3"/>
      </w:pPr>
      <w:r>
        <w:t xml:space="preserve">　　我們再來看下一句，我們一起來念一下：</w:t>
      </w:r>
      <w:r>
        <w:t xml:space="preserve"> </w:t>
      </w:r>
    </w:p>
    <w:p w14:paraId="6A6074AB" w14:textId="77777777" w:rsidR="00E92B42" w:rsidRDefault="00E92B42">
      <w:pPr>
        <w:pStyle w:val="a3"/>
      </w:pPr>
      <w:r>
        <w:t xml:space="preserve">　　【行有四儀。一曰。志動不忘仁。二曰。智用不忘義。三曰。力事不忘忠。四曰。口言不忘信。慎守四儀。以終其身。名功之從之也。猶形之有影。聲之有響也。】</w:t>
      </w:r>
      <w:r>
        <w:t xml:space="preserve"> </w:t>
      </w:r>
    </w:p>
    <w:p w14:paraId="1168AEF9" w14:textId="77777777" w:rsidR="00E92B42" w:rsidRDefault="00E92B42">
      <w:pPr>
        <w:pStyle w:val="a3"/>
      </w:pPr>
      <w:r>
        <w:t xml:space="preserve">　　我們讀這些經句，都感受到古人對經典的義理，沒有絲毫懷疑。所以他的比喻你真的積功累德，你的福報功名如形之有影，如聲之有響，那是必然的，所以「但行好事，莫問前程」。而哪些是積功累德？這裡講到，人的言行都是有規矩、有準繩的，這儀就是表示準則、規矩，俗話講「無規矩不成方圓」。而且我們提升德行一開始要守禮，禮就是規範，以禮為師，以戒為師。在《孝經》裡面，這一點就在「卿大夫章」講，「非先王之法服不敢服，非先王之法言不敢道，非先王之德行不敢行。是故非法不言，非道不行，口無擇言，身無擇行，言滿天下無口過，行滿天下無怨惡」。這一段話很有道理，很有味道！大家想不想，言滿天下無口過，行滿天下無怨惡？就一個人他講話，每句都合乎義理，從來沒說錯話，也沒有侵犯人。而且這個話一講出去，都給人利益的，給人智慧的，這言滿天下無口過，行滿天下無怨惡。所做的事情都讓人生歡喜心，都沒有跟人家結怨，不容易。希不希望契入這樣的境界？</w:t>
      </w:r>
      <w:r>
        <w:t xml:space="preserve"> </w:t>
      </w:r>
    </w:p>
    <w:p w14:paraId="780D3AAE" w14:textId="77777777" w:rsidR="00E92B42" w:rsidRDefault="00E92B42">
      <w:pPr>
        <w:pStyle w:val="a3"/>
      </w:pPr>
      <w:r>
        <w:t xml:space="preserve">　　就像孔子說「從心所欲不踰矩」，可是從心所欲的前提是什麼？得守規矩。得一言一行都依照先王的教誨、經典的教誨，一養成這個習慣了，以後你怎麼開口都是跟經典相應。可是我們現在雖讀經典，但講話還是都順著我們的習慣，這就很難不造口業。實實在在講，世間好話聖賢人都說盡，真的都覺得這些話太好了。我們聽經的時候，都覺得要把這些話記起來，領悟這個道理，一跟人家有交流的機會，把這些義理供養給他人。不能隨順自己的好惡、愛憎、分別去講話，這會誤導別人。所以人與人當中，緣分難得，要能利益人，不能誤導人，這就是一種責任感，負責的態度。所以先學老實，最後就能夠一言一行都在道中，這個『四儀』是我們要效法的。</w:t>
      </w:r>
      <w:r>
        <w:t xml:space="preserve"> </w:t>
      </w:r>
    </w:p>
    <w:p w14:paraId="2E911634" w14:textId="77777777" w:rsidR="00E92B42" w:rsidRDefault="00E92B42">
      <w:pPr>
        <w:pStyle w:val="a3"/>
      </w:pPr>
      <w:r>
        <w:t xml:space="preserve">　　首先第一個，『志動不忘仁』，「志」是心志，遵循自己的心志去行動，但是在做的過程不能忘了仁愛。可是我的心志，就是要去弘揚中華文化，這就是要利益大</w:t>
      </w:r>
      <w:r>
        <w:lastRenderedPageBreak/>
        <w:t>眾，那不可能違背仁愛吧？當然這個仁愛，它是很細的，比方在講課的時候帶了好惡，帶了脾氣，講完以後，可能人家聽了很難過，回去睡不著覺。這種事我常幹過，所以一發現要回去懺悔。但是這個言語有問題，還是心不平，這個愛憎沒有克服。所以要到言滿天下無口過，心地功夫，真的要「道也者不可須臾離也」。包含我們雖然是做弘揚文化的工作，可是我們剛剛講的，你要依照修齊治平去走，不按照修齊治平，先去忙大眾的事情，結果家裡的人都生煩惱：你看我先生學了傳統文化都找不到人，我太太學了傳統文化都找不到人。有沒有忘了仁？我去愛社會大眾！你太太不是大眾？你太太不是大眾，你太太是更親近的人。你更親近的人都不愛，你還愛別人？可能是愛別人的讚歎、別人的肯定吧！愛的最後還是愛名聞利養。</w:t>
      </w:r>
      <w:r>
        <w:t xml:space="preserve"> </w:t>
      </w:r>
    </w:p>
    <w:p w14:paraId="0F0D9F70" w14:textId="77777777" w:rsidR="00E92B42" w:rsidRDefault="00E92B42">
      <w:pPr>
        <w:pStyle w:val="a3"/>
      </w:pPr>
      <w:r>
        <w:t xml:space="preserve">　　你真有愛的時候，你的愛應該體現在對每個親朋好友。你不能愛你的領導，對你的下屬很凶，那個愛叫諂媚。所以經典當中，有一句觀照到我們心地的功夫，叫什麼？一真一切真，一妄一切妄。你對任何一個人還有傲慢，你對其他人的恭敬是假的。這個觀照很重要，不然就要亮紅燈，就落到一個修行的誤區了。我曾經看一個主管，那個時候在大陸，他很有使命，做事都不怎麼休息，一天睡不到幾個小時，很拼命幹。我在跟他交流一些事情，他跟我笑著講挺好，突然有一個人進來，給他講一件事情，他馬上破口大罵，罵了我旁邊都有點，我比較沒膽，有點這麼凶。結果他罵完，轉一個頭回來又笑著對我，我這個雞皮疙瘩都起來了。今天做公家的事，要做得長長久久，「天時不如地利，地利不如人和」。我們這壞脾氣不改掉，對團體這種人和的障礙很大，慢慢的大家對也被罵，錯也被罵，積極性就愈來愈弱。所以這個事情要走得長久，要關注得到人和，關注得到每個人的成長，他的智慧、他的經驗、他的能力，你都要護念他、栽培他，這才是愛。你把工作做完了，大家煩惱一大堆，也學不到東西，那還是把人當用具在用。</w:t>
      </w:r>
      <w:r>
        <w:t xml:space="preserve"> </w:t>
      </w:r>
    </w:p>
    <w:p w14:paraId="18AA374C" w14:textId="77777777" w:rsidR="00E92B42" w:rsidRDefault="00E92B42">
      <w:pPr>
        <w:pStyle w:val="a3"/>
      </w:pPr>
      <w:r>
        <w:t xml:space="preserve">　　我們常說功利主義都把人當機器，真的，二十歲到六十歲可以用，六十歲以後不能用了，這不是把人當機器不然當什麼？六十歲以後就要退休。退休這個詞，請問大家，你們看看經典五千年，有哪一個退休的詞？你有沒有看過休閒這個詞？為什麼要休閒？做了就是不願意做的，實在沒辦法了，休息一天、休息兩天。你假如歡喜做它，做到半夜不睡覺你都樂得不得了，是不是？看大家的表情好像感覺不到。你看孔老夫子「發憤忘食」，連吃都忘了，「樂以忘憂」，讀書教學樂此不疲，「不知老之將至」，都忘了自己幾歲。這個功利把我們害慘了，我們的專注點不在助人為樂，不在生活的目的在增進人類全體之生活，每個行業都是非常尊貴的，利益人。你看我們以前，五十年前、三十年前的人都懂這個胸懷。他是做綠豆湯的，你給他說，你怎麼做得這麼好吃？他很高興再給你舀一碗：送給你，不用錢。他覺得服務人是一種歡喜。現在？都看在錢的分上才服務人，其實自己也快樂不起來，別人被服務得也不是很自在。所以我們被二狼神害得滿慘，財狼跟色狼，都是看錢，都是被這色欲給障礙住了。所以這個時代我們要醒過來了，不能再順著功利、順著利欲，去走我們的人生。</w:t>
      </w:r>
      <w:r>
        <w:t xml:space="preserve"> </w:t>
      </w:r>
    </w:p>
    <w:p w14:paraId="55182D82" w14:textId="77777777" w:rsidR="00E92B42" w:rsidRDefault="00E92B42">
      <w:pPr>
        <w:pStyle w:val="a3"/>
      </w:pPr>
      <w:r>
        <w:t xml:space="preserve">　　有一句格言說「近處不能感動，未有能及遠者」。你最近的親朋好友不能感動，還能夠去利益社會大眾嗎？所以這「志動不忘仁」，給我們的提醒就很重要。「仁」要在一切處提得起來，才是真正在做仁愛的事業，而且做的過程當中，不能損害他人的利益。你說這一次他損害了，以後得利的人更多，這種邏輯都不對。《孟子》講「行一不義，殺一不辜，而得天下，皆不為也」。行一件不道義的事，殺一不辜，傷害一個無辜的人，你只要做這一小件事，而能得天下，得天下以後你再去利益老百姓。這種邏輯，聽起來好像很容易打動人，事實上是錯的，現在就不仁慈了，怎麼可能以後會仁慈？現在不能行善了，怎麼可能以後會行善？我在海口的時候遇到幾個人，他都給我講，我以後賺大錢我一定回來支持你。這幾個人還沒回來，他們欺騙我善良的感情，幸好我已經覺悟了。「人在愛欲之中，獨生獨死，獨去獨來」，不要強求，一切隨緣為好。</w:t>
      </w:r>
      <w:r>
        <w:t xml:space="preserve"> </w:t>
      </w:r>
    </w:p>
    <w:p w14:paraId="1B96B855" w14:textId="77777777" w:rsidR="00E92B42" w:rsidRDefault="00E92B42">
      <w:pPr>
        <w:pStyle w:val="a3"/>
      </w:pPr>
      <w:r>
        <w:t xml:space="preserve">　　我曾經看過日本一個醫生，他曾經諾貝爾提名，很有愛心的一個醫生。他到歐洲去要爭取一個機會，一個獎學金，那個獎學金非常好，而且他東方人日本人。結果去了還沒到考場，突然看到一個老人昏過去躺在地上，好像病得滿厲害的。他遇到了，另外一個同學也是要去應考的，他們兩個同時遇到了那個老人。結果另外那個人：應考的時間趕不上，這個機會我錯過了，我醫學沒有提升成就，我以後就不能幫很多人，不行、不行我不能被耽擱了。他就走了。這個日本的醫生就留下來幫老人治療，他說算了，沒有那個機會不要強求。這個老人就是提供獎學金的老闆，我感覺這個老人很厲害，他看的不是只有他的醫術，更重要的是什麼？他的那顆慈悲心。所以我們這些醫聖，這些醫學的聖賢人都說，沒有佛的慈悲心不可以當醫生。他把醫術拿來謀自己的私利，可能老百姓就危險了。他眼前的人都不能夠盡心盡力醫治，還保證以後嗎？其實你看那個離開的人，什麼是他的動力？不是病人的疾苦，是什麼？我以後的成就！</w:t>
      </w:r>
      <w:r>
        <w:t xml:space="preserve"> </w:t>
      </w:r>
    </w:p>
    <w:p w14:paraId="002A6222" w14:textId="77777777" w:rsidR="00E92B42" w:rsidRDefault="00E92B42">
      <w:pPr>
        <w:pStyle w:val="a3"/>
      </w:pPr>
      <w:r>
        <w:t xml:space="preserve">　　假如妳的孩子跟妳講，媽，以後我有成就了，給你買大房子、大車子。妳也不要高興得太早，他現在都不會為妳想，以後呢？這引導孩子的德行，都要在當下生活的處事待人接物當中。而且我們做好事，也要常常體恤到人心，一個團體做事情，要能團結在一起，首先要見和同解，彼此的見解要溝通，然後目標要一致。假如我們這個目標大家都不清楚，也不知道該如何去做，意義在哪，我們就急著要趕快做出效果，做出成績出來。很可能別人沒有辦法理解，甚至於會造成一些誤會、怨言就不好。領導者要調動士氣，首先你得跟大家溝通，我們的目標是什麼，做這個事情的意義是什麼，包含有一些不了解的時候，你不要硬衝，溝通很重要。不溝通最後一大堆誤解，這個團隊就離散，人心就離散了。所以你不花一些時間去調劑人情，這很多不必要的誤會都會產生，誤會一產生，沒事可以變有事，小事可以變大事。我們現在的人不很願意溝通，為什麼？要不就是做事太強勢、太傲慢、脾氣大，要不就是沒耐性。</w:t>
      </w:r>
      <w:r>
        <w:t xml:space="preserve"> </w:t>
      </w:r>
    </w:p>
    <w:p w14:paraId="7503703D" w14:textId="77777777" w:rsidR="00E92B42" w:rsidRDefault="00E92B42">
      <w:pPr>
        <w:pStyle w:val="a3"/>
      </w:pPr>
      <w:r>
        <w:t xml:space="preserve">　　有一句《格言》對處世的提醒，非常重要，處難處之事，大家要注意看，這些句子本身都是他的仁慈心，是非常柔軟的、細膩去體會他人，甚至是體會整個大局的。「處難處之事愈宜寬，處難處之人愈宜厚，處至急之事愈宜緩，處至大之事愈宜平，處疑難之際愈宜無意」。我們在處理一個比較不容易的事情要從寬，你這個時候苛刻，人心會受傷。尤其這個時代，師長常說「先人不善，不識道德，無有語者，殊無怪也」。大家做人做事的基礎，都不是很牢固，這個時候你很嚴苛指責犯錯的人，可能大家就很沮喪，積極性就提不起來。這個事確實不好做，可是更重要的是要守住這顆心，我們真的真誠、仁慈，慢慢的很多問題可以化解掉，「天時不如地利，地利不如人和」。大家不知道有沒有感受，曾經在親戚朋友當中發生誤會、衝突，甚至於別人惡意的傷害毀謗，難處之事。你一點都不計較，還為他想，還要在人前說他的好話，從寬，這個事情慢慢就化解了。但是假如對方不對了，你也情緒回應，這個事情就愈來愈複雜。而且我們往往在處理事情的時候，很容易聽一面之詞，為什麼聽一面之詞？他跟我交情比較好，這個要慎重。</w:t>
      </w:r>
      <w:r>
        <w:t xml:space="preserve"> </w:t>
      </w:r>
    </w:p>
    <w:p w14:paraId="1FF5D5B7" w14:textId="77777777" w:rsidR="00E92B42" w:rsidRDefault="00E92B42">
      <w:pPr>
        <w:pStyle w:val="a3"/>
      </w:pPr>
      <w:r>
        <w:t xml:space="preserve">　　這個朋友跟我交情好，代表他講的話就很公平、公正嗎？不一定。其實人要達到公平、公正，那也不是一般的功夫，講話一般還是會偏向自己的感受、認知比較多。實實在在講他講得很公平，這個事情就衝突不起來了。一般都是偏在自己的認知，都是覺得對方錯，最後就對立起來。所以聽話要保持冷靜，你不能聽一邊的，馬上就去罵人，事後就更難處理！你看那領導真偏心，明明那個人不對了還袒護他，愈攪愈複雜。處理事情四個字很重要，「熟思緩處」，不只是公家的事，在整個家庭裡面處理事情，家人之間有些誤會摩擦那是在所難免，你怎麼去把它化解很重要。熟思，你不要聽一面之言，都要了解清楚，熟思你就很客觀了解情況，你就可以針對每個人的問題，去提起他的理智，他一反省就沒事；你責怪錯人可能怨就來了，他不能接受。「熟思則得其情」，就是真正的情況，你判斷準確；緩處，你不要很急著去下判斷，急著去處理，你要了解清楚以後，很柔軟的去解決問題。「緩處則得其當」，你用的方法、方式就會比較適當。我們看漢武帝發生巫蠱之禍，他自己殺了自己親生的骨肉很多很多，那都是聽一面之詞，之後所產生的惡果，你沒有熟思緩處，最後就後悔莫及。</w:t>
      </w:r>
      <w:r>
        <w:t xml:space="preserve"> </w:t>
      </w:r>
    </w:p>
    <w:p w14:paraId="35149197" w14:textId="77777777" w:rsidR="00E92B42" w:rsidRDefault="00E92B42">
      <w:pPr>
        <w:pStyle w:val="a3"/>
      </w:pPr>
      <w:r>
        <w:t xml:space="preserve">　　處難處之人愈宜厚，大家想想，這個人性格不好，是他不明理；你讀經典的人，是明理之人，去跟不明理的人計較，那我們不是不仁道了，我們不是有點顛倒了！</w:t>
      </w:r>
      <w:r>
        <w:t>Hello</w:t>
      </w:r>
      <w:r>
        <w:t>，諸位學長，我們想想這個邏輯對不對？你是讀經典的人，跟一個不明理的人計較，那我們白讀了，師父老人家不白教我們了。你看人家師父，生活在感恩的世界裡，你看跟我們生活在不同的境界裡面，什麼都是感恩心，什麼都是提升自己的道德學問。我們什麼事都可以生悶氣，就是師父這個法寶，我們沒學到、沒受用。不講別人，師父教我們，我們都不好好用，那我們都對不起師父了，還能去說誰？所以學的人不能跟沒學的人計較，愈宜厚。而且你想想，不好處的人他都在造業，你要憐憫他，你還跟他生氣。可能有朋友要講，他學得比我久，我學兩年，他都學八年了。那你更要可憐他，他學八年還學成這樣，那他不是造的業更大？他知法犯法更可憐。所以我們人生不起憐憫心，往往還是自己的瞋恨心作祟。你能夠站在他的角度去思考，你憐憫心就不難提起來的。</w:t>
      </w:r>
      <w:r>
        <w:t xml:space="preserve"> </w:t>
      </w:r>
    </w:p>
    <w:p w14:paraId="71222BF6" w14:textId="77777777" w:rsidR="00E92B42" w:rsidRDefault="00E92B42">
      <w:pPr>
        <w:pStyle w:val="a3"/>
      </w:pPr>
      <w:r>
        <w:t xml:space="preserve">　　處至急之事愈宜緩，事情愈緊急，這個緩是什麼？你得先定下神來，不然到時候就愈攪愈亂。自己能定下來才能處理事情，自己都定不下來焉能去幫得了別人？處至大之事愈宜平，你所做的這是正大光明、大公無私的事情，你都要很平心靜氣，很沉穩去做。這個平當中很重要的，要平等心去做事情，不能偏失、偏愛。處理大事一定是公心，沒有公心很可能就有人恃寵而驕，有人心裡就難受了，不被愛護重視，所以這平字很重要。不平則鳴，不平則怨，你再大的事最後人事紛爭這麼多也成就不了。處疑難之際，就是在團體當中，遇到一些困難、一些疑惑，可能有些說法某某人怎麼樣了，這個時候愈宜無意，這無意就是不要放在心上，就是不要對人有成見。你聽了這些不確定的言語，你馬上心理上就有一些判斷，就有一些成見，我們就沒有辦法真誠去面對人事物。一不真誠，只能讓情況愈來愈惡化，因為人都是敏感的，他一看你對他有成見，要不就是跟你對著幹。要不就是有修養的人，他就退了：算了，不要強求。你可能就失去一個人才！</w:t>
      </w:r>
      <w:r>
        <w:t xml:space="preserve"> </w:t>
      </w:r>
    </w:p>
    <w:p w14:paraId="46FD81F7" w14:textId="77777777" w:rsidR="00E92B42" w:rsidRDefault="00E92B42">
      <w:pPr>
        <w:pStyle w:val="a3"/>
      </w:pPr>
      <w:r>
        <w:t xml:space="preserve">　　所以師長教導我們，別人不跟我們和，我們跟人家和；別人毀謗我們，我們讚歎他；別人不包容我們，我們包容任何人。就是這顆心，純是一顆至誠的心，真心待任何一個人。一個人最大的損失是什麼？失去了真心，用懷疑的心對人，用習氣對人。這真心不見了，這是最大的損失。你說我還是真心待人，人家欺騙我，把我很多錢都騙走了。請問大家，你錢被騙走，還要不要用真心待人？要。錢沒有了可以再賺，可是你從此不用真心，那人生就完了，首先你一定會痛苦。其實該是我們的，跑都跑不掉，而且告訴大家，用真心，明德會恢復。你哪怕是吃了一輩子虧，你明德一恢復了哪有吃虧的！無量的智慧、無量的福報都現前。所以願不願意吃虧？學聖教首先要不計較，學吃虧，能容一切人的過失。</w:t>
      </w:r>
      <w:r>
        <w:t xml:space="preserve"> </w:t>
      </w:r>
    </w:p>
    <w:p w14:paraId="066FB57A" w14:textId="77777777" w:rsidR="00E92B42" w:rsidRDefault="00E92B42">
      <w:pPr>
        <w:pStyle w:val="a3"/>
      </w:pPr>
      <w:r>
        <w:t xml:space="preserve">　　接著我們看，『智用不忘義』，你在謀劃一些事情的時候，縱使這計策很好，但絕對不能違背道義、違背義理，這是不行的。這樣的智，那就不是真智慧了，那是小聰明。所以假如是用了聰明，而不守道義後面的流弊都會很大。『三曰，力事不忘忠』，「力事」就是盡力的去辦事情，不忘忠誠，「忠」是盡心盡力。我們在辦事的過程當中，不要忘了提升自己的德行，提升自己的能力。我們不能只是一直忙忙忙，忘了還要提升德行，因為人和靠自己的德行去招感。再來，做事的能力，你說我很盡力做了。可是方法、心境都不到位，事情本來可以做到十分，被我們做，只能做到六分，又察覺不出來自己的不足，那這個可能就要透過什麼？透過學習，比方做事「凡事豫則立，不豫則廢」。很多人做事很認真沒有章法，他沒有事先謀劃清楚，沒有沙盤推演，最後臨時狀況，又氣急敗壞去處理。你沒有規劃好，跟我們一起做事的人，又學不到做事方法，那不也是耽誤了整個隊伍裡的人他的提升嗎？所以「不忘忠」，怎麼樣才能做到盡力？他還得考慮到自身的提升。</w:t>
      </w:r>
      <w:r>
        <w:t xml:space="preserve"> </w:t>
      </w:r>
    </w:p>
    <w:p w14:paraId="0691CD82" w14:textId="77777777" w:rsidR="00E92B42" w:rsidRDefault="00E92B42">
      <w:pPr>
        <w:pStyle w:val="a3"/>
      </w:pPr>
      <w:r>
        <w:t xml:space="preserve">　　我們不能做事情，做了兩年、三年，自己好像德行、智慧、能力都沒有提升，這就值得去反思，我們有沒有做事準備的功夫，循序漸進，包含熟練這些做事的能力。你在不同部門他都有專業能力，你不能每天做、每天做都不提升，都不檢討，這樣也是時間蹉跎掉了。甚至於這些人力都沒有提升，這個也有過失在裡面，不能說事情做完了就完了，能不能做得更好？能不能每個人鍛鍊更好？這都牽扯到你的智慧、經驗。再來，耐煩的功夫有沒有提升？專注的功夫有沒有提升？珍惜時間、珍惜人力的做法有沒有提升？你們把事情辦完了，可是很多人的精力都耗損，那根本不用耗損的，就讓人這些精力都耗損在那裡。明明三個人就做得好，你找十個人去，七個人不就在那耗著嗎？這些都是要去精益求精，精進就很重要，這就是做事的態度。包含你在做一件事，得要先不能輕易答應別人，得要度德量力，審勢擇人，衡量自己的德行，衡量自己做這個事情的專業能力，整個形勢行不行。包含我現在的工作狀態，我能不能去承擔這個事情？我已經很忙了，還輕易答應，最後到時候都做不圓滿，那就很難跟人家交代。還有擇人，你答應事情，你選擇的人要你有把握的，本來一件好事，你派去的人壞了事，這對人也沒有辦法交代。</w:t>
      </w:r>
      <w:r>
        <w:t xml:space="preserve"> </w:t>
      </w:r>
    </w:p>
    <w:p w14:paraId="2285B2F2" w14:textId="77777777" w:rsidR="00E92B42" w:rsidRDefault="00E92B42">
      <w:pPr>
        <w:pStyle w:val="a3"/>
      </w:pPr>
      <w:r>
        <w:t xml:space="preserve">　　接著，第四『口言不忘信』，一個人說出去的話，時時不忘要守信用。在春秋時候，晉文公有一次出兵討伐原國，他出去的時候就跟所有的將士講，我們帶三天的糧食，三天沒有討伐成功就回來。結果到了第三天，他們的人洞察到，原國已經支持不下去，可能再一天，在很短的時間之內，就可以把他們攻破，就趕緊來跟文公講，他們已經不行了，你再緩一下就成功了。文公講，我已經給所有的將士們講了，三天打不下來就回去，我不能失信於所有的將士。還是不行，三天就回去，搬兵回朝了。晉文公就要守住承諾，一回去沒多久，還沒到自己的國家，這原國就投降，覺得晉文公很守信用。</w:t>
      </w:r>
      <w:r>
        <w:t xml:space="preserve"> </w:t>
      </w:r>
    </w:p>
    <w:p w14:paraId="7E2EA2A9" w14:textId="77777777" w:rsidR="00E92B42" w:rsidRDefault="00E92B42">
      <w:pPr>
        <w:pStyle w:val="a3"/>
      </w:pPr>
      <w:r>
        <w:t xml:space="preserve">　　孔子也說「自古皆有死，民無信不立」，子貢問，軍隊、糧食、老百姓的信任都很重要，假如這三個只能保留兩個，先去什麼？孔子說「去兵」，先把軍隊去掉。假如沒有吃的了，跟老百姓的信用，兩個只能保留一個怎麼辦？連吃的都可以捨。因為自古皆有死，但是假如沒有老百姓的信任，這個國家就其實已經名存實亡，隨時都會亡國。但是假如沒有吃的，信用還在他是非常團結的，眾志成城。所以謹慎的守了這四個做人的原則，而且終身都保持，那他的富貴功名自自然然而來了，猶身體之有影子，聲音之有迴響，回聲一樣。其實這一段，我們再引孟子的話就更有味道，《孟子》有說，一個人只要「仁義忠信，樂善不倦」，這個德行能做到叫天爵，「此天爵也」。天爵就是上天給你的福報，誰都搶不走。剛剛說的，「志動不忘仁，智用不忘義，力事不忘忠，口言不忘信」，這不就是仁義忠信嗎？而且是做善事沒有絲毫的厭倦，愈做愈歡喜，這樣的人上天都會降福給他，這是天爵。所以叫「名功之從之也」，自自然然感來的福報了。</w:t>
      </w:r>
      <w:r>
        <w:t xml:space="preserve"> </w:t>
      </w:r>
    </w:p>
    <w:p w14:paraId="5E2328CD" w14:textId="77777777" w:rsidR="00E92B42" w:rsidRDefault="00E92B42">
      <w:pPr>
        <w:pStyle w:val="a3"/>
      </w:pPr>
      <w:r>
        <w:t xml:space="preserve">　　我們接著看下一句，我們一起念一下：</w:t>
      </w:r>
      <w:r>
        <w:t xml:space="preserve"> </w:t>
      </w:r>
    </w:p>
    <w:p w14:paraId="05E1209C" w14:textId="77777777" w:rsidR="00E92B42" w:rsidRDefault="00E92B42">
      <w:pPr>
        <w:pStyle w:val="a3"/>
      </w:pPr>
      <w:r>
        <w:t xml:space="preserve">　　【君子口無細謔之言。言必有防。身無戲謔之行。行必有撿。言必有防。行必有撿。雖妻妾不可得而黷也。雖朋友不可得而狎也。是以不慍怒。而教行於閨門。不諫諭。而風聲化乎鄉黨。傳稱大人正己而物正者。蓋此之謂也。】</w:t>
      </w:r>
      <w:r>
        <w:t xml:space="preserve"> </w:t>
      </w:r>
    </w:p>
    <w:p w14:paraId="28ACB5DF" w14:textId="77777777" w:rsidR="00E92B42" w:rsidRDefault="00E92B42">
      <w:pPr>
        <w:pStyle w:val="a3"/>
      </w:pPr>
      <w:r>
        <w:t xml:space="preserve">　　君子他與人談話，沒有這些輕慢、開玩笑的話，因為『言必有防』，這「防」就是合於規矩、規範，說話必合規矩不能亂講。而且『戲謔之言』，就是亂開玩笑，對人就不夠尊重。我們冷靜去看，親人之間或者好朋友之間，最後會因為小事鬧得不可收拾，往往有什麼情況？就是開玩笑習慣，有一次這玩笑開得對方實在受不了，最後氣得就撕破臉。可能撕破臉以後，我們還不知道自己的問題，還講有什麼大不了，不就講這樣一句話而已嗎？氣成這樣幹什麼？都不知道是長期以來，那導火線。大家看現在的人後知後覺，後知最後還能覺，現在是後知不覺，而且不知道根本原因，還責怪對方。比方他因為一個小事跟我們翻臉，他是什麼？忍了很久，你不尊重他的言行，已經積到最後爆發。所以我們以前讀歷史，導火線這三個字很有味道，你沒有去查到這些積累下來的原因。請問大家，八年抗戰是不是因為盧溝橋事變？那是導火線。是日本人太無禮了，處處侵犯，最後實在忍無可忍了，所以那是導火線。我們做的行為讓人家忍無可忍，那最後可能得來的是什麼？自取其辱。所以人恭敬他人，也是莊嚴自己，做出對人不恭敬的行為，自己已經不莊嚴。</w:t>
      </w:r>
      <w:r>
        <w:t xml:space="preserve"> </w:t>
      </w:r>
    </w:p>
    <w:p w14:paraId="04CA0482" w14:textId="77777777" w:rsidR="00E92B42" w:rsidRDefault="00E92B42">
      <w:pPr>
        <w:pStyle w:val="a3"/>
      </w:pPr>
      <w:r>
        <w:t xml:space="preserve">　　『身無戲謔之行』，自己的行為不會亂開玩笑，而且『行必有撿』，就是必有約束，必是謹慎一言一行。所以「言必有防」，「行必有撿」，一切言行符合規矩了，那他展現出來的一種氣質，自自然然讓別人尊重他，自重然後人重，自敬而後人敬。《弟子規》當中說「果仁者，人多畏」，他一言一行就有他的正氣在，人自自然然對他升起一種恭敬的態度。連最親近的另一半，『雖妻妾不可得而黷也』，這「得」就是跟她很親近，但是卻不會「黷」，就是褻瀆、不恭敬，不會的，再親近也不會不恭敬。這裡我們就看，我們的習性當中，有時候親近以後就隨便，這是不妥當的。愈親近你要愈尊重他，為什麼？愈親近他對我們愈有恩德，每天相處，一定有很多愛護我們、幫助我們的地方。所以人不能活得顛倒了，愈親近的人我們愈不恭敬，這是錯誤的。</w:t>
      </w:r>
      <w:r>
        <w:t xml:space="preserve"> </w:t>
      </w:r>
    </w:p>
    <w:p w14:paraId="551B9032" w14:textId="77777777" w:rsidR="00E92B42" w:rsidRDefault="00E92B42">
      <w:pPr>
        <w:pStyle w:val="a3"/>
      </w:pPr>
      <w:r>
        <w:t xml:space="preserve">　　編撰《群書治要》的大儒當中，有一位讀書人叫蕭德言，他也是編撰《群書治要》的功臣之一。他每一次要打開聖賢經典，他一定是把手、把臉都洗乾淨，把衣服穿好，束腰帶束得很工整，恭恭敬敬才打開書來看。他活到九十七歲，年事已高的時候，他每一次打開都是這樣恭敬的態度。他的太太就說，你都年齡那麼大，你這樣自己不是很辛苦嗎？他說面對聖賢的經典，做這些事哪算得上什麼辛苦？要恭恭敬敬去領受經典的教誨。大家想想，蕭德言先生讀經，跟我們的收穫一不一樣？不一樣。你看他齋戒沐浴然後束著腰帶，椅子還坐二分之一，這種態度讀經典，那很可能是隨文入觀。我們這衣服也沒穿好，然後邊看的時候打哈欠，那能得什麼利益？所以態度決定了成敗，態度決定了收穫的多寡，這很重要。從這點我們假如教小孩子，每一次拿起經典恭恭敬敬的禮敬，在眉間禮敬，再把它打開來。那孩子從小養成這種禮敬經典，他跟一般的孩子的氣質一定不一樣。</w:t>
      </w:r>
      <w:r>
        <w:t xml:space="preserve"> </w:t>
      </w:r>
    </w:p>
    <w:p w14:paraId="1D77A502" w14:textId="77777777" w:rsidR="00E92B42" w:rsidRDefault="00E92B42">
      <w:pPr>
        <w:pStyle w:val="a3"/>
      </w:pPr>
      <w:r>
        <w:t xml:space="preserve">　　所以我們可以想像，蕭德言先生他這個一舉一動，都這麼恭敬，恭敬經典、恭敬他人，我們想想看，他身邊的太太、孩子對他一定是肅然起敬，因為他做得到，身邊的人做不到。所以愈佩服他的德行，自然愈恭敬，不會輕慢、不會褻瀆。今天假如我們的另一半，對我們都這樣很輕慢，他今天給你亂開玩笑，然後你就說，來來來，過來讀這一段。這就麻煩了，拿著經典去要求別人，就學偏了。「行有不得，反求諸己」，身邊的人對我們輕慢，那是我們以前的因感來的果，這個都要很慎重對待。不然我們都是著在這個結果上，馬上要去要求別人，而不是那個因還是落在自己的身上。</w:t>
      </w:r>
      <w:r>
        <w:t xml:space="preserve"> </w:t>
      </w:r>
    </w:p>
    <w:p w14:paraId="12020536" w14:textId="77777777" w:rsidR="00E92B42" w:rsidRDefault="00E92B42">
      <w:pPr>
        <w:pStyle w:val="a3"/>
      </w:pPr>
      <w:r>
        <w:t xml:space="preserve">　　『雖朋友不可得而狎也』，再好的朋友，再親近的好友，都不會對我們隨便輕慢。所以這樣的風範，『是以不慍怒』，這「慍」是生氣，動情緒，就是不用嚴厲的斥責親人。『而教行於閨門』，他的身教、他的德行教化了整個家庭。我們舉一個例子，王旦從來不生氣的，宰相肚裡能撐船，家裡的人還要試試看，他會不會生氣？在他的羹湯裡面撒了黑炭，他就一直吃飯，你怎麼不喝羹湯？今天不想喝。改天把黑炭撒在飯裡面，他也不罵人，今天不想吃飯，給我點粥吧。你說人德行到這種程度了，每天跟他相處，哪有不被他感動的道理！這確確實實「教行於閨門」。大家回去做做實驗，你三個月都不發一次脾氣，你的親人對你立正，肅然起敬。</w:t>
      </w:r>
      <w:r>
        <w:t xml:space="preserve"> </w:t>
      </w:r>
    </w:p>
    <w:p w14:paraId="728EA708" w14:textId="77777777" w:rsidR="00E92B42" w:rsidRDefault="00E92B42">
      <w:pPr>
        <w:pStyle w:val="a3"/>
      </w:pPr>
      <w:r>
        <w:t xml:space="preserve">　　『不諫諭，而風聲化乎鄉黨』，這「諫諭」就是規勸、告誡，不用刻意去規勸告誡，你良好的風範。所以說「君子之德風，小人之德草，草上之風，必偃」，你的德行會感化一個鄉黨，必定可以感化，所以整個風範教化了整個鄉里。我們舉個例子，在元朝時候許衡，他在逃難的時候，人家都在摘梨子吃，他坐在那不為所動。摘的人說，你怎麼不摘點來吃？他說「非其有而取之，不可也」，那個東西不是我的不能拿。他沒有說人家錯，他說不是我的東西我不能拿，另外那個人馬上接話，這個沒有人的，它沒有主人的。你看他怎麼回答？假如是我的話，哪沒有人的，種得那麼高還沒有人的。完蛋，你看人家錯了，人家說你有什麼了不起，不吃就拉倒，渴死算了。人與人應對都是要有柔軟的，他的柔軟來自於哪裡？他的厚道。他真的厚道到什麼？指責別人的話他根本講不出來，就厚道到這種心境。所以他怎麼講？他說「梨無主」，這個梨子可能沒有主人，「吾心亦無主乎？」可是我的心不可以沒有主人，我不可以起貪念，他沒有講對方錯。但是大家想想，他能夠觀照到自己，護念到自己不能起絲毫的貪念，接觸他的人會被他折服。所以後來他住在那個地方，那個地方的小孩，看到果樹的果子成熟掉下來，沒有人會去拿，他那種不貪、廉潔到所有的</w:t>
      </w:r>
      <w:r>
        <w:t>小孩都以他為榜樣。所以孟子這句話真的，我們很多聖賢人做到。</w:t>
      </w:r>
      <w:r>
        <w:t xml:space="preserve"> </w:t>
      </w:r>
    </w:p>
    <w:p w14:paraId="65AAC382" w14:textId="77777777" w:rsidR="00E92B42" w:rsidRDefault="00E92B42">
      <w:pPr>
        <w:pStyle w:val="a3"/>
      </w:pPr>
      <w:r>
        <w:t xml:space="preserve">　　所以這裡講『傳稱』，這個「傳」就是指《孟子》這一書，『大人』，真正成就道德學問的聖賢人，是正了自己，接著『物正』，「物」就是他所接觸的一切人事物，都會被他感化。連樹都會，萬物都是有知覺的。經典當中說，「依報隨著正報轉」，正報是我們的心，我們的修養，依報就是我們所處的家庭，所處的工作環境，我們居住的環境都是依報。之前有個女士，她救了一個從很高的樓掉下來的女孩，她名字叫吳菊萍，犧牲奉獻，這是『正己』，而後「物正」，她那個社區現在不吵架了。為什麼？有人稍微口角了：吳菊萍連命都不要，可以去救一個我們這社區的小孩，你還有什麼好吵的？最後就不吵了。一個社區人的德行，感動到說丟臉、丟臉，不要再丟這個社區的臉。所以在杭州塑了一支手救了一個孩子，把她的精神塑在這個大廣場上面。</w:t>
      </w:r>
      <w:r>
        <w:t xml:space="preserve"> </w:t>
      </w:r>
    </w:p>
    <w:p w14:paraId="631B37C1" w14:textId="77777777" w:rsidR="00E92B42" w:rsidRDefault="00E92B42">
      <w:pPr>
        <w:pStyle w:val="a3"/>
      </w:pPr>
      <w:r>
        <w:t xml:space="preserve">　　接著我們看第一百四十三句，「戒之哉」，我們一起念一遍：</w:t>
      </w:r>
      <w:r>
        <w:t xml:space="preserve"> </w:t>
      </w:r>
    </w:p>
    <w:p w14:paraId="2636C5AD" w14:textId="77777777" w:rsidR="00E92B42" w:rsidRDefault="00E92B42">
      <w:pPr>
        <w:pStyle w:val="a3"/>
      </w:pPr>
      <w:r>
        <w:t xml:space="preserve">　　【戒之哉。無多言。多言多敗。無多事。多事多患。安樂必誡。無行所悔。】</w:t>
      </w:r>
      <w:r>
        <w:t xml:space="preserve"> </w:t>
      </w:r>
    </w:p>
    <w:p w14:paraId="1E4A3A2B" w14:textId="77777777" w:rsidR="00E92B42" w:rsidRDefault="00E92B42">
      <w:pPr>
        <w:pStyle w:val="a3"/>
      </w:pPr>
      <w:r>
        <w:t xml:space="preserve">　　這句話在《群書治要》裡面，有一整段原話，是孔子到周天子的京城去參觀的時候，門口立了一個銅鑄的人像，他是要敬周朝的始祖后稷，就是農神。他專門管農業的叫后稷，積了厚福，所以後代出了周朝。在這個廟堂的右階前面，階梯的右邊樹了這一個銅鑄的人像。而且它的嘴巴貼了三個封口，我們有一個成語叫「三緘其口」，就是這個典故來的。而且它不只嘴巴貼了三個封條，它的身體後面刻在這個銅上面的銘文，就有一段非常好的教誨。所以古人真的是用心良苦，在每個這些藝術品當中都在教化。這段文比較長，我們就直接看，我們選出來這一句，也表達出來言語要謹慎。</w:t>
      </w:r>
      <w:r>
        <w:t xml:space="preserve"> </w:t>
      </w:r>
    </w:p>
    <w:p w14:paraId="20A63F91" w14:textId="77777777" w:rsidR="00E92B42" w:rsidRDefault="00E92B42">
      <w:pPr>
        <w:pStyle w:val="a3"/>
      </w:pPr>
      <w:r>
        <w:t xml:space="preserve">　　『戒之哉』，要引以為戒，『無多言，多言多敗』，不要話太多，太多了，會說錯話，壞了事，或者得罪人。你說真的會這樣嗎？我們很冷靜看，當一個人話很多，他是會比較講話不謹慎；因為你假如很慎重講話，你不會話很多的。所以話很多同時就提醒，比較輕慢不謹慎，想講什麼就講什麼。你看我們小時候，「囝仔人有耳無嘴」，小孩子不要亂講話。就提醒我們，言語要出去的時候要慎重，不可以想講什麼就講什麼，亂插嘴不行的。你看現在，我們這些都沒學，很浮躁，聽人家講話，就把人家話插進去，那不都是浮躁輕慢，不恭敬人家。一不恭敬了，一不謹慎了，哪有說不講錯話的道理？而且言語不謹慎，粗心大意最後變成什麼？得罪人、傷了人自己都沒感覺。所以從行為當中，再去洞察到心性上面的不足，我們就會覺得這些話還是很有道理的。</w:t>
      </w:r>
      <w:r>
        <w:t xml:space="preserve"> </w:t>
      </w:r>
    </w:p>
    <w:p w14:paraId="24E15D24" w14:textId="77777777" w:rsidR="00E92B42" w:rsidRDefault="00E92B42">
      <w:pPr>
        <w:pStyle w:val="a3"/>
      </w:pPr>
      <w:r>
        <w:t xml:space="preserve">　　『勿多事，多事多患』，剛剛講到人不可以多言多事，因為人要能耐煩。話都急著要講，這都是急躁的表現，所以不耐煩的人做不成一件事業。人在講話、做事當中得要心平氣和，千祥雲集，心浮氣躁了一事無成。不可以好管事，或者不可以去輕易的答應別人事情，你得要衡量清楚。因為你太多事，容易去攀緣；太多事，容易超出自己的能力，你就寡信，這些都要很慎重去應對。而且你太多事，做事就不安穩，你記很多事情，最後就漏東漏西的。所以人其實要量力而行，一個人在同一個時間，最多能專注做一、二件事情。再多其實是做不好事情的，最後是什麼？打腫臉充胖子，所以「勿多事，多事多患」。你真的是「事非宜，勿輕諾」，苟輕諾就進退錯了，反而造成禍患，沒把人家的事辦好。</w:t>
      </w:r>
      <w:r>
        <w:t xml:space="preserve"> </w:t>
      </w:r>
    </w:p>
    <w:p w14:paraId="74BF0225" w14:textId="77777777" w:rsidR="00E92B42" w:rsidRDefault="00E92B42">
      <w:pPr>
        <w:pStyle w:val="a3"/>
      </w:pPr>
      <w:r>
        <w:t xml:space="preserve">　　這個教誨給我們滿多的提醒，包含緣分不具足的事，你不要就去答應，最後你真的很冷靜去評估，不成熟，人家說你早就答應我了，怎麼可以後悔？你就進退兩難。我講到這裡，這些事都是我最常犯的，為什麼？一高興了：好，沒問題包在我身上。而且現在這個時代，成就一件事情得要有眾人的力量，得要大家的認知能統一，得要有福報才能把事做好。所以你們要跟人家合作，要看他有沒有福報？他的耳垂大不大，他的臉圓不圓，像長我這個樣子，你要考慮清楚。當然我現在還在修福報，以後臉比較大了，你們再找我合作。真的，那個福是修來的，有福的人做什麼很順，常遇人相助，遇貴人，那是他修來的。沒有福報再有能力，常常出狀況，奇怪了，怎麼這些別人都不會發生的情況，都發生在我身上？沒有福會這樣。所以人要多修福、多修智慧。</w:t>
      </w:r>
      <w:r>
        <w:t xml:space="preserve"> </w:t>
      </w:r>
    </w:p>
    <w:p w14:paraId="5EC23E00" w14:textId="77777777" w:rsidR="00E92B42" w:rsidRDefault="00E92B42">
      <w:pPr>
        <w:pStyle w:val="a3"/>
      </w:pPr>
      <w:r>
        <w:t xml:space="preserve">　　『安樂必戒』，處於安樂當中還是要常常，這個「戒」就是提高警覺。為什麼？處在順境當中特別容易安逸，特別容易墮落，一安逸了以後，就覺得我們的享受都是應該給我的，就不會感恩；或者這一安逸，鬥志就沒有了。大家看我們民族文化的這種斷層，已經很長的時間了，我們想想成長過程當中，我們都在想禮拜天到哪裡喝咖啡？禮拜六到哪裡看電影？這整個民族的文化都快要崩了。我們有福報才可以去享受，「安樂必戒」，所以生於憂患，死於安樂。最危險的就是溫水煮青蛙，那個青蛙很舒服三溫暖，慢慢給你加熱就把你給烤死了。大家有沒有看到現在烤死多少？我的意思是說，現在的草莓族有多少？動不動我要自殺了，他沒有承受挫折的能力。所以生於憂患，古人的智慧很高。你再看看現在家庭、社會的問題，就知道這些話的分量。『無行所悔』，不要再做讓自己後悔的事情，要有警覺性不貳過。</w:t>
      </w:r>
      <w:r>
        <w:t xml:space="preserve"> </w:t>
      </w:r>
    </w:p>
    <w:p w14:paraId="5CD169E1" w14:textId="77777777" w:rsidR="00E92B42" w:rsidRDefault="00E92B42">
      <w:pPr>
        <w:pStyle w:val="a3"/>
      </w:pPr>
      <w:r>
        <w:t xml:space="preserve">　　我們再看下一句，我們一起念一下：</w:t>
      </w:r>
      <w:r>
        <w:t xml:space="preserve"> </w:t>
      </w:r>
    </w:p>
    <w:p w14:paraId="68D7BB72" w14:textId="77777777" w:rsidR="00E92B42" w:rsidRDefault="00E92B42">
      <w:pPr>
        <w:pStyle w:val="a3"/>
      </w:pPr>
      <w:r>
        <w:t xml:space="preserve">　　【子曰。亂之所生也。則言語為之階。君不密則失臣。臣不密則失身。機事不密則害成。是以君子慎密而不出也。】</w:t>
      </w:r>
      <w:r>
        <w:t xml:space="preserve"> </w:t>
      </w:r>
    </w:p>
    <w:p w14:paraId="373EF508" w14:textId="77777777" w:rsidR="00E92B42" w:rsidRDefault="00E92B42">
      <w:pPr>
        <w:pStyle w:val="a3"/>
      </w:pPr>
      <w:r>
        <w:t xml:space="preserve">　　難怪孔子把「言語」擺在第二位，「德行」過來就是「言語」，再來是「政事」，做事的能力、為政的能力，再來是「文學」。我們有時候看這個話有這麼嚴重嗎？言語真的能召來禍患嗎？我們剛剛講到，巫蠱之禍，漢武帝的一個大禍，其實是從哪一件事開始？從他的不謹慎。漢武帝有一個妃子叫做趙婕妤，生了一個皇子叫劉弗陵，懷胎十四個月才生。生下來這個皇子漢武帝很高興，你看一高興，心就不在中道當中：這個孩子懷十四個月才生。就把趙婕妤住的鉤弋宮的宮門改做什麼？堯母門，堯帝十四個月才生，所以封那個門叫堯母門。大家注意，堯母門，那她生的孩子是誰？那不天子！底下的人就開始動腦筋：漢武帝可能要立這個人當太子。就開始想詭計要害皇后、要害太子。誰造成的？漢武帝太高興講出來：來，封！最後造成不可收拾的惡果。言語怎麼可以不謹慎？所以你那個封不符合情義，「情愛過溢，子孫之災也」，不只太子受難，這個皇子鐵定也沒有好的結果，真的最後動亂得很嚴重。所以『言語以為階』。</w:t>
      </w:r>
      <w:r>
        <w:t xml:space="preserve"> </w:t>
      </w:r>
    </w:p>
    <w:p w14:paraId="054B0DF9" w14:textId="77777777" w:rsidR="00E92B42" w:rsidRDefault="00E92B42">
      <w:pPr>
        <w:pStyle w:val="a3"/>
      </w:pPr>
      <w:r>
        <w:t xml:space="preserve">　　『君不密則失臣』，領導言語不謹慎，可能會失去臣子。有這麼嚴重嗎？領導人聽了下屬什麼話太高興，沒有去考慮到人情事理，馬上就講出去了。這個臣子告訴我們，他是為了團體好，給我們一些提醒，我們馬上講出去了，他的同事就說，是他出賣我們，一定是他去給領導講的。他是好意，這個領導馬上就講出去，造成人家說是他去打小報告的，那最後他不如歸去！你看他的好心，我們把他給搞砸了。是什麼？你可以用另外的這種譬喻去提醒大家，你講得讓人家都去聯想到：可能就是他講的。所以你害了他，「君不密則失臣」。或者你很喜愛這個臣子，那喜形於色，對他特別好，最後讓他嫉妒都來了。這也是領導可能犯的錯，他本來可以沒事的，你太寵愛他了，最後嫉妒全來了。再來，很多重要的事，你要低調去做，為什麼？那個重要的事一出來，很多人以為會損害他的利益，他就要陷害，他就要動歪腦筋。你能夠愈低調，又花時間教化他們，就不會引來這些對立，甚至是破壞。所以這個都考驗君臣當中，懂得言語的謹慎。機事不密，機密的事情沒有守好，災禍就有可能產生。因為人看不遠，他都覺得他的既得利益會受損，他就會來障礙。所以成就事情還得要謹言，還得要低調才行，『機事不密則害成，是以君子慎密而不出也』。好，今</w:t>
      </w:r>
      <w:r>
        <w:t>天就跟大家交流到這裡，謝謝大家。</w:t>
      </w:r>
    </w:p>
    <w:sectPr w:rsidR="00E92B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C806D" w14:textId="77777777" w:rsidR="00E92B42" w:rsidRDefault="00E92B42" w:rsidP="00C41D85">
      <w:r>
        <w:separator/>
      </w:r>
    </w:p>
  </w:endnote>
  <w:endnote w:type="continuationSeparator" w:id="0">
    <w:p w14:paraId="5DEE146A" w14:textId="77777777" w:rsidR="00E92B42" w:rsidRDefault="00E92B42" w:rsidP="00C41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901A0" w14:textId="77777777" w:rsidR="00E92B42" w:rsidRDefault="00E92B42" w:rsidP="00C41D85">
      <w:r>
        <w:separator/>
      </w:r>
    </w:p>
  </w:footnote>
  <w:footnote w:type="continuationSeparator" w:id="0">
    <w:p w14:paraId="216FDEC1" w14:textId="77777777" w:rsidR="00E92B42" w:rsidRDefault="00E92B42" w:rsidP="00C41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85"/>
    <w:rsid w:val="007931EE"/>
    <w:rsid w:val="00C41D85"/>
    <w:rsid w:val="00E9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D46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D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D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D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D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12276</Characters>
  <Application>Microsoft Office Word</Application>
  <DocSecurity>0</DocSecurity>
  <Lines>102</Lines>
  <Paragraphs>28</Paragraphs>
  <ScaleCrop>false</ScaleCrop>
  <Company/>
  <LinksUpToDate>false</LinksUpToDate>
  <CharactersWithSpaces>14401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