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4E1E" w14:textId="77777777" w:rsidR="00710024" w:rsidRDefault="00710024">
      <w:r>
        <w:t xml:space="preserve">《群書治要３６Ｏ》學習分享　　蔡禮旭老師主講　　（第八十一集）　　</w:t>
      </w:r>
      <w:r>
        <w:t>2012/9/22</w:t>
      </w:r>
      <w:r>
        <w:t xml:space="preserve">　　馬來西亞中華文化教育中心　　檔名：</w:t>
      </w:r>
      <w:r>
        <w:t xml:space="preserve">55-057-0081 </w:t>
      </w:r>
    </w:p>
    <w:p w14:paraId="49539B42" w14:textId="77777777" w:rsidR="00710024" w:rsidRDefault="00710024">
      <w:pPr>
        <w:pStyle w:val="a3"/>
      </w:pPr>
      <w:r>
        <w:t xml:space="preserve">　　尊敬的諸位長輩、諸位學長，大家下午好。我們進入經句「務本」的第一句，一百六十句，孔子說到了，剛好是哀公的請教，孔子說到，治理天下國家有九個經常不變的綱領，其實不變的綱領也是不變的為政的真理。第一個：</w:t>
      </w:r>
      <w:r>
        <w:t xml:space="preserve"> </w:t>
      </w:r>
    </w:p>
    <w:p w14:paraId="2777FBF5" w14:textId="77777777" w:rsidR="00710024" w:rsidRDefault="00710024">
      <w:pPr>
        <w:pStyle w:val="a3"/>
      </w:pPr>
      <w:r>
        <w:t xml:space="preserve">　　【曰。修身也。】</w:t>
      </w:r>
      <w:r>
        <w:t xml:space="preserve"> </w:t>
      </w:r>
    </w:p>
    <w:p w14:paraId="4109BCB2" w14:textId="77777777" w:rsidR="00710024" w:rsidRDefault="00710024">
      <w:pPr>
        <w:pStyle w:val="a3"/>
      </w:pPr>
      <w:r>
        <w:t xml:space="preserve">　　修養己身，修正己身。《大學》裡有一句話講，「自天子以至於庶人，壹是皆以修身為本」。修身是根本，其他的八條都是以它為根本，才有可能發展。我們看到第二個：</w:t>
      </w:r>
      <w:r>
        <w:t xml:space="preserve"> </w:t>
      </w:r>
    </w:p>
    <w:p w14:paraId="2D98D893" w14:textId="77777777" w:rsidR="00710024" w:rsidRDefault="00710024">
      <w:pPr>
        <w:pStyle w:val="a3"/>
      </w:pPr>
      <w:r>
        <w:t xml:space="preserve">　　【尊賢也。】</w:t>
      </w:r>
      <w:r>
        <w:t xml:space="preserve"> </w:t>
      </w:r>
    </w:p>
    <w:p w14:paraId="5BB9460F" w14:textId="77777777" w:rsidR="00710024" w:rsidRDefault="00710024">
      <w:pPr>
        <w:pStyle w:val="a3"/>
      </w:pPr>
      <w:r>
        <w:t xml:space="preserve">　　尊重賢人。假如他有嫉妒心，他怎麼尊重？他恭敬心就提不起來。假如他有傲慢心，那他也留不住賢德的人。假如他有欲望，他要謀他的私利，不是真的為老百姓著想，「道不同不相為謀」，那這個賢人也留不住。我們看開國的帝王、天子，像商湯感伊尹，文王感姜太公，那都是愛民之心才能感得這些賢人。所以「德不廣不能使人來，量不宏不能使人安」。第四：</w:t>
      </w:r>
      <w:r>
        <w:t xml:space="preserve"> </w:t>
      </w:r>
    </w:p>
    <w:p w14:paraId="6DC1924D" w14:textId="77777777" w:rsidR="00710024" w:rsidRDefault="00710024">
      <w:pPr>
        <w:pStyle w:val="a3"/>
      </w:pPr>
      <w:r>
        <w:t xml:space="preserve">　　【敬大臣也。】</w:t>
      </w:r>
      <w:r>
        <w:t xml:space="preserve"> </w:t>
      </w:r>
    </w:p>
    <w:p w14:paraId="3616808B" w14:textId="77777777" w:rsidR="00710024" w:rsidRDefault="00710024">
      <w:pPr>
        <w:pStyle w:val="a3"/>
      </w:pPr>
      <w:r>
        <w:t xml:space="preserve">　　禮敬這些大臣。其實大臣所承擔的責任、辛勞是最多的，有德之君常常感念這些大臣的貢獻，所以都非常尊重他們。</w:t>
      </w:r>
      <w:r>
        <w:t xml:space="preserve"> </w:t>
      </w:r>
    </w:p>
    <w:p w14:paraId="184E35FB" w14:textId="77777777" w:rsidR="00710024" w:rsidRDefault="00710024">
      <w:pPr>
        <w:pStyle w:val="a3"/>
      </w:pPr>
      <w:r>
        <w:t xml:space="preserve">　　【體群臣也。】</w:t>
      </w:r>
      <w:r>
        <w:t xml:space="preserve"> </w:t>
      </w:r>
    </w:p>
    <w:p w14:paraId="0B799DBA" w14:textId="77777777" w:rsidR="00710024" w:rsidRDefault="00710024">
      <w:pPr>
        <w:pStyle w:val="a3"/>
      </w:pPr>
      <w:r>
        <w:t xml:space="preserve">　　體恤眾臣子。因為一個朝廷要治理整個國家天下，八部、九卿這些很多重要的職位，還有很多基層的這些官員、行政人員，才能讓整個國家井然有序。所以體恤所有的群臣。接著：</w:t>
      </w:r>
      <w:r>
        <w:t xml:space="preserve"> </w:t>
      </w:r>
    </w:p>
    <w:p w14:paraId="53A49D3E" w14:textId="77777777" w:rsidR="00710024" w:rsidRDefault="00710024">
      <w:pPr>
        <w:pStyle w:val="a3"/>
      </w:pPr>
      <w:r>
        <w:t xml:space="preserve">　　【子庶人也。】</w:t>
      </w:r>
      <w:r>
        <w:t xml:space="preserve"> </w:t>
      </w:r>
    </w:p>
    <w:p w14:paraId="6D3147F6" w14:textId="77777777" w:rsidR="00710024" w:rsidRDefault="00710024">
      <w:pPr>
        <w:pStyle w:val="a3"/>
      </w:pPr>
      <w:r>
        <w:t xml:space="preserve">　　就是愛民如子。</w:t>
      </w:r>
      <w:r>
        <w:t xml:space="preserve"> </w:t>
      </w:r>
    </w:p>
    <w:p w14:paraId="16A28C8D" w14:textId="77777777" w:rsidR="00710024" w:rsidRDefault="00710024">
      <w:pPr>
        <w:pStyle w:val="a3"/>
      </w:pPr>
      <w:r>
        <w:t xml:space="preserve">　　【來百工也。】</w:t>
      </w:r>
      <w:r>
        <w:t xml:space="preserve"> </w:t>
      </w:r>
    </w:p>
    <w:p w14:paraId="74F6AB27" w14:textId="77777777" w:rsidR="00710024" w:rsidRDefault="00710024">
      <w:pPr>
        <w:pStyle w:val="a3"/>
      </w:pPr>
      <w:r>
        <w:t xml:space="preserve">　　照顧好老百姓的生活，那得要招攬來各行各業的這些工人、工匠，那百業可以興旺。當然也要尊重各個行業。我們可以感覺，古代對每個行業它的勞動、付出都是給予尊重、感謝的。當然上位者，他常常表彰各個行業這些傑出的人、有貢獻的人，都能讓各個行業都被鼓舞、被帶動。</w:t>
      </w:r>
      <w:r>
        <w:t xml:space="preserve"> </w:t>
      </w:r>
    </w:p>
    <w:p w14:paraId="3610DE45" w14:textId="77777777" w:rsidR="00710024" w:rsidRDefault="00710024">
      <w:pPr>
        <w:pStyle w:val="a3"/>
      </w:pPr>
      <w:r>
        <w:t xml:space="preserve">　　【柔遠人也。】</w:t>
      </w:r>
      <w:r>
        <w:t xml:space="preserve"> </w:t>
      </w:r>
    </w:p>
    <w:p w14:paraId="402BD482" w14:textId="77777777" w:rsidR="00710024" w:rsidRDefault="00710024">
      <w:pPr>
        <w:pStyle w:val="a3"/>
      </w:pPr>
      <w:r>
        <w:t xml:space="preserve">　　撫慰遠方的人民，善待遠方的人民。最後是：</w:t>
      </w:r>
      <w:r>
        <w:t xml:space="preserve"> </w:t>
      </w:r>
    </w:p>
    <w:p w14:paraId="6C845817" w14:textId="77777777" w:rsidR="00710024" w:rsidRDefault="00710024">
      <w:pPr>
        <w:pStyle w:val="a3"/>
      </w:pPr>
      <w:r>
        <w:lastRenderedPageBreak/>
        <w:t xml:space="preserve">　　【懷諸侯也。】</w:t>
      </w:r>
      <w:r>
        <w:t xml:space="preserve"> </w:t>
      </w:r>
    </w:p>
    <w:p w14:paraId="2C345488" w14:textId="77777777" w:rsidR="00710024" w:rsidRDefault="00710024">
      <w:pPr>
        <w:pStyle w:val="a3"/>
      </w:pPr>
      <w:r>
        <w:t xml:space="preserve">　　安撫各地的諸侯國。因為古代像夏商周的時候，像以周朝來講，文王是百里而凝聚了天下，湯王是七十里而王天下。這個「王」是指是天下的榜樣，天下都向他學習。其實他所治理的範圍，天子所治理的範圍，並不算是很大。所謂「八百諸侯」，這是春秋時候的一個局面。周天子所治理的地方是天下諸侯歸心的地方，都尊他為天子。這些諸侯天子都能安撫，當然最重要的，做榜樣給他看，在他有危難的時候，盡力去照顧、支持他們。接著具體談到了，假如這九個綱領真的去做，會得到什麼好的結果。</w:t>
      </w:r>
      <w:r>
        <w:t xml:space="preserve"> </w:t>
      </w:r>
    </w:p>
    <w:p w14:paraId="6E9BA7B7" w14:textId="77777777" w:rsidR="00710024" w:rsidRDefault="00710024">
      <w:pPr>
        <w:pStyle w:val="a3"/>
      </w:pPr>
      <w:r>
        <w:t xml:space="preserve">　　【修身則道立。】</w:t>
      </w:r>
      <w:r>
        <w:t xml:space="preserve"> </w:t>
      </w:r>
    </w:p>
    <w:p w14:paraId="647E0E2A" w14:textId="77777777" w:rsidR="00710024" w:rsidRDefault="00710024">
      <w:pPr>
        <w:pStyle w:val="a3"/>
      </w:pPr>
      <w:r>
        <w:t xml:space="preserve">　　修正己身，正可以樹立自己的品德，自己的道德可以立得住，不受境界的誘惑了。我們剛剛講的，你禁不起誘惑，可能一生的功業就毀掉了。所以這個修正己身，這是要真功夫才可以。在修身方面，在楚國有一個記載，就是楚國有一個隱士叫詹何，有一天楚莊王問詹何，治國應該如何治？我們把這段先打出來給大家看一下。「楚莊王問詹何曰：治國奈何？」應該如何來治理國家？「詹何對曰：何明於治身，而不明於治國也」，怎麼會明白了修正己身，卻不知道怎麼治國？莊王聽了就急了，「楚莊王曰：寡人得奉宗廟社稷，願學所以守之」，我繼承了整個宗廟，還有這個國家，那我得守好我的宗廟，我得治好我的國家，我得要趕緊學這些本事，願學所以守之。當然莊王也是很有責任，他是比較想說，是不是有什麼好的一些方法來守？</w:t>
      </w:r>
      <w:r>
        <w:t xml:space="preserve"> </w:t>
      </w:r>
    </w:p>
    <w:p w14:paraId="52F256AB" w14:textId="77777777" w:rsidR="00710024" w:rsidRDefault="00710024">
      <w:pPr>
        <w:pStyle w:val="a3"/>
      </w:pPr>
      <w:r>
        <w:t xml:space="preserve">　　「詹何對曰」，詹何進一步對楚王講，「臣未嘗聞身治而國亂者也」，臣從來沒有聽說過國君修養很好卻國家動亂，從來沒有聽說過這種案子。「又未嘗聞身亂而國治者也」，也沒有聽過這個君王縱欲、淫亂、修養很差，然後他的國家卻治理得很好，也沒有聽過這樣的例子。「故本在身」，治理國家的根本在修身。「不敢對以末」，就是一定要把大根大本的道理告訴君王，不能用枝末的這些學問來告訴君王。我們很冷靜來看，現在很多談管理的道理，他用的技巧、用的術很多，道術很多，但是那個根本，修心、修養己身的態度，都沒有很強調，所以就到最後都變成玩弄一些權術的東西了。你看《易經》，它也是修養己身，可能沒有掌握這個修身為本，學著學著，好像都用這些東西在謀自己的福利、福報，就用到好像謀自己的名利上面去了，就很可惜了。楚王聽了之後也很感佩，「楚王曰：善」，說得很好，抓到這個根本了。一個領導者能時時抓到這個根本，真的不容易。抓到這個根本了，他就不依靠人，也不指責任何人，真的可以像湯王一樣說，「萬方有罪，罪在朕躬」，因為他是根本。</w:t>
      </w:r>
      <w:r>
        <w:t xml:space="preserve"> </w:t>
      </w:r>
    </w:p>
    <w:p w14:paraId="35F3D02A" w14:textId="77777777" w:rsidR="00710024" w:rsidRDefault="00710024">
      <w:pPr>
        <w:pStyle w:val="a3"/>
      </w:pPr>
      <w:r>
        <w:t xml:space="preserve">　　戰國時候魏文侯，他有一天對他的臣子孤卷子說到：「父親很賢德，可以依靠嗎？」孤卷子說：「不足以依靠。」接著文侯又說：「那兒子很賢德，可以依靠嗎？」孤卷子說：「不可以依靠，靠不住。」「哥哥很賢德，可不可以依靠？」「不可以依靠。」「弟弟很賢德，可不可以依靠？」「不可以依靠。」「臣子很賢德，可不可以依靠？」「不可以依靠。」這個魏文侯問得有點火了：「我問你這麼多，你都說不可以依靠，不然要怎麼樣才能夠治國？」結果孤卷子的回答很有味道，「望人者不至，恃人者不久。君欲治，從身始，人何可恃乎？」</w:t>
      </w:r>
      <w:r>
        <w:t xml:space="preserve"> </w:t>
      </w:r>
    </w:p>
    <w:p w14:paraId="6585A044" w14:textId="77777777" w:rsidR="00710024" w:rsidRDefault="00710024">
      <w:pPr>
        <w:pStyle w:val="a3"/>
      </w:pPr>
      <w:r>
        <w:lastRenderedPageBreak/>
        <w:t xml:space="preserve">　　當然孤卷子首先先分析給魏文侯聽，說到最賢德的父親哪有超過堯帝的？可是他的兒子丹朱並沒有成材。當兒子的哪有賢過大舜的？可是他的父親沒有智慧。哥哥好的，哪有超過大舜的？可是他的弟弟象很傲慢。他不聽的時候，他還是提升不了。當弟弟的哪有超過周公的德行的？但是管叔還是叛亂。當臣子的哪有比商湯跟周文王賢德的？當時候夏桀王很過分，商湯推薦伊尹給他，輔佐他，推薦了九次，他根本就不甩。商湯是做臣子做到極處了，最後沒辦法了，老百姓已經沒有辦法活了，才懺悔自己，弔民伐罪，才把夏桀推翻掉。而且推翻之後，還劃了一個地方讓夏桀去生活，沒有傷害夏桀。結果夏桀走在路上，也是輸給他了，夏桀說：「早知道我就把商湯給殺了。」他已經失敗到這種程度了，他還沒有反省。但可以看出商湯的聖德，他當臣子是當到極處了。可是夏桀沒有反省的心，沒有尊賢的心，那還是亡國了。文王也是，「三分天下有其二」，全天下三分之二的諸侯都歸附在文王的底下了，他還是事奉商紂王，那麼恭敬。紂王還是暴虐，還是沒有珍惜這麼好的臣子，去提升自己，改過自新。</w:t>
      </w:r>
      <w:r>
        <w:t xml:space="preserve"> </w:t>
      </w:r>
    </w:p>
    <w:p w14:paraId="526235B5" w14:textId="77777777" w:rsidR="00710024" w:rsidRDefault="00710024">
      <w:pPr>
        <w:pStyle w:val="a3"/>
      </w:pPr>
      <w:r>
        <w:t xml:space="preserve">　　所以分析到這裡，文侯也覺得講得很有道理，全部都是歷史的鐵證。所以諸位學長，我們都要多裝一些歷史，隨時給人家講一個</w:t>
      </w:r>
      <w:r>
        <w:t>key point</w:t>
      </w:r>
      <w:r>
        <w:t>的時候，一個重要觀念的時候，馬上這個歷史的鐵證就出來了。所以勸告魏文侯，「望人者不至」，你要寄望別人是很難達到目標，很難長久，靠不住的。「恃人者不久」，你一直要依賴別人，不能長久。其實坦白講，成就道業就是要修這顆心，我們在依靠人的時候，心念已經起了什麼？貪著。心念都在依賴、貪著當中，怎麼可能會有大幅的提升？所以大家冷靜去看，一個人成長最多的時候就是他扛責任沒人靠的時候，硬著頭皮也得幹。結果當事業也做得有點成氣候了，反而那個時候就開始享受了，或者覺得很多事都是應該的了，他就開始退步了。</w:t>
      </w:r>
      <w:r>
        <w:t xml:space="preserve"> </w:t>
      </w:r>
    </w:p>
    <w:p w14:paraId="1CB334E7" w14:textId="77777777" w:rsidR="00710024" w:rsidRDefault="00710024">
      <w:pPr>
        <w:pStyle w:val="a3"/>
      </w:pPr>
      <w:r>
        <w:t xml:space="preserve">　　這一點我的體會很深。想當年，九年前，我到海口去的時候，天不怕地不怕，腦子裡沒起一個怕字，也沒起一個求字。求什麼？沒有。去了，能做什麼盡力去做什麼。現在反而九年之後，好像感覺沒有當時候的豪情壯志。大家要注意，一真一切真，一妄一切妄，一退一切退，我這個豪情沒有了，這個願力可能已經退步了。當時候，九年前，每一個人來，我們都非常珍惜這個緣分。我記得當時候在海口，我們一起學習的朋友最常講的幾句話：「跟每一個大眾接觸，都當作最後一次的心境去招呼，去把聖教介紹給他。」我現在還有嗎？（此時有雷聲）老天爺在敲醒我，讓我反思反思，得到這麼多的照顧了，還退成這樣，今天回去要好好思過。包含我們那時候最常講的，「責任的承擔是成長的開始」，要勇於去承擔。剛剛上一節課也跟大家講，最近起念頭：「可不可以讓我</w:t>
      </w:r>
      <w:r>
        <w:t>take a rest</w:t>
      </w:r>
      <w:r>
        <w:t>，休息一下？」你看起這個念頭，九年前根本一往無前。所以「靡不有初，鮮克有終」，現在覺得自己常講的話，首先得要回來要求自己，很重要了，不然還得繼續騙人，就很慚愧了。</w:t>
      </w:r>
      <w:r>
        <w:t xml:space="preserve"> </w:t>
      </w:r>
    </w:p>
    <w:p w14:paraId="220134B9" w14:textId="77777777" w:rsidR="00710024" w:rsidRDefault="00710024">
      <w:pPr>
        <w:pStyle w:val="a3"/>
      </w:pPr>
      <w:r>
        <w:t xml:space="preserve">　　所以其實在依賴當中，人很難有擔當，沒有擔當就很難有提升。「君欲治，從身始」，你欲讓國家大治，一定要從你自己的修身做起。「人何可恃乎」，怎麼可以去依賴誰才能夠讓國家大治？你自己不從修身開始，其實再好的緣也很難長久。就像我們當時候講的，修身是其他八個綱目的根本。所有亡國之君，難道他身邊沒有聖賢之臣嗎？都有。商紂王，商有三仁人，孔子都講了。比干、箕子、微子，這些都是聖人，可是紂王都不聽他們的話，幫不上忙。所以人何可恃乎，一定要從修身開始。所以『修身則道立』，樹立品德了。</w:t>
      </w:r>
      <w:r>
        <w:t xml:space="preserve"> </w:t>
      </w:r>
    </w:p>
    <w:p w14:paraId="23505687" w14:textId="77777777" w:rsidR="00710024" w:rsidRDefault="00710024">
      <w:pPr>
        <w:pStyle w:val="a3"/>
      </w:pPr>
      <w:r>
        <w:t xml:space="preserve">　　【尊賢則不惑。】</w:t>
      </w:r>
      <w:r>
        <w:t xml:space="preserve"> </w:t>
      </w:r>
    </w:p>
    <w:p w14:paraId="5C145128" w14:textId="77777777" w:rsidR="00710024" w:rsidRDefault="00710024">
      <w:pPr>
        <w:pStyle w:val="a3"/>
      </w:pPr>
      <w:r>
        <w:t xml:space="preserve">　　真正尊重賢德，這樣子就能接受這些賢人的勸告，就不會再受佞臣、奸臣的迷惑，而做錯很多重大的國家決策了。而且「方以類聚，物以群分」，只要讓一個非常賢德的人來了，這些奸臣他知道沒有他的私利可以謀了，他夾著尾巴就走了。這個例子很多。我們看明朝的時候，很多貪官知道海瑞是清官，海瑞要到那個地方去上任了，他們就趕緊先走了，知道沒得混了，沒得欺負百姓了。在《論語》當中說，「舉直錯諸枉」，你舉一個正直的人、有德之人，這些奸臣會走，甚至於是整個朝廷的大臣的正氣都會被他帶動起來。我們看朝廷裡面有范仲淹，那是差多了。用了一個范仲淹，所有的有志於利益國家的人都會被感召來，小人自然遠離，有德之人自然感召了。所以『尊賢則不惑』，我們可以了解到，任何一個朝代要興盛，都首先一定做尊賢的動作，夏、商、周都是一樣。包含漢朝，漢高祖沒有禮遇張良，沒有禮遇韓信、蕭何，他的整個政權不可能能夠穩固下來；唐朝唐太宗沒有禮遇魏徵、房玄齡這些大臣，那也不可能成就他的貞觀之治。後面還會有專門探討尊賢的句子。接著：</w:t>
      </w:r>
      <w:r>
        <w:t xml:space="preserve"> </w:t>
      </w:r>
    </w:p>
    <w:p w14:paraId="127A5CC0" w14:textId="77777777" w:rsidR="00710024" w:rsidRDefault="00710024">
      <w:pPr>
        <w:pStyle w:val="a3"/>
      </w:pPr>
      <w:r>
        <w:t xml:space="preserve">　　【親親則諸父昆弟不怨。】</w:t>
      </w:r>
      <w:r>
        <w:t xml:space="preserve"> </w:t>
      </w:r>
    </w:p>
    <w:p w14:paraId="7B44F6D5" w14:textId="77777777" w:rsidR="00710024" w:rsidRDefault="00710024">
      <w:pPr>
        <w:pStyle w:val="a3"/>
      </w:pPr>
      <w:r>
        <w:t xml:space="preserve">　　親愛自己的親族，則這些伯伯、叔叔、兄弟這些宗族的親人受到恩澤，自然不會有怨言，不會有嫌隙。而且天子自己的家和了，就是天下的榜樣，天下人都效法；天子的家都不和，那老百姓對他就沒有信心了。他的太太得要母儀天下，做天下女人的榜樣。而且在古代，天子他一個政權，有很多是需要他整個家族的人來共同經營，來守好自己的政權、守好自己的宗廟。他的家假如亂了，那這個守不住了。</w:t>
      </w:r>
      <w:r>
        <w:t xml:space="preserve"> </w:t>
      </w:r>
    </w:p>
    <w:p w14:paraId="1FBE355A" w14:textId="77777777" w:rsidR="00710024" w:rsidRDefault="00710024">
      <w:pPr>
        <w:pStyle w:val="a3"/>
      </w:pPr>
      <w:r>
        <w:t xml:space="preserve">　　【敬大臣則不眩。】</w:t>
      </w:r>
      <w:r>
        <w:t xml:space="preserve"> </w:t>
      </w:r>
    </w:p>
    <w:p w14:paraId="5F118DCB" w14:textId="77777777" w:rsidR="00710024" w:rsidRDefault="00710024">
      <w:pPr>
        <w:pStyle w:val="a3"/>
      </w:pPr>
      <w:r>
        <w:t xml:space="preserve">　　禮敬大臣，在禮敬當中能夠以禮相待，然後能夠和合，取得共識，這樣朝政就不會迷亂顛倒。而且這個取得共識，很重要是這個天子，領導者，他要接受勸諫，他要廣納雅言，讓大家充分集思廣益。假如大臣才建議幾句話，馬上都被天子給否定掉了，慢慢人家就不敢講話了，一些客觀的情況都沒有反應，那就搞不清楚狀況了。『敬大臣則不眩』，你不廣納雅言，那很多情況搞不清楚，自己又武斷去做決定，就麻煩了。</w:t>
      </w:r>
      <w:r>
        <w:t xml:space="preserve"> </w:t>
      </w:r>
    </w:p>
    <w:p w14:paraId="3F798541" w14:textId="77777777" w:rsidR="00710024" w:rsidRDefault="00710024">
      <w:pPr>
        <w:pStyle w:val="a3"/>
      </w:pPr>
      <w:r>
        <w:t xml:space="preserve">　　【體群臣則士之報禮重。】</w:t>
      </w:r>
      <w:r>
        <w:t xml:space="preserve"> </w:t>
      </w:r>
    </w:p>
    <w:p w14:paraId="33F9E6A8" w14:textId="77777777" w:rsidR="00710024" w:rsidRDefault="00710024">
      <w:pPr>
        <w:pStyle w:val="a3"/>
      </w:pPr>
      <w:r>
        <w:t xml:space="preserve">　　體恤眾臣，眾臣必感懷他的恩德，而盡力報效國家。我們看到在中國大陸，我們的總理溫家寶先生，他過年，甚至除夕夜，去跟各行各業一起過年，有時候還到下水溝去慰問這些工人。這些工人他為整個社會在默默付出，國家領導人都能看到他們的辛勞，他們的內心是非常溫暖、非常感動。所以『體群臣則士之報禮重』，你體恤所有付出的人，他們感懷之心，願意跟著領導人為國家而奮鬥。包含這些基層領導者，他們也為國家做了很多事情，領導者都能放在心上，常常給予肯定、給予慰問。所謂「士為知己者死」，讀書人，你能理解他為國家這一分心，肯定他的付出，他很感動，進一步效忠領導、效忠國家。</w:t>
      </w:r>
      <w:r>
        <w:t xml:space="preserve"> </w:t>
      </w:r>
    </w:p>
    <w:p w14:paraId="15127EEB" w14:textId="77777777" w:rsidR="00710024" w:rsidRDefault="00710024">
      <w:pPr>
        <w:pStyle w:val="a3"/>
      </w:pPr>
      <w:r>
        <w:t xml:space="preserve">　　【子庶民則百姓勸。】</w:t>
      </w:r>
      <w:r>
        <w:t xml:space="preserve"> </w:t>
      </w:r>
    </w:p>
    <w:p w14:paraId="019BC695" w14:textId="77777777" w:rsidR="00710024" w:rsidRDefault="00710024">
      <w:pPr>
        <w:pStyle w:val="a3"/>
      </w:pPr>
      <w:r>
        <w:t xml:space="preserve">　　愛民如子，則百姓受到鼓舞而互相勸善。大家想一想，像在我們大陸胡主席、溫總理，他們過年前後慰問老百姓，慰問各行各業，關心他們的需要，大家想一想，各行各業的老百姓這一輩子會忘了這些情境嗎？不會，遇到人就怎麼樣？就趕緊說。聽到的人都感動，「我們的領導者很有愛心，體恤我們。」包含很多地震發生了，這些國家領導者都最快的速度趕到現場，整合整個資源，來以最快的速度來救災。</w:t>
      </w:r>
      <w:r>
        <w:t xml:space="preserve"> </w:t>
      </w:r>
    </w:p>
    <w:p w14:paraId="501DE100" w14:textId="77777777" w:rsidR="00710024" w:rsidRDefault="00710024">
      <w:pPr>
        <w:pStyle w:val="a3"/>
      </w:pPr>
      <w:r>
        <w:t xml:space="preserve">　　就像古聖先王，我們看堯帝，這一段可以翻到一百一十頁，我們來看『子庶民則百姓勸』，在這段話當中就展現出來。二百四十三句，「堯存心於天下」，這個我們複習一下，我們在上古文的時候好像跟大家交流過，時時把天下老百姓放在心上。「加志於窮民」，對窮苦的人家更加關心。而他關心窮苦的人，也給富人做了很好的榜樣。「痛萬姓之罹罪」，傷痛百姓遭受到很多的這些災禍。「憂眾生之不遂也」，擔心他們不能很好的生活下去。「有一民飢」，有一個老百姓飢餓了，他就會說，是我讓他飢餓的。可能是有旱災，糧食短缺，他反省自己的德行不夠，才會造成這個結果。「有一民寒，則曰此我寒之也」，有一個人受寒，就說是我讓他受寒的。有一個老百姓犯罪，「一民有罪，則曰此我陷之也」，是我沒有好好教導他。</w:t>
      </w:r>
      <w:r>
        <w:t xml:space="preserve"> </w:t>
      </w:r>
    </w:p>
    <w:p w14:paraId="254D908C" w14:textId="77777777" w:rsidR="00710024" w:rsidRDefault="00710024">
      <w:pPr>
        <w:pStyle w:val="a3"/>
      </w:pPr>
      <w:r>
        <w:t xml:space="preserve">　　所以處處反省是自己不對，這一顆心是至誠的心，就感通。所以「仁昭而義立」，他的仁德、仁慈非常彰顯，那帶動整個社會的道義的樹立。所以當時候堯帝的百姓都以恥不如堯帝的德行來要求自己，這個很可貴，確實是仁昭而義立。「德博而化廣」，道德廣博，感化了廣大的群眾。「故不賞而民勸」，不需要獎賞，人民就會互相的規勸、勉勵了，是「子庶民則百姓勸」。「不罰而民治」，不用用刑罰就能把老百姓治理得很好，因為老百姓重德行，那就不用法律來管他了。在他們那個時代怎麼處罰？自己畫一個圈，然後站在裡面處罰自己不要出來，他們就覺得很羞恥了。「先恕而後教，是堯道也」，先寬恕他們，先體恤他們，然後反省自己，是我還沒教他們，不能怪他們。後教，就是寬恕了，然後教育他們。這就是堯治理天下的精神、方法。</w:t>
      </w:r>
      <w:r>
        <w:t xml:space="preserve"> </w:t>
      </w:r>
    </w:p>
    <w:p w14:paraId="2BAF1E1B" w14:textId="77777777" w:rsidR="00710024" w:rsidRDefault="00710024">
      <w:pPr>
        <w:pStyle w:val="a3"/>
      </w:pPr>
      <w:r>
        <w:t xml:space="preserve">　　而事實上這一句，對於現在從政是非常重要的提醒，也是古聖先王給政治界做出最好的榜樣。現在很多國家政治腐敗，底下的人貪污的很多，要怪他們，要罰他們，要判他們死刑，解決得了問題嗎？「道之以政，齊之以刑，民免而無恥」。其實每個犯罪的官員，有沒有哪一個人不知道犯罪是錯的？可是他為什麼還做？他沒有羞恥心，他鋌而走險。所以「道之以德，齊之以禮」，你要用德行、用教育來導正他。都沒有教他，罰他，那就變苛刻了，暴虐了。現在全世界這個問題，西方，得要最高領導者帶頭來學宗教經典的教育。因為西方的社會環境，它是政教合一幾千年，因為人不接受宗教的教育，人心就壞了，這是根本問題。那領導者帶頭來學，來教底下的人。東方，恢復聖賢的教育，領導者帶頭來學，以前他犯的錯包容他、寬恕他，教了以後還犯錯再處罰他，那天下人都服了。「子庶民則百姓勸」。接著：</w:t>
      </w:r>
      <w:r>
        <w:t xml:space="preserve"> </w:t>
      </w:r>
    </w:p>
    <w:p w14:paraId="7822C414" w14:textId="77777777" w:rsidR="00710024" w:rsidRDefault="00710024">
      <w:pPr>
        <w:pStyle w:val="a3"/>
      </w:pPr>
      <w:r>
        <w:t xml:space="preserve">　　【來百工則財用足。】</w:t>
      </w:r>
      <w:r>
        <w:t xml:space="preserve"> </w:t>
      </w:r>
    </w:p>
    <w:p w14:paraId="68C91E09" w14:textId="77777777" w:rsidR="00710024" w:rsidRDefault="00710024">
      <w:pPr>
        <w:pStyle w:val="a3"/>
      </w:pPr>
      <w:r>
        <w:t xml:space="preserve">　　各行各業都發展得很好，那國家自然就會富裕、充足了。</w:t>
      </w:r>
      <w:r>
        <w:t xml:space="preserve"> </w:t>
      </w:r>
    </w:p>
    <w:p w14:paraId="06923955" w14:textId="77777777" w:rsidR="00710024" w:rsidRDefault="00710024">
      <w:pPr>
        <w:pStyle w:val="a3"/>
      </w:pPr>
      <w:r>
        <w:t xml:space="preserve">　　【柔遠人則四方歸之。】</w:t>
      </w:r>
      <w:r>
        <w:t xml:space="preserve"> </w:t>
      </w:r>
    </w:p>
    <w:p w14:paraId="32AE213C" w14:textId="77777777" w:rsidR="00710024" w:rsidRDefault="00710024">
      <w:pPr>
        <w:pStyle w:val="a3"/>
      </w:pPr>
      <w:r>
        <w:t xml:space="preserve">　　能夠撫慰遠方的人民，剛好有機會了，都盡心盡力幫忙遠方的人民，則四方之人受到恩惠，自然歸附、順從。「道之所在，天下歸之」。當時候大舜在的地方，只要知道大舜住在那裡，一年成聚落，二年成了一個縣，三年成了一個都市，大家都願意跟他住在一起，佩服他的德行，願意跟隨他。包含孔子當時候在魯國為官，很多大夫都被孔子的德行感召、帶動，然後附近的國家諸侯都來向魯國學習，很多其他國家的人民都願意依附到魯國來。接著最後：</w:t>
      </w:r>
      <w:r>
        <w:t xml:space="preserve"> </w:t>
      </w:r>
    </w:p>
    <w:p w14:paraId="5D3DCCD8" w14:textId="77777777" w:rsidR="00710024" w:rsidRDefault="00710024">
      <w:pPr>
        <w:pStyle w:val="a3"/>
      </w:pPr>
      <w:r>
        <w:t xml:space="preserve">　　【懷諸侯則天下畏之。】</w:t>
      </w:r>
      <w:r>
        <w:t xml:space="preserve"> </w:t>
      </w:r>
    </w:p>
    <w:p w14:paraId="26E85057" w14:textId="77777777" w:rsidR="00710024" w:rsidRDefault="00710024">
      <w:pPr>
        <w:pStyle w:val="a3"/>
      </w:pPr>
      <w:r>
        <w:t xml:space="preserve">　　安定照顧好各地的諸侯，則天下的人民非常敬畏、臣服。這都是做了這九個綱領之後很好的結果。但是哀公接著問，具體這九條怎麼落實才能得到這些結果？哀公接著問了之後，孔子說到了：</w:t>
      </w:r>
      <w:r>
        <w:t xml:space="preserve"> </w:t>
      </w:r>
    </w:p>
    <w:p w14:paraId="395ED33A" w14:textId="77777777" w:rsidR="00710024" w:rsidRDefault="00710024">
      <w:pPr>
        <w:pStyle w:val="a3"/>
      </w:pPr>
      <w:r>
        <w:t xml:space="preserve">　　【齊莊盛服。非禮不動。所以修身也。】</w:t>
      </w:r>
      <w:r>
        <w:t xml:space="preserve"> </w:t>
      </w:r>
    </w:p>
    <w:p w14:paraId="05DA25B3" w14:textId="77777777" w:rsidR="00710024" w:rsidRDefault="00710024">
      <w:pPr>
        <w:pStyle w:val="a3"/>
      </w:pPr>
      <w:r>
        <w:t xml:space="preserve">　　從這裡看得出來，古代非常重視祭祀，因為祭祀是不忘本。假如連祭祀都非常不在乎，都非常隨便，那這個修養一定是不斷往後退了。當時候孔子為什麼離開魯國，其實從這一句就看出來了。當時候好女色，都不上朝了，就是後面講的，「去讒遠色，賤貨而貴德」。結果魯國的國君好色，然後又喜歡齊國送來的那些馬，那些駿馬，就不能做到「賤貨」了，賢人就留不住了。所以這個歷史都是證明。後來孔子離開魯國，覺得在魯國沒有辦法施行大道，就是因為他的國君連祭天這麼重要的祭祀都隨隨便便，他就覺得不成熟了，才離開，也是等到最後的可能都破滅了他才離開。所以從齋莊中正，『齊莊盛服』，就是在祭祀當中非常的莊重，祭祀前好幾天都齋戒沐浴，以至誠的心來祭天、來祭祖，這是一個解法。另外一個解法，這個「齊」也有意思，是內心非常嚴肅、沉靜，就是內心嚴肅、沉靜，「盛服」是外表齊整、端莊，他穿得很慎重，不隨便，恭敬他的臣子，恭敬他的人民。『非禮不動』，不合禮義的事情絕對念頭都沒有，事情也不會去做。</w:t>
      </w:r>
      <w:r>
        <w:t xml:space="preserve"> </w:t>
      </w:r>
    </w:p>
    <w:p w14:paraId="1CE4FE66" w14:textId="77777777" w:rsidR="00710024" w:rsidRDefault="00710024">
      <w:pPr>
        <w:pStyle w:val="a3"/>
      </w:pPr>
      <w:r>
        <w:t xml:space="preserve">　　從這裡我們看，一個人修身一定是先從守禮開始，孔子說，「不學禮，無以立」。這些生活的規矩都不能守，你說站有站相，坐有坐相，吃飯的時候都要有規矩，他說：「那麼麻煩幹什麼？」他的心隨時都在放逸當中，他身就修不成了。所以一定從這些生活的禮儀開始一點一滴去修正自己。而大家看，我們上一代的婦女，在家裡都很端莊，印象當中穿唐裝，紐扣都別在這裡，有沒有？你一看那老太太，穿得這麼端莊，然後頭髮梳得整整齊齊，對她都肅然起敬。大家想一想，這樣的老太太在整個家族這麼一坐，有沒有力量？有，所有的女性都向她效法。</w:t>
      </w:r>
      <w:r>
        <w:t xml:space="preserve"> </w:t>
      </w:r>
    </w:p>
    <w:p w14:paraId="180055A4" w14:textId="77777777" w:rsidR="00710024" w:rsidRDefault="00710024">
      <w:pPr>
        <w:pStyle w:val="a3"/>
      </w:pPr>
      <w:r>
        <w:t xml:space="preserve">　　我認識一個校長，他說他母親在他的形象當中，都是這麼莊重、這麼有氣質。這一點現在幾個當媽的人注意到了？在家裡穿得很隨便，然後出去外面穿得很隆重，很妖豔都有，在家裡穿得很隨便。這個就有點顛倒了，妳穿在外面穿得這麼漂亮，會招蜂引蝶，現在離婚率好高。所以應該是出去穿整齊簡單一點，回來「齊莊盛服」，你的先生都對你肅然起敬，就不會把你看作黃臉婆，是吧？而且妳假如一個人，一個媽媽在家裡穿得很隨便，孩子每天看妳穿那麼隨便，他怎麼可能打從心裡恭敬妳？父母如是，老師呢？你一個老師到學校去講課，站上講台，穿個拖鞋，穿個短褲，你說孩子會很尊重你聽課？很難。所以「人要衣裝，佛要金裝」，是很有道理的。</w:t>
      </w:r>
      <w:r>
        <w:t xml:space="preserve"> </w:t>
      </w:r>
    </w:p>
    <w:p w14:paraId="5FE22C19" w14:textId="77777777" w:rsidR="00710024" w:rsidRDefault="00710024">
      <w:pPr>
        <w:pStyle w:val="a3"/>
      </w:pPr>
      <w:r>
        <w:t xml:space="preserve">　　季康子曾經問孔子：「使民敬忠以勸，如之何？」讓老百姓尊重我，對我效忠，他們互相勸善規過，怎麼做得到？孔子回答他，我感覺孔子回答問題都直指人家的心地，很有味道。因為季康子這麼一問，「老百姓怎麼讓他尊重我？怎麼讓他對我效忠？怎麼讓他們勸善規過、社會風氣良好？」他的念頭在哪？向外要求。孔子馬上讓他回光返照，「臨之以莊，則敬」，你面對臣民、百姓都非常莊重，你自重而後人重，自愛而後人愛，你穿得這麼慎重，老百姓覺得你非常尊重、重視他，「臨之以莊，則敬」，你自然感得百姓的尊重。「孝慈，則忠」，你要教他們孝道，「忠臣出於孝子之門」，而且君仁臣忠，你先仁慈，老百姓自然效忠。都把根本的因，你要先自己去努力，而不是求一個美好的結果。「舉善而教不能」，你能夠把整個社會當中很好的榜樣樹立起來，舉善；而對那些能力不足的人，人生遇到很多不幸的人，你都能教導他們、幫助他們，讓他們能謀生，你那個仁慈的榜樣老百姓看了佩服、效法你，「舉善而教不能，則勸」。</w:t>
      </w:r>
      <w:r>
        <w:t xml:space="preserve"> </w:t>
      </w:r>
    </w:p>
    <w:p w14:paraId="02C2ABC7" w14:textId="77777777" w:rsidR="00710024" w:rsidRDefault="00710024">
      <w:pPr>
        <w:pStyle w:val="a3"/>
      </w:pPr>
      <w:r>
        <w:t xml:space="preserve">　　這個舉善在中國大陸這幾年，辦了三屆的道德模範，從二ＯＯ七年、二ＯＯ九年、二Ｏ一一年。我們印象很深的，最美的女兒孟佩杰女士，她八歲就照顧她的養母，不是親生的，她這麼樣盡心盡力照顧。她的養母那時候一百四十多斤，等於七十幾公斤，她一個這麼小的孩子怎麼照顧起來？不簡單。我們看到她，就覺得差太遠了，不孝，覺得很丟臉。許月華女士，十二歲雙腿就截斷了，最後照顧一百三十幾個孤兒，都喊她媽。一般看起來她都要人家照顧的人，她居然三十多年照顧了這麼多人。那種奉獻精神，我們一看，那我們做得還差她還差得遠。看了就感動，感動會怎麼樣？期許自己去效法，舉善而教不能。所以您看，這些都是為政的關鍵。所以這些聖人的教誨，那都是家庭、國家成敗的根本所在。</w:t>
      </w:r>
      <w:r>
        <w:t xml:space="preserve"> </w:t>
      </w:r>
    </w:p>
    <w:p w14:paraId="0144ABF7" w14:textId="77777777" w:rsidR="00710024" w:rsidRDefault="00710024">
      <w:pPr>
        <w:pStyle w:val="a3"/>
      </w:pPr>
      <w:r>
        <w:t xml:space="preserve">　　我們翻到一百頁，「教化」當中就會舉到這一句教誨，二百二十句。您看，在魏國的這本歷史當中有講，「顯賢表德，聖王所重，舉善而教，仲尼所美」。顯賢就是尊賢，表德，表彰美德，是聖明的帝王所重視的。我們看「冬則溫，夏則凊」，漢朝的皇帝他就懂，樹立了黃香這個榜樣，天下人學習。包含「二十四孝」很多主人翁，國家都表彰，最後還賦予他高官，因為他一定是好的大臣。舉善而教，就是《論語》這個典故了，提倡善行，表彰這些善人善事，然後對不懂的、不足的人幫助他們、教化他們。現在很多國家它都會有輔導人民就業，這個很可貴，讓他們謀得一技之長，他們的生活以後就有保障。包含有一些老百姓，他被邪教所污染，他不懂，國家用很大的心力讓他們了解什麼叫正信的宗教，教育他們。這個都是很難得的德政。所以提倡孝行、教化，也是孔子非常肯定、稱讚的。</w:t>
      </w:r>
      <w:r>
        <w:t xml:space="preserve"> </w:t>
      </w:r>
    </w:p>
    <w:p w14:paraId="4285DED3" w14:textId="77777777" w:rsidR="00710024" w:rsidRDefault="00710024">
      <w:pPr>
        <w:pStyle w:val="a3"/>
      </w:pPr>
      <w:r>
        <w:t xml:space="preserve">　　所以這裡講到的，「齊莊盛服，非禮不動，所以修身也」。包含清朝的皇帝，幾點起床，他們的生活都很規律，好像一年才放不到五天假，好像是自己生日，然後還有春節，放不到五天假。請問大家我們一年放幾天假？皇帝好不好做？那早朝都很早，他們三、四點就要起床。不是他當皇帝是這樣，他從小讀書就得這樣。所以他睡過頭了，這個就是失禮，他違反這些生活規律、規矩，都是失禮。有一個天子，周天子，有一天睡晚了，都沒上朝，他的皇后把自己的首飾都摘下來，然後站在一個地方懺悔，「都是因為我不好，沒很好的輔佐天子」，她自己在那裡懺悔。因為天子沒上朝，失禮了，不恭敬群臣，不恭敬治理百姓的事情。但是這位皇后不簡單，她不只沒有指責天子，她反而覺得是自己沒有護念好天子。天子很感動，她自己請罪，要降罪於她，天子很感動，最後就改正自己的過失。</w:t>
      </w:r>
      <w:r>
        <w:t xml:space="preserve"> </w:t>
      </w:r>
    </w:p>
    <w:p w14:paraId="24C2290D" w14:textId="77777777" w:rsidR="00710024" w:rsidRDefault="00710024">
      <w:pPr>
        <w:pStyle w:val="a3"/>
      </w:pPr>
      <w:r>
        <w:t xml:space="preserve">　　這個故事很給人啟示，諸位女同胞回去可以試看看、用看看，這個歷史當中這些都很好。我們往往另一半有過失了，先罵再說，有沒有想到，「我假如有提醒了什麼，有做了什麼，可能他這個錯誤就不會出現了」？「行有不得，反求諸己」，不容易。它應該落實在哪？落實在我們整個五倫的互動當中。不然事實上只要我們沒有辦法能守住這個態度，一定會情緒就上來，一定會互相指責，這樣的情況就很難避免。所以「道也者，不可須臾離也」，「不恆其德，或承之羞」，不恆其德，夫妻可能就要吵架了。接著：</w:t>
      </w:r>
      <w:r>
        <w:t xml:space="preserve"> </w:t>
      </w:r>
    </w:p>
    <w:p w14:paraId="47ADADBD" w14:textId="77777777" w:rsidR="00710024" w:rsidRDefault="00710024">
      <w:pPr>
        <w:pStyle w:val="a3"/>
      </w:pPr>
      <w:r>
        <w:t xml:space="preserve">　　【去讒遠色。賤貨而貴德。】</w:t>
      </w:r>
      <w:r>
        <w:t xml:space="preserve"> </w:t>
      </w:r>
    </w:p>
    <w:p w14:paraId="6CEF1994" w14:textId="77777777" w:rsidR="00710024" w:rsidRDefault="00710024">
      <w:pPr>
        <w:pStyle w:val="a3"/>
      </w:pPr>
      <w:r>
        <w:t xml:space="preserve">　　摒除這些讒言，這個『遠色』，讀「遠」的時候是距離，讀「願」的時候是遠離，讀法不同，意思不一樣。遠離女色，輕財物，輕物質的享受，而重道義，這個就是尊重賢人的做法。因為你不把這些進讒言的人退掉，那賢人的話根本就進不來了。而且「遠色」，在漢朝的時候，我們都很有印象，宋弘，這是東漢的一個賢臣，他有一天跟漢光武帝在談話，結果剛好宮廷裡面換了幾幅新的侍女圖。那些女子都畫得很美麗，結果漢光武帝邊講話，這個眼睛就看到那個侍女圖上面去了。請問大家，時時保持對人的恭敬容不容易？我們在聽別人講話，被其他的東西這個注意力就引過去了，對人就不恭敬，或者邊聽，不知道想到哪裡去了。所以「毋不敬」也不容易落實，時時對人有一種敬意，專心聽他講。</w:t>
      </w:r>
      <w:r>
        <w:t xml:space="preserve"> </w:t>
      </w:r>
    </w:p>
    <w:p w14:paraId="2BB52E84" w14:textId="77777777" w:rsidR="00710024" w:rsidRDefault="00710024">
      <w:pPr>
        <w:pStyle w:val="a3"/>
      </w:pPr>
      <w:r>
        <w:t xml:space="preserve">　　結果宋弘看到皇上眼睛飄來飄去的，然後他就很善巧的講了一句話：「孔子說：已矣乎！吾未見好德如好色者也」，聖人的話挺好用的，我沒有見過好道德就像好女色那種這麼積極。漢光武帝一聽，不好意思了：「來人，撤掉。」光武帝接著說：「聞義則服，可乎？」光武帝也不簡單，說我聽到這麼好的教誨，我馬上去做，這樣合格嗎？這個「聞義則服」就讓我們想到孔子對學問下的功夫，「德之不修，學之不講，聞義不能徙」，你看聞義馬上去做，「不善不能改，是吾憂也」。所以皇上自己講「聞義則服」，他馬上就去做，這樣可以吧？相信宋弘看到皇上這個態度一定是非常歡喜，因為這是百姓之福、社稷之福。</w:t>
      </w:r>
      <w:r>
        <w:t xml:space="preserve"> </w:t>
      </w:r>
    </w:p>
    <w:p w14:paraId="60C63938" w14:textId="77777777" w:rsidR="00710024" w:rsidRDefault="00710024">
      <w:pPr>
        <w:pStyle w:val="a3"/>
      </w:pPr>
      <w:r>
        <w:t xml:space="preserve">　　故事講完了，這個故事給我們啟示，以後我們親戚朋友給我們講的話很有道理，指出的問題很對，我們可能，「好，我改給你看，</w:t>
      </w:r>
      <w:r>
        <w:t>OK</w:t>
      </w:r>
      <w:r>
        <w:t>？」這「可乎」，我們能不能有這種氣概，不糟蹋人家的勸告？真的，決心會影響後面的結果。聞義則不服，那孔子說，「吾末如之何也已矣」，是吧？孔子說那我也拿這個人沒有辦法了。所以咬緊牙關幹吧、衝吧、突破吧！不然連孔子都嘆惜幫不上忙。孔子講過的，「法語之言，能無從乎？」這個從不就是聞義則服嗎？「改之為貴」。你聽了人家這麼苦口婆心的話，自己還是依然故我，那不是糟蹋他的勸了？人家以後也不勸了。這個是遠色的一個例子。</w:t>
      </w:r>
      <w:r>
        <w:t xml:space="preserve"> </w:t>
      </w:r>
    </w:p>
    <w:p w14:paraId="2F8E0D2F" w14:textId="77777777" w:rsidR="00710024" w:rsidRDefault="00710024">
      <w:pPr>
        <w:pStyle w:val="a3"/>
      </w:pPr>
      <w:r>
        <w:t xml:space="preserve">　　包含後面又發生另外一件事，宋弘也是表演「遠色」。皇上的姐姐丈夫去世了，皇上想說讓姐姐許配給宋弘，探他的意思，結果宋弘講了這一句千古名言，我們在前面一節「仁義」當中有跟大家一起交流到的，「貧賤之交不可忘，糟糠之妻不下堂」。</w:t>
      </w:r>
      <w:r>
        <w:t xml:space="preserve"> </w:t>
      </w:r>
    </w:p>
    <w:p w14:paraId="779C96DE" w14:textId="77777777" w:rsidR="00710024" w:rsidRDefault="00710024">
      <w:pPr>
        <w:pStyle w:val="a3"/>
      </w:pPr>
      <w:r>
        <w:t xml:space="preserve">　　『賤貨而貴德』，輕這些財物、物質。在戰國時代，齊宣王，齊國的國君，有一天遇到淳于髡，這也是一個很好的臣子。那宣王就跟他講了：「你觀察我，我喜好什麼？來，你講講給我聽。」這些好的臣子抓住每一個機會跟君王互動。淳于髡就說了，古代的人有四個好，大王你有三個好。古代好哪四個？好馬，喜歡很好的馬，就像現在的人喜歡好車，好馬；第二個，好味，喜歡吃，美食專家，哪裡新開了什麼不錯的，趕緊去吃；好色，人的習性，食、色，習性也；第四，好賢德之人。大王你只有好馬、好味、好色。</w:t>
      </w:r>
      <w:r>
        <w:t xml:space="preserve"> </w:t>
      </w:r>
    </w:p>
    <w:p w14:paraId="4D54B7D6" w14:textId="77777777" w:rsidR="00710024" w:rsidRDefault="00710024">
      <w:pPr>
        <w:pStyle w:val="a3"/>
      </w:pPr>
      <w:r>
        <w:t xml:space="preserve">　　宣王就說：「真的有賢德之人我也會好，你怎麼說我不好？」接著這個大臣講，他說：「國君，您注意去看，現在已經沒有以前那些駿馬了，可是皇上你會很認真、主動的去找駿馬，所以你好馬表現出來了；很多那些以前的美味你可能沒吃過，可是你只要知道什麼美味的，你馬上就交代要去做了，你都很主動；第三好色，你雖然沒有以前的西施了，可是你常常都選美女；可是賢德之人，從沒看到你主動要去拜訪，要去請教，真的出來了，你會很珍惜他們嗎？我看也很難講。」你看觀察這麼入微，然後點得這麼到位。所以「賤貨而貴德」，在這個故事具體來講，不要好馬，不要好吃，不要好色，這些欲望能夠淡。</w:t>
      </w:r>
      <w:r>
        <w:t xml:space="preserve"> </w:t>
      </w:r>
    </w:p>
    <w:p w14:paraId="461D69E1" w14:textId="77777777" w:rsidR="00710024" w:rsidRDefault="00710024">
      <w:pPr>
        <w:pStyle w:val="a3"/>
      </w:pPr>
      <w:r>
        <w:t xml:space="preserve">　　【所以尊賢也。爵其能。重其祿。同其好惡。所以篤親親也。】</w:t>
      </w:r>
      <w:r>
        <w:t xml:space="preserve"> </w:t>
      </w:r>
    </w:p>
    <w:p w14:paraId="7173AE1C" w14:textId="77777777" w:rsidR="00710024" w:rsidRDefault="00710024">
      <w:pPr>
        <w:pStyle w:val="a3"/>
      </w:pPr>
      <w:r>
        <w:t xml:space="preserve">　　『爵其能』，當然這個官位也不能亂給，根據才能授予爵位，增加他的俸祿，給予他工作上的肯定、生活上的照顧。『同其好惡』，理解他們的好惡。『篤親親』，「篤」就是加厚，加厚親族之間的情感，親族之間的和睦。</w:t>
      </w:r>
      <w:r>
        <w:t xml:space="preserve"> </w:t>
      </w:r>
    </w:p>
    <w:p w14:paraId="7DEB4C0C" w14:textId="77777777" w:rsidR="00710024" w:rsidRDefault="00710024">
      <w:pPr>
        <w:pStyle w:val="a3"/>
      </w:pPr>
      <w:r>
        <w:t xml:space="preserve">　　【官盛任使。所以敬大臣也。】</w:t>
      </w:r>
      <w:r>
        <w:t xml:space="preserve"> </w:t>
      </w:r>
    </w:p>
    <w:p w14:paraId="46D16D82" w14:textId="77777777" w:rsidR="00710024" w:rsidRDefault="00710024">
      <w:pPr>
        <w:pStyle w:val="a3"/>
      </w:pPr>
      <w:r>
        <w:t xml:space="preserve">　　『任使』就是知人善任，派他到適當的位置，讓他去發揮。『官盛』就是賦予他高官，賦予他尊貴，授予高官，委以重任。『所以敬大臣也』，這是禮敬大臣的具體做法。你讓很有德能的大臣閒在那裡沒事幹，那他會覺得很不受尊重，他會覺得，那我不能白吃國家俸祿，他可能就離開了。</w:t>
      </w:r>
      <w:r>
        <w:t xml:space="preserve"> </w:t>
      </w:r>
    </w:p>
    <w:p w14:paraId="6B62E585" w14:textId="77777777" w:rsidR="00710024" w:rsidRDefault="00710024">
      <w:pPr>
        <w:pStyle w:val="a3"/>
      </w:pPr>
      <w:r>
        <w:t xml:space="preserve">　　【忠信重祿。所以勸士也。】</w:t>
      </w:r>
      <w:r>
        <w:t xml:space="preserve"> </w:t>
      </w:r>
    </w:p>
    <w:p w14:paraId="4C0C2297" w14:textId="77777777" w:rsidR="00710024" w:rsidRDefault="00710024">
      <w:pPr>
        <w:pStyle w:val="a3"/>
      </w:pPr>
      <w:r>
        <w:t xml:space="preserve">　　以忠誠、信實來對待這些基層的幹部。然後『重祿』，也給予他們優厚的俸祿，照顧好他們的生活。像在台灣，教書也是公務員，也是領國家的俸祿，那假如老師的薪水太低，他的心不安，他很難很好的照顧好孩子、學校的工作。因為他的家庭經濟都有問題，心很難安定。所以台灣就特別重視這些老師，還有基層公務員的福利，讓他們生活沒有擔憂，甚至於他們教育孩子也都得到很好的照顧，他就安下心來做好他的工作。『所以勸士也』，受到照顧的基層公務員就很感動。</w:t>
      </w:r>
      <w:r>
        <w:t xml:space="preserve"> </w:t>
      </w:r>
    </w:p>
    <w:p w14:paraId="0897DDB1" w14:textId="77777777" w:rsidR="00710024" w:rsidRDefault="00710024">
      <w:pPr>
        <w:pStyle w:val="a3"/>
      </w:pPr>
      <w:r>
        <w:t xml:space="preserve">　　【時使薄斂。所以子百姓也。】</w:t>
      </w:r>
      <w:r>
        <w:t xml:space="preserve"> </w:t>
      </w:r>
    </w:p>
    <w:p w14:paraId="452072D1" w14:textId="77777777" w:rsidR="00710024" w:rsidRDefault="00710024">
      <w:pPr>
        <w:pStyle w:val="a3"/>
      </w:pPr>
      <w:r>
        <w:t xml:space="preserve">　　你真正愛護百姓，一定是設身處地為他想。『時使』，「使」就是派老百姓做一些公務，公家的事情。但是你不能在他耕作的時候，他在農耕，他在收成，你又調他去做這些公家的事情，他到時候收成不好了，他生活都堪憂了，要體恤老百姓。所以農閒的時候才派他們去做這些事情。『薄斂』，就是減收賦稅，讓他們不要有這麼沉重的生活負擔。『所以子百姓也』，愛民如子的做法。</w:t>
      </w:r>
      <w:r>
        <w:t xml:space="preserve"> </w:t>
      </w:r>
    </w:p>
    <w:p w14:paraId="08E19984" w14:textId="77777777" w:rsidR="00710024" w:rsidRDefault="00710024">
      <w:pPr>
        <w:pStyle w:val="a3"/>
      </w:pPr>
      <w:r>
        <w:t xml:space="preserve">　　【日省月考。既稟稱事。所以來百工也。】</w:t>
      </w:r>
      <w:r>
        <w:t xml:space="preserve"> </w:t>
      </w:r>
    </w:p>
    <w:p w14:paraId="51CB0B68" w14:textId="77777777" w:rsidR="00710024" w:rsidRDefault="00710024">
      <w:pPr>
        <w:pStyle w:val="a3"/>
      </w:pPr>
      <w:r>
        <w:t xml:space="preserve">　　『既稟』其實就是給予他的酬勞，以前常常是用米糧來做單位。經常考察他們的工作，『來百工』，各種工匠，考察他們的工作，有沒有認真服務好大眾，然後有時候頒獎給他們，獎勵他們。像很多國家它都會很多勞工模範、榜樣，肯定他們的努力付出。這是招來各行各業各種工匠的方法。</w:t>
      </w:r>
      <w:r>
        <w:t xml:space="preserve"> </w:t>
      </w:r>
    </w:p>
    <w:p w14:paraId="7581864B" w14:textId="77777777" w:rsidR="00710024" w:rsidRDefault="00710024">
      <w:pPr>
        <w:pStyle w:val="a3"/>
      </w:pPr>
      <w:r>
        <w:t xml:space="preserve">　　【送往迎來。嘉善而矜不能。所以綏遠人也。】</w:t>
      </w:r>
      <w:r>
        <w:t xml:space="preserve"> </w:t>
      </w:r>
    </w:p>
    <w:p w14:paraId="0509F292" w14:textId="77777777" w:rsidR="00710024" w:rsidRDefault="00710024">
      <w:pPr>
        <w:pStyle w:val="a3"/>
      </w:pPr>
      <w:r>
        <w:t xml:space="preserve">　　『送往迎來』就是款待來往的這些有緣的族群朋友，哪怕是不同國家、不同種族、不同宗教的，都很禮遇他們、款待他們。『嘉善而矜不能』，獎勵善行而憐憫弱勢的人。『所以綏遠人也』，就是撫慰遠方的人民。我們看范仲淹先生，當時候他是帶領守邊疆，面對西夏的侵略，但是沒有戰事的時候，對方西夏的老百姓到漢地來生活，他還是很愛護他們、照顧他們。後來范公去世的時候，西夏很多人都痛哭流涕。他「嘉善而矜不能」，照顧很多困難的人。「所以綏遠人也」。</w:t>
      </w:r>
      <w:r>
        <w:t xml:space="preserve"> </w:t>
      </w:r>
    </w:p>
    <w:p w14:paraId="69AB8050" w14:textId="77777777" w:rsidR="00710024" w:rsidRDefault="00710024">
      <w:pPr>
        <w:pStyle w:val="a3"/>
      </w:pPr>
      <w:r>
        <w:t xml:space="preserve">　　【繼絕世。舉廢邦。朝聘以時。厚往而薄來。所以懷諸侯也。】</w:t>
      </w:r>
      <w:r>
        <w:t xml:space="preserve"> </w:t>
      </w:r>
    </w:p>
    <w:p w14:paraId="73665C85" w14:textId="77777777" w:rsidR="00710024" w:rsidRDefault="00710024">
      <w:pPr>
        <w:pStyle w:val="a3"/>
      </w:pPr>
      <w:r>
        <w:t xml:space="preserve">　　延續斷絕的世系。以前的人很注重慎終追遠，他這個世系沒有辦法很好的承接下去，你去讓他能延續，他這整個家族的人民都對你感恩戴德。以前的家族少的話一、二百，多的話五、六百都有，七、八百人。而且『繼絕世』，這個一做，那所有天下的人看了都感佩，天下都歸心，因為絕的東西你再不把它延續下來就斷了，這種積陰德，讓人家世系不斷絕掉，這麼厚道，天下人佩服。『舉廢邦』，振興這些衰亡的國家，這整個國家的老百姓都感你的德，「舉廢邦」。『朝聘以時，厚往而薄來』，這些諸侯來朝見天子的時候，天子很厚道，他們送的東西很少，他給的東西更多。而「朝聘以時」就是固定的時候才讓諸侯來朝見，不會常常臨時的就命令這些事情。因為每一個諸侯他也有他整個國家要忙的事情，能體恤他的情況。其實用在現代，你一個大公司，跨國公司，它有很多分公司，你也都要能體恤到所有分公司的領導者，也不能三天兩頭去干擾他的工作。就像學校辦學，在古代官員去巡視學校都是有固定的時間的，不是突然來了，那學校課程就耽擱了，全部要應付這些活動、檢查什麼的。所以看古代這些做法，其實都很體恤當事人，體恤在位的人。『所以懷諸侯也』，安撫諸侯。</w:t>
      </w:r>
      <w:r>
        <w:t xml:space="preserve"> </w:t>
      </w:r>
    </w:p>
    <w:p w14:paraId="38F843E4" w14:textId="77777777" w:rsidR="00710024" w:rsidRDefault="00710024">
      <w:pPr>
        <w:pStyle w:val="a3"/>
      </w:pPr>
      <w:r>
        <w:t xml:space="preserve">　　【治天下國家有九經焉。其所以行之者一也。】</w:t>
      </w:r>
      <w:r>
        <w:t xml:space="preserve"> </w:t>
      </w:r>
    </w:p>
    <w:p w14:paraId="2751591F" w14:textId="77777777" w:rsidR="00710024" w:rsidRDefault="00710024">
      <w:pPr>
        <w:pStyle w:val="a3"/>
      </w:pPr>
      <w:r>
        <w:t xml:space="preserve">　　我們掌握這個治理天下國家有這九條重要的綱領，而事實上這九條要真正落實，它最重要的關鍵，就是真誠，這個『一』就是誠。誠心去做，去設想，這些都能很自然的做得出來。包含只要大臣勸你，跟這些方法一相應，你馬上就願意去做。</w:t>
      </w:r>
      <w:r>
        <w:t xml:space="preserve"> </w:t>
      </w:r>
    </w:p>
    <w:p w14:paraId="76D4C530" w14:textId="77777777" w:rsidR="00710024" w:rsidRDefault="00710024">
      <w:pPr>
        <w:pStyle w:val="a3"/>
      </w:pPr>
      <w:r>
        <w:t xml:space="preserve">　　那我們從這個九個綱領來看，現在政治界出問題都出在這裡了。你看貪錢的，或者是色關過不了。所以在人生的旅途當中，有權力的人，或者是有影響力的人，像我們在弘揚傳統文化，那也是會受到很多大眾的一個支持、信任、讚歎，那也會遇到很多境緣，會遇到名，會遇到利，會遇到高名厚利，還有也會遇到色關，這些境界都會出現。假如不能守得住，那不只不能利益傳統文化的事業，會造成很大的副作用。「幾年前在講課的那個蔡某某最近出事了，你知不知道？怎麼樣怎麼樣</w:t>
      </w:r>
      <w:r>
        <w:t>……</w:t>
      </w:r>
      <w:r>
        <w:t>」那真的無顏見祖先，無顏見太多太多人。所以這個對我們的家業、我們的事業都是關鍵點，要掌握這九個綱領。</w:t>
      </w:r>
      <w:r>
        <w:t xml:space="preserve"> </w:t>
      </w:r>
    </w:p>
    <w:p w14:paraId="5B9DB4DA" w14:textId="77777777" w:rsidR="00710024" w:rsidRDefault="00710024">
      <w:pPr>
        <w:pStyle w:val="a3"/>
      </w:pPr>
      <w:r>
        <w:t xml:space="preserve">　　你今天辦一個教育中心，那需要多少義工、多少人的協助，你怎麼照顧好大家、感謝大家，「來百工，柔遠人」。這麼多不同的教育單位，大家互相切磋、互相幫助，「懷諸侯也」，有什麼好的東西、好的資料主動給他們送，大家互相幫助。包含一個很大的企業，一定要「修身」，領導人不修身，這企業遲早要倒。「尊賢」，他有沒有這些智囊團？他的決策才能下得準。「敬大臣」，他每次一些重要的策略，聽取這些大臣的匯報，敬大臣。台灣有一個很大的企業，他的股肱大臣跟了他幾十年，後來家裡出了情況，家裡人生了重病，他人都還在國外，這個董事長馬上安排最快的飛機，讓他飛回來，然後他就先去照料這個大臣的家裡人。這都是敬大臣、愛大臣的具體做法，難怪這個臣子跟他幾十年，這不是偶然的。</w:t>
      </w:r>
      <w:r>
        <w:t xml:space="preserve"> </w:t>
      </w:r>
    </w:p>
    <w:p w14:paraId="4C2FF71F" w14:textId="77777777" w:rsidR="00710024" w:rsidRDefault="00710024">
      <w:pPr>
        <w:pStyle w:val="a3"/>
      </w:pPr>
      <w:r>
        <w:t xml:space="preserve">　　「體群臣」，現在很多企業家，像胡小林董事長，他們都是輕財重義，提升員工的薪水，因為現在物價指數都比較高，讓他們生活不要有擔憂。這「子庶民，來百工」，一個企業體，你服務的這些消費者，你都要像家人一樣愛他，就不會有這些黑心食品出來了。「來百工」，你一個企業體它要把一個產品做出來，需要多少相關的企業來跟它配合，是不是？上游、下游什麼，這些都要配合好，你都要感他們的恩，尊重他們。這個都能凝聚起力量，凝聚起一個善的力量，和諧的一個團體。這個禮拜挺好，因為背這一段就非常有成就感。</w:t>
      </w:r>
      <w:r>
        <w:t xml:space="preserve"> </w:t>
      </w:r>
    </w:p>
    <w:p w14:paraId="672837A0" w14:textId="77777777" w:rsidR="00710024" w:rsidRDefault="00710024">
      <w:pPr>
        <w:pStyle w:val="a3"/>
      </w:pPr>
      <w:r>
        <w:t xml:space="preserve">　　我們再看一百六十一句：</w:t>
      </w:r>
      <w:r>
        <w:t xml:space="preserve"> </w:t>
      </w:r>
    </w:p>
    <w:p w14:paraId="0CEAED63" w14:textId="77777777" w:rsidR="00710024" w:rsidRDefault="00710024">
      <w:pPr>
        <w:pStyle w:val="a3"/>
      </w:pPr>
      <w:r>
        <w:t xml:space="preserve">　　【民惟邦本。本固邦寧。】</w:t>
      </w:r>
      <w:r>
        <w:t xml:space="preserve"> </w:t>
      </w:r>
    </w:p>
    <w:p w14:paraId="2BA1B6E6" w14:textId="77777777" w:rsidR="00710024" w:rsidRDefault="00710024">
      <w:pPr>
        <w:pStyle w:val="a3"/>
      </w:pPr>
      <w:r>
        <w:t xml:space="preserve">　　人民是國家的根本，唯有根本穩固，國家才會安寧，『本固邦寧』。今天假如老百姓沒飯吃了，這國家怎麼可能會安定？今天假如老百姓都沒工作做了，都遊手好閒，這個國家就不可能會安定。所以真正能把老百姓照顧好，這個國家才有可能會安定。我們看一段《韓詩外傳》經文，可以感覺一下「民惟邦本，本固邦寧」。齊桓公向管仲請教，一個國君最要重視的是什麼？這個要打出來給大家看一下。「齊桓公問管仲曰：王者何貴？」管仲回答，最要重視的就是天，「貴天」。這麼一講，齊桓公抬頭看看天空。管仲說：「所謂天，非蒼莽之天也」，不是這個一望無際的藍天，很寬廣的這個天。「王者以百姓為天」，君王應該把百姓當作天。其實君王是代表上天照顧好上天的子民。接著這一段就談到了，「百姓與之則安」，百姓服從你的領導，這個國家就安定；「輔之則強」，老百姓更歡喜的要協助你、要幫助你，你這個國家一定富強起來。百姓都主動的要建設這個國家，它怎麼有可能不強？我們的團體，每一個人都主動的要建設好這個團體，那這個團體一定會發展得愈來愈好。</w:t>
      </w:r>
      <w:r>
        <w:t xml:space="preserve"> </w:t>
      </w:r>
    </w:p>
    <w:p w14:paraId="75F2576A" w14:textId="77777777" w:rsidR="00710024" w:rsidRDefault="00710024">
      <w:pPr>
        <w:pStyle w:val="a3"/>
      </w:pPr>
      <w:r>
        <w:t xml:space="preserve">　　但願意幫國家是果，因呢？所以孟子的話當中，都把很多道理闡述得非常透徹，而且都把根本找到。你看孟子的話，「君之視臣如手足，則臣視君如腹心」，視老百姓為手足、視臣子為手足是因，感的果是什麼？則臣視君如腹心。孟子說：「樂民之樂者，民亦樂其樂；憂民之憂者，民亦憂其憂」。你為老百姓辛勞、擔憂、付出很多，老百姓很感動，他一定為整個國家而奮鬥。我們看到很多很好的企業家，他們的員工都主動來看整個公司需要什麼。像菲尼克斯南京的公司，它也是很大的一個跨國公司，李慕松總裁很愛護底下的人，結果他們的員工就很主動的設計了一個自動噴水系統，然後就幫公司這些庭園澆水，而且那個方法省了非常非常多水，都是主動去做的。一個同仁這麼做，兩個同仁這麼做，那整個團體都會帶動起都為整個大家庭著想。所以輔之則強。</w:t>
      </w:r>
      <w:r>
        <w:t xml:space="preserve"> </w:t>
      </w:r>
    </w:p>
    <w:p w14:paraId="6D1070BF" w14:textId="77777777" w:rsidR="00710024" w:rsidRDefault="00710024">
      <w:pPr>
        <w:pStyle w:val="a3"/>
      </w:pPr>
      <w:r>
        <w:t xml:space="preserve">　　「非之則危」，百姓假如，這個「非」就是埋怨，那這個國家就危險了，非之則危。包含團體也是要很警覺。「悖之則亡」，這個「悖」通背叛的背，百姓都背叛了，那這個國家就要滅亡了。所以「《詩》曰」，《詩經》裡講到的，「民之無良，相怨一方」，就是人民沒有善良的德行，互相埋怨對方，埋怨國君、埋怨他人。但是這個還是上面帶得不好，上行下效。所以《大學》裡面講，「一家仁，一國興仁；一家讓，一國興讓；一人貪戾，一國作亂」，你領導者貪戾了，那整個國家就亂了。所以「民皆居一方，而怨其上」，老百姓都站在一方面，埋怨他的國君。「不亡者，未之有也」，國家不滅亡，那是不可能，沒有過的事情。</w:t>
      </w:r>
      <w:r>
        <w:t xml:space="preserve"> </w:t>
      </w:r>
    </w:p>
    <w:p w14:paraId="2AC23750" w14:textId="77777777" w:rsidR="00710024" w:rsidRDefault="00710024">
      <w:pPr>
        <w:pStyle w:val="a3"/>
      </w:pPr>
      <w:r>
        <w:t xml:space="preserve">　　接著又講到，「善馭者不忘其馬」，善於馭馬的人不會忘了他的馬，甚至於每天都要鍛鍊，都要訓練。「善射者不忘其弓」，擅長射箭的人不會忘記他的弓。「善為上者不忘其下」，善於做君主的人不會忘記他的人民。「誠愛而利之」，真誠的愛護，而且幫他們謀利益。「四海之內，闔若一家」，天下的人像一家人，闔就是聚在一起，像一家一樣。</w:t>
      </w:r>
      <w:r>
        <w:t xml:space="preserve"> </w:t>
      </w:r>
    </w:p>
    <w:p w14:paraId="77D0CF80" w14:textId="77777777" w:rsidR="00710024" w:rsidRDefault="00710024">
      <w:pPr>
        <w:pStyle w:val="a3"/>
      </w:pPr>
      <w:r>
        <w:t xml:space="preserve">　　在江蘇蘇州有一個公司叫固鍀，他的員工有三千多人，也是一個很大的企業，一個大家庭，他們就是貫徹師長「家文化」，很用心照顧員工。三千多人不打卡，他們說，哪有人回家了還打卡的？然後有一個同仁離職五年了，生病的消息傳回來，全公司捐款，照顧一個離職五年的員工，連離職了他們都還是把他當家人一樣。所以這家公司做得很好，去參觀過的公司超過一千家，而且我看那個</w:t>
      </w:r>
      <w:r>
        <w:t>IBM</w:t>
      </w:r>
      <w:r>
        <w:t>、微軟都去參觀過了，很多大公司。所以一個企業做好了，全國的榜樣。而有一個例子，有一個人幫他公司介紹了一百零六個人，而且那一百零六個人全部是他故鄉的人。這家公司很好，介紹故鄉的人介紹了一百零六個人，來這家公司上班。「愛人者，人恆愛之」，這感召力很強。而且這個員工很可貴，他的故鄉的人來了，都先在他們家住三天，他還要照顧。可是他很歡喜，因為同鄉的人能有一個穩定的工作，在這麼好的公司上班，他覺得對得起故鄉的這些友人。</w:t>
      </w:r>
      <w:r>
        <w:t xml:space="preserve"> </w:t>
      </w:r>
    </w:p>
    <w:p w14:paraId="20B560BB" w14:textId="77777777" w:rsidR="00710024" w:rsidRDefault="00710024">
      <w:pPr>
        <w:pStyle w:val="a3"/>
      </w:pPr>
      <w:r>
        <w:t xml:space="preserve">　　所以誠愛而利之，四海之內，闔若一家。「不愛而利」，你不愛護他，反而都是在他身上要謀到你的利益。最後假如是這個態度，「子或殺父」，連父子都要衝突了。「而況天下乎」，何況是人民對你了，你整個都把他壓榨得他活不下去了，那他們就很難不反叛了。所以「《詩》曰：民之無良，相怨一方」，老百姓會變成這樣，還是領導者要反思。</w:t>
      </w:r>
      <w:r>
        <w:t xml:space="preserve"> </w:t>
      </w:r>
    </w:p>
    <w:p w14:paraId="694CA9E4" w14:textId="77777777" w:rsidR="00710024" w:rsidRDefault="00710024">
      <w:pPr>
        <w:pStyle w:val="a3"/>
      </w:pPr>
      <w:r>
        <w:t xml:space="preserve">　　今天先跟大家交流到這裡，大家佳節愉快，謝謝大家！　　</w:t>
      </w:r>
    </w:p>
    <w:sectPr w:rsidR="007100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B65" w14:textId="77777777" w:rsidR="00710024" w:rsidRDefault="00710024" w:rsidP="006449F7">
      <w:r>
        <w:separator/>
      </w:r>
    </w:p>
  </w:endnote>
  <w:endnote w:type="continuationSeparator" w:id="0">
    <w:p w14:paraId="7CEC7C25" w14:textId="77777777" w:rsidR="00710024" w:rsidRDefault="00710024" w:rsidP="0064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5A24" w14:textId="77777777" w:rsidR="00710024" w:rsidRDefault="00710024" w:rsidP="006449F7">
      <w:r>
        <w:separator/>
      </w:r>
    </w:p>
  </w:footnote>
  <w:footnote w:type="continuationSeparator" w:id="0">
    <w:p w14:paraId="276EB314" w14:textId="77777777" w:rsidR="00710024" w:rsidRDefault="00710024" w:rsidP="00644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F7"/>
    <w:rsid w:val="006449F7"/>
    <w:rsid w:val="0071002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4EF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