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208E" w14:textId="77777777" w:rsidR="005F0EC4" w:rsidRDefault="005F0EC4">
      <w:r>
        <w:t xml:space="preserve">《群書治要３６Ｏ》學習分享　　蔡禮旭老師主講　　（第八十二集）　　</w:t>
      </w:r>
      <w:r>
        <w:t>2012/10/13</w:t>
      </w:r>
      <w:r>
        <w:t xml:space="preserve">　　馬來西亞中華文化教育中心　　檔名：</w:t>
      </w:r>
      <w:r>
        <w:t xml:space="preserve">55-057-0082 </w:t>
      </w:r>
    </w:p>
    <w:p w14:paraId="243DA5C7" w14:textId="77777777" w:rsidR="005F0EC4" w:rsidRDefault="005F0EC4">
      <w:pPr>
        <w:pStyle w:val="a3"/>
      </w:pPr>
      <w:r>
        <w:t xml:space="preserve">　　尊敬的諸位長輩、諸位學長，大家下午好。最近剛好回台灣、還有回大陸一趟。回台灣是因為台灣的司法部矯正署，這個矯正署就是專門管理整個台灣監獄犯人的教育，所以叫矯正署。應該有六萬犯人左右。透過監獄的這些教化，讓他能夠轉惡為善，能夠成為一個好人。而台灣矯正署辦了一個生命教育的課程，來參與的都是在監獄系統裡面的輔導員、從事教化的這些官員。這個很難得，來的全部都是阿</w:t>
      </w:r>
      <w:r>
        <w:t>sir</w:t>
      </w:r>
      <w:r>
        <w:t>，我們以前看電視都要給他們敬禮的這些官員。他們每個人背後可能都管理著幾百、甚至上千個服刑的人員。在台灣稱他們叫「同學」，希望他們把監獄變成學校，把刑期變成學期，這個心態一轉，很可能他就好好的在這段時間之內去改造自己。</w:t>
      </w:r>
      <w:r>
        <w:t xml:space="preserve"> </w:t>
      </w:r>
    </w:p>
    <w:p w14:paraId="6C0D93FD" w14:textId="77777777" w:rsidR="005F0EC4" w:rsidRDefault="005F0EC4">
      <w:pPr>
        <w:pStyle w:val="a3"/>
      </w:pPr>
      <w:r>
        <w:t xml:space="preserve">　　而傳統文化落實在監獄裡，做得最好的是我們海南省監獄系統，張發廳長他所帶領的那個團隊，他們的成功經驗影響到台灣。所以台灣的矯正署就有了這場的課程培訓。那當然我也是非常歡喜，回到自己的故鄉，一起參與這個課程。在場所有參與課程的官員都嫌培訓的時間太短，兩天他們說不夠，最少要三天以上才行。我們可以了解到，「人之初，性本善」，每個有權力的人他聽到老祖宗這些教誨，把他的一種使命感都喚醒。而且事實上他們在位置當中很盡力、很辛苦，他假如沒有用到根本的方法，有時候是吃力不討好，徒勞無功。</w:t>
      </w:r>
      <w:r>
        <w:t xml:space="preserve"> </w:t>
      </w:r>
    </w:p>
    <w:p w14:paraId="5FF342CD" w14:textId="77777777" w:rsidR="005F0EC4" w:rsidRDefault="005F0EC4">
      <w:pPr>
        <w:pStyle w:val="a3"/>
      </w:pPr>
      <w:r>
        <w:t xml:space="preserve">　　其實我們很冷靜來看，現在在家庭裡面，父母教育孩子辛不辛苦？效果好不好？不一定。學校裡面老師教育學生，不容易。我看馬來西亞的小學老師，每天像打仗一樣，一節接著一節，那真的，我在台灣已經覺得教小學很辛苦，到馬來西亞來，真的對馬來西亞小學老師肅然起敬，真不是人幹的事情。這句話的意思是說，你沒有使命感，幹這種事幹不長久。你看得深遠，你知道這個工作的意義。就像沈慕羽老先生說到，教育這個事業太重要了，它是承傳文化。文化不承傳，我們中華民族在全世界是歷史最悠久的民族，一、二代人不傳，都可能變成最短視的民族，可見文化教育影響之深遠。所以這些長者都洞察到教育的重要性。</w:t>
      </w:r>
      <w:r>
        <w:t xml:space="preserve"> </w:t>
      </w:r>
    </w:p>
    <w:p w14:paraId="12568FE9" w14:textId="77777777" w:rsidR="005F0EC4" w:rsidRDefault="005F0EC4">
      <w:pPr>
        <w:pStyle w:val="a3"/>
      </w:pPr>
      <w:r>
        <w:t xml:space="preserve">　　很多領導他也很努力，也很想照顧好員工，可是他也帶得很辛苦，還覺得員工不聽話。所以在這個時代活著都不容易，真的，為什麼？努力有結果，不一定有好結果。而這些方法，很可能我們沒有經典的指導，我們都在枝末當中下功夫，枝末當中下功夫，徒勞無功，甚至會什麼？本末倒置。那請問大家，監獄要管理好，是不是把房子蓋得愈好，冷氣都給它裝上，三餐都給他吃得好好的，就管理好了？那假如管理得好，為什麼現在全世界各地監獄都裝不下了，人滿為患了？甚至於現在很多地區是變成三個月、六個月、一年之內，這些刑期很短的，不關了，沒位置了，還得再蓋監獄。所以我們冷靜看到這個時代的現象，請問大家，是好好辦教育好，還是把錢拿去蓋監獄好？標準答案。但是現在監獄的人愈來愈多，每個答案我們都知道，但是沒有深入經典，真不知道怎麼做。</w:t>
      </w:r>
      <w:r>
        <w:t xml:space="preserve"> </w:t>
      </w:r>
    </w:p>
    <w:p w14:paraId="1DDBA487" w14:textId="77777777" w:rsidR="005F0EC4" w:rsidRDefault="005F0EC4">
      <w:pPr>
        <w:pStyle w:val="a3"/>
      </w:pPr>
      <w:r>
        <w:t xml:space="preserve">　　大家想一想，是懂得養生好，還是把醫院愈蓋愈大好？又是標準答案。那大家想一想，所有的病都是症狀，不要害怕。現在很多說法，都被症狀嚇得半死，每個人一想到要去體檢，都挺緊張的，心跳加速，會不會得什麼東西？一檢查，癌症，裡面有腫瘤，那嚇得不行。所以我們深刻去思考，癌症死掉的人有兩種，一種被嚇死的。我請問大家，他還沒有去檢查以前，有沒有癌症？有，活得很好！結果檢驗報告出來，</w:t>
      </w:r>
      <w:r>
        <w:lastRenderedPageBreak/>
        <w:t>路都走不動了。同樣一個人，那不是被自己嚇壞了嗎？當然，首先是醫生把他嚇壞了，醫生告訴他，「你只有三個月的命」，他就嚇壞了。</w:t>
      </w:r>
      <w:r>
        <w:t xml:space="preserve"> </w:t>
      </w:r>
    </w:p>
    <w:p w14:paraId="0E43A271" w14:textId="77777777" w:rsidR="005F0EC4" w:rsidRDefault="005F0EC4">
      <w:pPr>
        <w:pStyle w:val="a3"/>
      </w:pPr>
      <w:r>
        <w:t xml:space="preserve">　　我們聽到一個女士，二十九歲就得子宮頸癌，今年七十八歲了。癌細胞在她身體多久？四十九年了。她現在還做很多公益事業，精神非常好。那癌細胞跟她四十幾年了，有沒有傷害她？沒有。請問大家，你有沒有癌細胞？每個人都有。對，為什麼這麼怕它？應該是說，它的指數升高的時候，告訴我們什麼？我們太糟蹋身體了。它是一個警報器、一個忠臣，提醒我們，我們只要把體質調養一下，就沒事了。癌細胞是在告訴你，你有問題了，不能再這樣糟蹋身體。然後我們把它當敵人，非得讓它死不可。所以這種對立的思考把我們給引錯了。所以所有的努力，因為一開始就是錯的，再怎麼努力都得不到健康，因為方向就已經錯了。所以大家想一想，用對立的方式，用要滅掉癌細胞的方式的方法，基本上是不可能讓人健康。所以現在醫學太多的方法都是用對立的。</w:t>
      </w:r>
      <w:r>
        <w:t xml:space="preserve"> </w:t>
      </w:r>
    </w:p>
    <w:p w14:paraId="53BB82E5" w14:textId="77777777" w:rsidR="005F0EC4" w:rsidRDefault="005F0EC4">
      <w:pPr>
        <w:pStyle w:val="a3"/>
      </w:pPr>
      <w:r>
        <w:t xml:space="preserve">　　事實上用傳統文化，事事是好事，人人是好人，大家相信嗎？你們的笑容很燦爛，有體會到這個真相。所以其實我們有很多觀念，假如不是經典的教誨，我們不知道被誤導了多久，自己不清楚。所以這個時代是確確實實應該冷靜反思的時候，冷靜依照真理、依照經典來做事情。</w:t>
      </w:r>
      <w:r>
        <w:t xml:space="preserve"> </w:t>
      </w:r>
    </w:p>
    <w:p w14:paraId="5B996DB9" w14:textId="77777777" w:rsidR="005F0EC4" w:rsidRDefault="005F0EC4">
      <w:pPr>
        <w:pStyle w:val="a3"/>
      </w:pPr>
      <w:r>
        <w:t xml:space="preserve">　　所以一個字之差，可能就是一個心態之差。大家想一想，中國的醫學強調「解」毒，西方的醫學叫「殺」毒。你殺，有可能身體愈來愈好嗎？你吃下去一個藥，然後說這個藥只殺肝的癌細胞，其他的都不殺，有沒有道理？嚇死人。這一顆藥還裝上偵察系統，它裡面有一台</w:t>
      </w:r>
      <w:r>
        <w:t>computer</w:t>
      </w:r>
      <w:r>
        <w:t>是吧？它還可以分辨長什麼樣子才叫肝癌細胞，其他的都不殺，最後瞄準才殺。所以很多在醫學界有良心的醫生，他會希望找真正能讓人恢復健康的路。這種殺的一個思考是不可能讓人恢復健康。所以真正化療的人，他的壽命都很短。而真正明白恢復健康要從生活習慣做起，要多鍛鍊，改善體質，反而他不只沒有被癌細胞傷害，他還活得很長壽。這段話講完了，以後大家去檢查，要不要怕這個指數？你從症狀來講，你就怕這個、怕那個。從根本呢？所有的症狀都是忠臣，都是提醒我們，體質被我們糟蹋了，好好改善體質。</w:t>
      </w:r>
      <w:r>
        <w:t xml:space="preserve"> </w:t>
      </w:r>
    </w:p>
    <w:p w14:paraId="28132694" w14:textId="77777777" w:rsidR="005F0EC4" w:rsidRDefault="005F0EC4">
      <w:pPr>
        <w:pStyle w:val="a3"/>
      </w:pPr>
      <w:r>
        <w:t xml:space="preserve">　　甚至於很多症狀，它都是自己身體經絡受傷所產生的疼痛。這個在張釗漢醫師他在研究的「原始點療法」，就讓我們體會到這個道理。其實還沒聽以前不知道。這次張釗漢醫師來我們大馬講學，他頭一天整個上午，身體有哪裡痛的請他們上來，都在相關筋傷的地方把它柔開，這個痛就沒有了。可是可能我們腳痛，就又要去換膝蓋了，是不是？哪裡痛了，又要去開刀，要把它剖開來。結果揉一揉就不痛了，你還去挨一刀，你說冤不冤枉？所以真正這些醫生，令我們佩服，他希望世間沒有疾病的病痛，希望所有的家庭不要因為一個人生病全家人愁雲慘霧，見不得光明。當然張醫師有這樣的悲願，主要是他的太太就是得癌症，然後用了西醫、用了中醫的很多方法都沒有治療好，化悲憤為力量。他的太太最後進醫院，醫生說活不到七天。結果他二十四小時，又請人，幫他太太全身按摩，最後後來好像活了十個月，本來說病危了，絕對活不過七天，後來活了十個月。所以就在那個過程當中，他慢慢在摸索，怎麼解決這些症狀、這些病痛。所以人這麼一轉念，從痛苦當中就延伸出無窮無盡的願力來。所以大家有沒有看到這次我們張醫師來，皮膚變白了，臉變圓了，福報變大了？那是量大福大。大家看他二、三年前的帶子，跟現在的面相不一樣。所以大家</w:t>
      </w:r>
      <w:r>
        <w:t>看到張醫師</w:t>
      </w:r>
      <w:r>
        <w:lastRenderedPageBreak/>
        <w:t>的面相，就明白怎麼改造命運。你心量擴寬了，命運就改。真正去造福於人，愛人其實就是愛己，福田靠自己的心去耕。</w:t>
      </w:r>
      <w:r>
        <w:t xml:space="preserve"> </w:t>
      </w:r>
    </w:p>
    <w:p w14:paraId="01BBC37A" w14:textId="77777777" w:rsidR="005F0EC4" w:rsidRDefault="005F0EC4">
      <w:pPr>
        <w:pStyle w:val="a3"/>
      </w:pPr>
      <w:r>
        <w:t xml:space="preserve">　　所以看到家庭、社會種種現象，再來體會我們現在要一起學習的第四個單元，「務本」，真是感覺太重要。「君子務本，本立而道生」，商業的商道才能生，教育的師道才能生，團體、政治界的君道才能生，得從根本下手才行。</w:t>
      </w:r>
      <w:r>
        <w:t xml:space="preserve"> </w:t>
      </w:r>
    </w:p>
    <w:p w14:paraId="1B46CC48" w14:textId="77777777" w:rsidR="005F0EC4" w:rsidRDefault="005F0EC4">
      <w:pPr>
        <w:pStyle w:val="a3"/>
      </w:pPr>
      <w:r>
        <w:t xml:space="preserve">　　回到台灣，又回到大陸。回到大陸是因為在河南許昌辦了一屆《群書治要》論壇，所有的老師全部都講《群書治要》。河南許昌是三國時代魏蜀吳的魏建都的地方，許昌。還有歷史當中，堯帝本來要把位置讓給許由，後來許由沒有接受，他很清高，他就是許昌人，這個「許」在典故上是由他來的。其實在每個地方當中的歷史人物，對於那個地方都產生很長遠的教化。當時候曹操把關公留下來，所謂「人在曹營心在漢」，是吧？就是那個地方。我還看了當時候關公在那裡讀《春秋》，這《八德故事》裡面有。把他安排跟兩個嫂子住在一起，他整夜都沒有睡覺，拿著《春秋》讀，那種德行風範，名垂千古。而這次辦這個課程，政府高度重視這一本《群書治要》，了解到這是治國的寶典，是開創大唐盛世貞觀之治最重要的思想觀念跟為政的方法。我們看到整個大陸政府這麼重視這一部書，很安慰。這也代表整個國家民族復興的預兆、祥兆出現了。而且參與的差不多八百人，很多都是官員，也是各地的官員過來的。</w:t>
      </w:r>
      <w:r>
        <w:t xml:space="preserve"> </w:t>
      </w:r>
    </w:p>
    <w:p w14:paraId="0617990A" w14:textId="77777777" w:rsidR="005F0EC4" w:rsidRDefault="005F0EC4">
      <w:pPr>
        <w:pStyle w:val="a3"/>
      </w:pPr>
      <w:r>
        <w:t xml:space="preserve">　　簡單跟大家匯報一下，因為我跑出去這麼久，也得給大家交代一下。我以後會比較乖。因為我們一年共學班，我們自己內部十月一號就開始學習，海外是過完年，三月一號才報到。所以這一整年，我們跟著同仁一起深入經典，扎儒道釋三根，然後為漢學院做準備。所以任何人邀請我，除非師長指示的，不然我都不去了。我跟你們講，就不能失信於你們。所以我就可以去跟邀請我的人說：「我已經跟這麼多人都講了，自古皆有死，民無信不立，假如我再不守這個原則，那我就沒有辦法在大馬立足，我就得捲鋪蓋回台灣去了。」所謂「讀萬卷書，行萬里路」，走了這一趟，更體會到辦政治，務本的重要性，以至於做所有的事情都要從根本下功夫。我們上次跟大家講到的是一百六十一句：</w:t>
      </w:r>
      <w:r>
        <w:t xml:space="preserve"> </w:t>
      </w:r>
    </w:p>
    <w:p w14:paraId="5256C58F" w14:textId="77777777" w:rsidR="005F0EC4" w:rsidRDefault="005F0EC4">
      <w:pPr>
        <w:pStyle w:val="a3"/>
      </w:pPr>
      <w:r>
        <w:t xml:space="preserve">　　【民惟邦本。本固邦寧。】</w:t>
      </w:r>
      <w:r>
        <w:t xml:space="preserve"> </w:t>
      </w:r>
    </w:p>
    <w:p w14:paraId="65E5F03D" w14:textId="77777777" w:rsidR="005F0EC4" w:rsidRDefault="005F0EC4">
      <w:pPr>
        <w:pStyle w:val="a3"/>
      </w:pPr>
      <w:r>
        <w:t xml:space="preserve">　　人民是國家的根本，唯有根本穩固了，國家才會安寧。這次課程當中，有一位雲南省的官員，他就是管雲南省思想品德這一塊，非常愛民、利民的官員。這位官員他在雲南省三屆道德論壇，都是他主要負責，三屆的雲南論壇，受益的人應該是有五、六千人，現場聽的。他說到，他本來過年過節的時候，他的辦公室、他們家很少人來；可是他辦完論壇以後，他門庭若市，好多老百姓提著錢來找他說要辦論壇，非常支持他做這個事情。他講了一句話讓我們很感動，他說到：「中國的老百姓是全世界最善良的老百姓。」這句話我以前聽過，聽過師長講的，這一次聽到官員自己這麼講，我很感動，也很佩服師長看得這麼正確。因為這些官員真正用老祖宗這些教誨教育老百姓，老百姓不只配合，全力支持。他們看到很多現象都為之動容，很多老人提著錢來，那個錢裡面都有零錢，代表什麼？他把他所有的儲蓄都拿來了。官員看到這個情況，那不盡心盡力做，怎麼對得起這些老人？</w:t>
      </w:r>
      <w:r>
        <w:t xml:space="preserve"> </w:t>
      </w:r>
    </w:p>
    <w:p w14:paraId="413E4693" w14:textId="77777777" w:rsidR="005F0EC4" w:rsidRDefault="005F0EC4">
      <w:pPr>
        <w:pStyle w:val="a3"/>
      </w:pPr>
      <w:r>
        <w:t xml:space="preserve">　　我們中心有一次接待一位老太太，應該有八十歲左右，老人家非常重視教育、重視文化，她覺得自己年輕的時候沒有讀書很遺憾。聽到師長在大馬辦傳統文化的教育，她知道了，趕到中心來，拿了一包她積攢了一輩子的錢，裡面有一角、一塊，都有。而且整個一角錢、一塊錢全部都捆得好好的，用繩子捆好，整整齊齊的，說要辦學，總數一千零六十點三元。其實看到了，我們就明白，那是老人家一生的積蓄。所以這些老者，她知道文化的價值，她傾其所有的來支持。所以我們中心同仁看了都非常感動，更重要的，我們得盡心來做，才對得起這些長者。而寧處長他經歷了這麼多老百姓全心全意的支持，他覺得不用心做對不起這些人民。</w:t>
      </w:r>
      <w:r>
        <w:t xml:space="preserve"> </w:t>
      </w:r>
    </w:p>
    <w:p w14:paraId="0D265D42" w14:textId="77777777" w:rsidR="005F0EC4" w:rsidRDefault="005F0EC4">
      <w:pPr>
        <w:pStyle w:val="a3"/>
      </w:pPr>
      <w:r>
        <w:t xml:space="preserve">　　所以中國的老百姓是最善良的，因為中華文化教化了神州大地的百姓五千年。其實五千年是有歷史記載，沒有歷史不能說沒有文化，印度記載他們有一萬三千年的歷史，我想中華民族也不止。剛好這次去河南許昌，附近就有伏羲的墓，伏羲是我們的祖先。黃帝上去是神農，神農上去是伏羲氏，伏羲氏畫八卦。整個中華文化最悠久的就是《易經》，伏羲是八卦的始祖，接著文王六十四卦，發揮，緊接著孔子又把《易經》的義理開解出來，所以作「十翼」來詮釋《易經》的義理。</w:t>
      </w:r>
      <w:r>
        <w:t xml:space="preserve"> </w:t>
      </w:r>
    </w:p>
    <w:p w14:paraId="13D45704" w14:textId="77777777" w:rsidR="005F0EC4" w:rsidRDefault="005F0EC4">
      <w:pPr>
        <w:pStyle w:val="a3"/>
      </w:pPr>
      <w:r>
        <w:t xml:space="preserve">　　這次很幸運，剛好就在許昌附近，可以去禮拜伏羲的墓。這個墓好大，可能歷史悠久，每一個人去了之後抓一把泥土放在這個墓上面，我從沒看過這麼大的墓。結果很有意思，這個墓前面三棵松樹，其中一棵松樹，它的樹上面長出了一個耳朵，那個就像人的耳朵，好大。然後聽說你對著那個耳朵許願，願會圓滿。但是應該是為眾生許願，不是許願趕快讓我賺大錢，許了這個願跟我們伏羲始祖相應，他會助你一臂之力。我們知道，卜卦相關的就是龜殼還有蓍草。這蓍草很奇妙，我今天沒有帶過來，下次帶給大家看，蓍草它的枝幹切開來就是八卦，是八個角，而且只在伏羲墓旁邊那一片土地長，其他地方還長不了。所以天地之間很奇妙，很有靈氣，明明是植物，怎麼其他的地方沒長，就那個地方長？這是這次有幸還能夠去禮拜伏羲始祖。也去拜了我們蔡氏的始祖蔡叔。因為河南上蔡，就是我們整個蔡氏就在那裡建國。所以了了一些心願，回來該幹啥還得好好的幹，才對得起這些祖先。</w:t>
      </w:r>
      <w:r>
        <w:t xml:space="preserve"> </w:t>
      </w:r>
    </w:p>
    <w:p w14:paraId="541AE41B" w14:textId="77777777" w:rsidR="005F0EC4" w:rsidRDefault="005F0EC4">
      <w:pPr>
        <w:pStyle w:val="a3"/>
      </w:pPr>
      <w:r>
        <w:t xml:space="preserve">　　而我們中華文化是聖人政治，中華文化的特色是什麼？各行各業都是聖人。辦政治，叫古聖先王；當老師，叫至聖先師，師道；從商，他有商道。我們看山西晉商、安徽徽商、浙江浙商，商人被尊重，稱他們是晉商，代表什麼？他有德行。所以都是以道德為根本，然後各行各業去落實道德，給各行各業做表率。我們在商業界有想到哪個聖賢人？范蠡，陶朱公，中國的財神，商人的代表。財神，被稱為神，那他就是商業界的聖賢人了，「三聚財，三散財」。而且我們在《史記》當中看到，他散千金，他的後代子孫布施做得比他更積極，不得了，看到這些歷史很感動、感佩。包含范仲淹先生，他在世的時候義田是一千畝，清朝他的後代發展到四千畝，這真的是把祖宗之德發揚光大。所以辦政治都是聖賢。當媽媽也是聖賢，有沒有？你們不能對著我笑，要點點頭，「對對對」，你不點頭就是不敢直下承當。太太是源自於周朝的三太，聖賢媽媽。所以周朝，孔子讚歎中國的聖人到周朝是達到鼎盛，為什麼能達到鼎盛？因為周朝出最多女聖人，所以教育出來的孩子都是聖人。所以各行各業每一個角色都可以成聖成賢，而且都有好榜樣給我們表演出來。</w:t>
      </w:r>
      <w:r>
        <w:t xml:space="preserve"> </w:t>
      </w:r>
    </w:p>
    <w:p w14:paraId="26ADCDBB" w14:textId="77777777" w:rsidR="005F0EC4" w:rsidRDefault="005F0EC4">
      <w:pPr>
        <w:pStyle w:val="a3"/>
      </w:pPr>
      <w:r>
        <w:t xml:space="preserve">　　而中國的政治，當皇帝的人叫天子，有味道。代表他從政效法誰的精神？上天。替上天照顧子民，「上天有好生之德」。所以假如出現天災人禍，這上天給他提醒，他慚愧懺悔，到天壇去反省自己，這些都是非常可貴的態度、精神。所以在《尚書》當中，《尚書》是最精闢的政治哲學，在《尚書．泰誓》當中講到：「天視自我民視，天聽自我民聽」。天子是代表上天來照顧老百姓，所以為民做主，『民為邦本』。什麼是民主？念念把老百姓的幸福、利益擺在第一位，叫民主，不單是制度。你有了制度，沒有這顆愛民的心，那制度不就變成了搞自己的政治利益去了嗎？所以是不是有愛民之心，才是民主的根本所在。</w:t>
      </w:r>
      <w:r>
        <w:t xml:space="preserve"> </w:t>
      </w:r>
    </w:p>
    <w:p w14:paraId="74BA4450" w14:textId="77777777" w:rsidR="005F0EC4" w:rsidRDefault="005F0EC4">
      <w:pPr>
        <w:pStyle w:val="a3"/>
      </w:pPr>
      <w:r>
        <w:t xml:space="preserve">　　而我們看到這些聖王，都愛護老百姓。你看周文王「視民如傷」，老百姓其實已經過得很好了，他還戰戰兢兢，覺得好像老百姓像受傷一樣，生怕他們哪些痛苦不能解決，這個是聖王的榜樣。而歷代這些好的皇帝，他們時時不只是這些官員跟他傳達，「現在風調雨順，老百姓都吃得飽了」，他不只聽官員講，他還要什麼？微服私訪，去看看老百姓是什麼看法、老百姓的心聲是什麼，要去好好了解一下。這真的是無微不至的來愛護老百姓。而違反了這個原則的，甚至於是根本就不重視老百姓的心聲，還製造很多老百姓的痛苦，那老百姓日子過不了了，那他的皇帝也做不了，「水可載舟，亦可覆舟」。</w:t>
      </w:r>
      <w:r>
        <w:t xml:space="preserve"> </w:t>
      </w:r>
    </w:p>
    <w:p w14:paraId="28DBB8E9" w14:textId="77777777" w:rsidR="005F0EC4" w:rsidRDefault="005F0EC4">
      <w:pPr>
        <w:pStyle w:val="a3"/>
      </w:pPr>
      <w:r>
        <w:t xml:space="preserve">　　我們講到這裡，我們翻到一百四十頁，「敬慎」第四個綱領，「鑒戒」。這「鑒戒」的意思就是以歷史當中所發生的這些事情、人物來提醒自己的人生。這句話就講到，「夫君者舟也」，君主好比是船；「民者水也」，百姓就好比是水。「水所以載舟，亦所以覆舟」，水可以負載船，也可以翻覆船。上次我們講到這句的時候有講到，齊桓公問管仲治理國家，管仲說要「貴天」，齊桓公一聽到，看看天，管仲馬上說：「這個天是指老百姓。」你都殘害老百姓，老百姓怨恨一直積累，你這個國家不可能安定，一定會被覆舟了。所以「君以此思危」，君主由此想到其中的危險；「則危可知矣」，那麼什麼是危險你就知道了。</w:t>
      </w:r>
      <w:r>
        <w:t xml:space="preserve"> </w:t>
      </w:r>
    </w:p>
    <w:p w14:paraId="10518243" w14:textId="77777777" w:rsidR="005F0EC4" w:rsidRDefault="005F0EC4">
      <w:pPr>
        <w:pStyle w:val="a3"/>
      </w:pPr>
      <w:r>
        <w:t xml:space="preserve">　　當然這種戒慎恐懼的心也要透過教育。我們看到一個歷史典故很佩服，宋朝開國皇帝趙匡胤，他的母親在他登基大典上，那個教育是太有智慧了。大家記不記得這個典故？還沒有二十一次。兒子當了皇帝，媽媽高不高興？一般的媽媽都高興。但趙匡胤的母親，當天在朝廷當中，非常非常嚴肅。百官都跟皇帝趙匡胤道賀，結果看到太后臉色非常沉重，就覺得很不能理解，就對著太后講：「母以子貴，你兒子當了皇帝了，妳怎麼不高興？」太后講了：「他當了皇帝能真正愛民，那還好；假如不好好愛人民，那歷史當中這麼多被推翻的，後代都被人民的仇恨、報復都殺光了，假如到那個時候，我想當個老百姓的機會都沒有，有什麼好高興的？」你看當下趙匡胤聽完，趕緊給母親磕頭，「敬受命」，恭恭敬敬記住母后今天的這個提醒。當皇帝第一天，當頭一棒，重不重要？重要。</w:t>
      </w:r>
      <w:r>
        <w:t xml:space="preserve"> </w:t>
      </w:r>
    </w:p>
    <w:p w14:paraId="21FEFFFC" w14:textId="77777777" w:rsidR="005F0EC4" w:rsidRDefault="005F0EC4">
      <w:pPr>
        <w:pStyle w:val="a3"/>
      </w:pPr>
      <w:r>
        <w:t xml:space="preserve">　　諸位學長們，你們人生曾經被棒喝幾次？看你們的表情好像不記得有，是吧？那可不好。我們人生很多時候都有重要的關鍵、重要的時機點。劉芳總裁上一次來大馬給我們分享的課程，您看她出嫁的當天，有沒有受到棒喝？誰給她棒喝？她父親。這個時候父親不教，誰能教？而這個時機點過去了，要講就沒有那麼大的效果了。等到她已經苦水一大堆了，你還要給她講兩句，她還抱怨你：「女兒都受這麼多委屈了，你還不為我，還給我這麼多批評。」那個時候效果就不一樣，所以要慎於始，很重要。</w:t>
      </w:r>
      <w:r>
        <w:t xml:space="preserve"> </w:t>
      </w:r>
    </w:p>
    <w:p w14:paraId="4EAF3080" w14:textId="77777777" w:rsidR="005F0EC4" w:rsidRDefault="005F0EC4">
      <w:pPr>
        <w:pStyle w:val="a3"/>
      </w:pPr>
      <w:r>
        <w:t xml:space="preserve">　　所以太宗皇帝不簡單，他在跟群臣講話的時候就有講到，每個皇帝首先要先心存百姓，不能做損害百姓的事情。百姓安居樂業，國家強盛，那君王就有好日子過了。你去掠奪老百姓的錢財，他日子過不下去了，那這個國家就有危難了。所以《大學》裡面有講到，全國各地的官府的倉庫，因為老百姓日子好了，繳納稅收，倉庫都是滿的，那你國君還缺錢嗎？老百姓安居樂業了，那你國家就愈來愈富強。你去掠奪老百姓，最後老百姓太貧窮，過不下去。所以你去損害老百姓，這是顛倒了。太宗做了一個比喻非常好，損害老百姓，就好像挖自己的大腿肉起來吃，「好餓啊，割大塊一點」，割割割，吃啊、吃啊，吃飽了，也死了。你挖大腿肉，你的血就流不止了，最後還是得死。所以太宗的成就都來自於他為政非常重要的愛民，還有戰兢惕厲的態度。我們接著來看下一句，一百六十二句：</w:t>
      </w:r>
      <w:r>
        <w:t xml:space="preserve"> </w:t>
      </w:r>
    </w:p>
    <w:p w14:paraId="31E4830E" w14:textId="77777777" w:rsidR="005F0EC4" w:rsidRDefault="005F0EC4">
      <w:pPr>
        <w:pStyle w:val="a3"/>
      </w:pPr>
      <w:r>
        <w:t xml:space="preserve">　　【文武之政。布在方策。其人存。則其政舉。其人亡。則其政息。故為政在於得人。取人以身。修身以道。修道以仁。】</w:t>
      </w:r>
      <w:r>
        <w:t xml:space="preserve"> </w:t>
      </w:r>
    </w:p>
    <w:p w14:paraId="268480C9" w14:textId="77777777" w:rsidR="005F0EC4" w:rsidRDefault="005F0EC4">
      <w:pPr>
        <w:pStyle w:val="a3"/>
      </w:pPr>
      <w:r>
        <w:t xml:space="preserve">　　這句在《中庸》當中也有，在《孔子家語》也有，這一句很精闢。我們看到經文講的，周文王、周武王他們施政的這些道理、理論、方法，都在哪裡可以找到？『布在方策』，「布」就是指陳列在書裡面，「方策」，「方」是指木板，「策」是指竹片。以前還沒發明紙以前，把字寫在這些木板、竹片上，所以叫方策，其實就是典籍，這些簡冊、這些典籍當中。所以治國的這些好方法不是沒有。</w:t>
      </w:r>
      <w:r>
        <w:t xml:space="preserve"> </w:t>
      </w:r>
    </w:p>
    <w:p w14:paraId="444D6A8C" w14:textId="77777777" w:rsidR="005F0EC4" w:rsidRDefault="005F0EC4">
      <w:pPr>
        <w:pStyle w:val="a3"/>
      </w:pPr>
      <w:r>
        <w:t xml:space="preserve">　　我們看到這裡就想起師長講的，方東美教授他是台大的名教授，對中華文化非常了解。方教授有講，假如周朝的這些皇帝、天子代代都遵守先祖的教誨，都遵守周禮，現在還是周朝。聽到這句話，我們想一想，大家想不想做周朝的人民？想。你看孔老夫子那時候，多麼嚮往周朝盛世的時候，「大道之行也，天下為公」。你看孔老夫子最佩服的人是誰？周公，輔佐周成王。四十多年監獄裡面一個犯人都沒有，「成康之治」，夫子非常嚮往這樣的時代。真的，還照《周禮》聖人政治的這些制度、方法去做，那人民是過上幸福美滿的日子。所以確實這些典籍都是寶。</w:t>
      </w:r>
      <w:r>
        <w:t xml:space="preserve"> </w:t>
      </w:r>
    </w:p>
    <w:p w14:paraId="68FD5A4B" w14:textId="77777777" w:rsidR="005F0EC4" w:rsidRDefault="005F0EC4">
      <w:pPr>
        <w:pStyle w:val="a3"/>
      </w:pPr>
      <w:r>
        <w:t xml:space="preserve">　　但雖有這些典籍，可是盛世不能常常出現，所以典籍不是最關鍵的。典籍重不重要？重要。還有一個比典籍更重要的關鍵，接下來就點出來。所以您看，現在很多管理的好方法，可是每個人用效果一不一樣？不一樣。關鍵在人。所以『其人存，則其政舉；其人亡，則其政息』。其實這一句，我們再翻回來第一頁第一句，複習一下。大家看這些經句都是相互呼應。我們看第一句，大家一起複習一遍，「自成康以來，幾且千歲，欲為治者甚眾，然而太平不復興者，何也？以其舍法度，而任私意，奢侈行而仁義廢也。」經過了千年之久的朝代更替，多少領導者都希望讓國家興盛、太平，可是卻都很難達到這樣好的目標，為什麼？人，為政者他還是放縱自己的自私自利跟欲望，那再好的制度還是起不了作用。</w:t>
      </w:r>
      <w:r>
        <w:t xml:space="preserve"> </w:t>
      </w:r>
    </w:p>
    <w:p w14:paraId="5A7DDC7E" w14:textId="77777777" w:rsidR="005F0EC4" w:rsidRDefault="005F0EC4">
      <w:pPr>
        <w:pStyle w:val="a3"/>
      </w:pPr>
      <w:r>
        <w:t xml:space="preserve">　　所以這句講，「其人存，則其政舉」，如果有像文王、武王這麼有德行的人來做領導，這個仁政便能實行。為什麼？「政者，正也」，政治就是什麼？要大公無私才可以，要公正。孔子跟季康子說，「子帥以正」，「帥」就是你要做表率，你要領導大家，你首先以身作則，你是領導者以身作則，「子帥以正，孰敢不正？」底下的人他就不會私心滔滔，他不敢造次，他效法你的公正。所以政治也是上行下效。</w:t>
      </w:r>
      <w:r>
        <w:t xml:space="preserve"> </w:t>
      </w:r>
    </w:p>
    <w:p w14:paraId="2980A12C" w14:textId="77777777" w:rsidR="005F0EC4" w:rsidRDefault="005F0EC4">
      <w:pPr>
        <w:pStyle w:val="a3"/>
      </w:pPr>
      <w:r>
        <w:t xml:space="preserve">　　接著經句講，「其人亡，則其政息」，如果沒有像文王、武王那樣的人，那仁政便跟著就止息了。大家看歷史，貞觀之治不出幾年就成就了，從一百多年的亂世轉成盛世，幾年時間，所以真的是「人存政舉」。而同樣是唐朝，甚至同樣一個皇帝，都有可能從盛世變成差點亡國。「其人存，則其政舉」，他自己清醒，旁邊又有有德行的大臣，唐玄宗就是最好的例子。所以人身邊沒有正直的朋友，這一生道德要成就不可能。所以「以友輔仁」，要有好的朋友、同參道友輔助自己的仁德、道德。唐玄宗的這個事例就讓我們很深刻，他旁邊沒有忠臣了，馬上政治就衰敗，然後又遇到楊貴妃，「從此君王不早朝」，這麻煩了，沒人提醒了。所以這一句不只是一個朝代，其實也是提醒我們每個人，自己提起理智了，這一生「聖與賢，可馴致」，「其人存，則其政舉」，你自身的修養，包含你的家道可以承傳。但是自己假如墮落了、懈怠了、放縱了，那可能自己跟家庭，甚至團體，都要遭殃了。</w:t>
      </w:r>
      <w:r>
        <w:t xml:space="preserve"> </w:t>
      </w:r>
    </w:p>
    <w:p w14:paraId="46B3CED4" w14:textId="77777777" w:rsidR="005F0EC4" w:rsidRDefault="005F0EC4">
      <w:pPr>
        <w:pStyle w:val="a3"/>
      </w:pPr>
      <w:r>
        <w:t xml:space="preserve">　　從這句話當中，我們知道辦好政治第一個重點，培養好人才，培養好領導者，尤其是全國第一把手。下一段經文就講到這裡了。太子以後是皇帝，所以從太子，從他小時候就開始培養，這個是高度智慧。我們看這些古人怎麼來辦政治、怎麼來教育下一代，給我們很大的啟示。</w:t>
      </w:r>
      <w:r>
        <w:t xml:space="preserve"> </w:t>
      </w:r>
    </w:p>
    <w:p w14:paraId="7B127D8B" w14:textId="77777777" w:rsidR="005F0EC4" w:rsidRDefault="005F0EC4">
      <w:pPr>
        <w:pStyle w:val="a3"/>
      </w:pPr>
      <w:r>
        <w:t xml:space="preserve">　　看到這一句，其實很多感觸。我們冷靜來想想，從國家到團體，不明白這一句，繞了多大一圈？這一、二百年來，政治界都在找尋什麼？哪個制度能夠讓天下太平、哪個法律能夠讓天下太平，有沒有？耗了多少的精神，在那裡整這些制度。最後呢？現在全世界社會犯罪率愈來愈高，貪污腐敗愈來愈嚴重，你說好制度沒有嗎？有，花了那麼多時間整出來的東西。可是問題是，它不是最重要的，最根本是要把人教好。你再好的主意、再好的政治制度，沒有人沒有辦法辦。所以「德者本也」，其他的都是在其次。有了好人，制度不怎麼樣，還是能把政治辦好；你制度再好，人不好，整個政治一定是愈來愈嚴重。所以我們看，人才重要。從漢武帝那個時候，舉人才的標準是孝廉。老祖宗留下來的這些教誨是什麼？是真理。你只要一變，災禍就來，這不能亂動的。</w:t>
      </w:r>
      <w:r>
        <w:t xml:space="preserve"> </w:t>
      </w:r>
    </w:p>
    <w:p w14:paraId="0F67383B" w14:textId="77777777" w:rsidR="005F0EC4" w:rsidRDefault="005F0EC4">
      <w:pPr>
        <w:pStyle w:val="a3"/>
      </w:pPr>
      <w:r>
        <w:t xml:space="preserve">　　可是我們現在人有一個誤區，新的就是好，非常嚴重的一個認知問題。任何新的東西，只要它的精神不符合真理、不符合經典，那個新就是災難，這一點非常重要。比方說競爭的態度，教競爭，幼兒園就開始教競爭，新不新？很新，你學的東西都是最搶手、最新的東西。比方說我們在教育界，愈年輕的可能態度都比較高傲，為什麼？我學的教育理論是最新的，你們以前學的那個都已經落伍了，我學的這個是新的。新的就好？騙人，大家冷靜想一想，你學的是最新的，請問現在的孩子是愈教愈糟糕還是愈教愈好？愈糟糕。那你那個新的要反省！很多國家、地區說，教育改革是絕對不回頭的，一定繼續改下去。我聽了冷汗直流，它改啊改啊，那條路剛好遇到懸崖，「我絕不回頭」，那你只有死！你再不反省，孩子就是一屆不如一屆，你說那種勇氣真是誤事！</w:t>
      </w:r>
      <w:r>
        <w:t xml:space="preserve"> </w:t>
      </w:r>
    </w:p>
    <w:p w14:paraId="05E4F74B" w14:textId="77777777" w:rsidR="005F0EC4" w:rsidRDefault="005F0EC4">
      <w:pPr>
        <w:pStyle w:val="a3"/>
      </w:pPr>
      <w:r>
        <w:t xml:space="preserve">　　所以孔子講，「子貢曰：君子亦有惡乎？子曰：有惡。惡果敢而窒者」，這些話真的都，看到這個時代，不得不佩服孔子的智慧。孔子說最怕的是哪種人？做什麼事很有決心、很果敢、永不回頭，可是道理不明白，把整個國家引向死路，「果敢而窒者」，他對道理根本不懂。什麼是教育的大根大本？讀了一大堆理論，他不見得講得出來。請問大家，在哪一本教育理論裡面看到「夫孝，德之本也，教之所由生也」？結果到枝末去了，不重德、不重孝，偏到哪？知識技能。所以教育偏得很厲害。問題是你講了一大堆，講得很好，是理論，你得做出效果出來給他看。所以很難得，我們「全國校長職工會」推展《弟子規》、推展孝道，現在很多大陸教育界的來都會到我們幾個小學的示範點去參觀，去吸取他們的經驗。這個時代你不做出榜樣出來，人家也不容易相信。</w:t>
      </w:r>
      <w:r>
        <w:t xml:space="preserve"> </w:t>
      </w:r>
    </w:p>
    <w:p w14:paraId="3BEFB324" w14:textId="77777777" w:rsidR="005F0EC4" w:rsidRDefault="005F0EC4">
      <w:pPr>
        <w:pStyle w:val="a3"/>
      </w:pPr>
      <w:r>
        <w:t xml:space="preserve">　　人不可以太激動，激動會寫錯字。而人激動寫錯字，最重要一定要有「善友為依」，馬上可以提醒我。所以一接受人家提醒，要趕快轉，不能還繼續錯下去。比方說你脾氣要起來，你太太拉拉你的褲子，你就要馬上深呼吸、馬上</w:t>
      </w:r>
      <w:r>
        <w:t>smile</w:t>
      </w:r>
      <w:r>
        <w:t>要露出來，不然人家以後就不願意勸我們。這個又想到《論語》，你看《論語》多好，「法語之言，能無從乎？改之為貴」。你要肯改，人家才肯跟我們講。</w:t>
      </w:r>
      <w:r>
        <w:t xml:space="preserve"> </w:t>
      </w:r>
    </w:p>
    <w:p w14:paraId="75B83D13" w14:textId="77777777" w:rsidR="005F0EC4" w:rsidRDefault="005F0EC4">
      <w:pPr>
        <w:pStyle w:val="a3"/>
      </w:pPr>
      <w:r>
        <w:t xml:space="preserve">　　剛剛跟大家講到，真理不能改，一改災難就來。人才的標準，「孝廉」二字。孝，就有德的本；廉潔，他就有辦事的根本，他不貪污，他公正。所以政治界培養人才，甚至吸納黨員，還要回到老祖宗的「舉孝廉」，這樣的人才能把政治辦好。我們看到很多貪官污吏被抓了，自己生活揮霍，老母親還住在破房子裡。你假如是他的領導，這種人你還用，你就太沒有智慧了。很多地區都開竅了，現在很多地方選舉官員，首先第一條要孝順。甚至於知名大學，現在校規，只要發現不孝就退學，不讓他讀，為什麼？以後一定會敗壞學校。</w:t>
      </w:r>
      <w:r>
        <w:t xml:space="preserve"> </w:t>
      </w:r>
    </w:p>
    <w:p w14:paraId="380BE94E" w14:textId="77777777" w:rsidR="005F0EC4" w:rsidRDefault="005F0EC4">
      <w:pPr>
        <w:pStyle w:val="a3"/>
      </w:pPr>
      <w:r>
        <w:t xml:space="preserve">　　當然很可貴，我們北京大學校長周其鳳先生，他很孝順。應該不久前，他母親九十大壽，他回去給母親祝壽，兩個母子抱在一起痛哭。結果他就講到，在場的人都為之動容，他說因為他母親八十大壽的時候，他因為事情沒有回去，他非常非常的遺憾，當時候他就告訴自己，母親九十大壽的時候，我再怎麼樣都不能再錯過這個給母親祝壽的機會。北京大學是全中國最好的學校，校長帶頭行孝，功德無量。所以公門好修行，一個人位置愈高，他要積功累德愈容易，只要他肯做好、做表率。當然第一重要的是德行，是有賢德之人來做領導。</w:t>
      </w:r>
      <w:r>
        <w:t xml:space="preserve"> </w:t>
      </w:r>
    </w:p>
    <w:p w14:paraId="3C02224A" w14:textId="77777777" w:rsidR="005F0EC4" w:rsidRDefault="005F0EC4">
      <w:pPr>
        <w:pStyle w:val="a3"/>
      </w:pPr>
      <w:r>
        <w:t xml:space="preserve">　　我們也看，翻到三百零七句，也在「鑒戒」這一部分，在一百四十一頁，孟子這段話。因為我們怕很多道理有時候大家一聽，又偏到只看一邊了，要不是太過，要不太不及。我們看到「其人存，則其政舉；其人亡，則其政息」，看了很激動，這個企業老闆、團體領導一回去了，所有制度統統不用了，人好了就好了。明天開始，大家想，要不要打卡、要不要寫假條、要不要遵守這些規定？還是有規則嘛！「國有國法，家有家規」，你不要偏到說什麼都不用。</w:t>
      </w:r>
      <w:r>
        <w:t xml:space="preserve"> </w:t>
      </w:r>
    </w:p>
    <w:p w14:paraId="38EA3944" w14:textId="77777777" w:rsidR="005F0EC4" w:rsidRDefault="005F0EC4">
      <w:pPr>
        <w:pStyle w:val="a3"/>
      </w:pPr>
      <w:r>
        <w:t xml:space="preserve">　　我們剛剛討論的是德行最重要，當然還要很多輔助的這些政治制度、方法。所以孟子就講，我們把這段念一下：「孟子曰：離婁子之明，公輸子之巧，不以規矩，不能成方圓；師曠之聰，不以六律，不能正五音；堯舜之道，不以仁政，不能平治天下。</w:t>
      </w:r>
      <w:r>
        <w:t>……</w:t>
      </w:r>
      <w:r>
        <w:t>故曰，徒善不足以為政，徒法不能以自行。」孟子擅長用譬喻，讓我們從譬喻當中了解他所要強調的道理。而我們讀《禮記．學記》也講到，一個好老師要「罕譬而喻」，也要很善於譬喻，做一個譬喻，大家都清楚了解這個道理。所以老師的基本功要會講故事、還要會譬喻。</w:t>
      </w:r>
      <w:r>
        <w:t xml:space="preserve"> </w:t>
      </w:r>
    </w:p>
    <w:p w14:paraId="0CA3AB04" w14:textId="77777777" w:rsidR="005F0EC4" w:rsidRDefault="005F0EC4">
      <w:pPr>
        <w:pStyle w:val="a3"/>
      </w:pPr>
      <w:r>
        <w:t xml:space="preserve">　　那天看到網上，台灣一位企業家，他做了一個比喻，他說一支火柴可能連一毛錢都不夠，是吧？一棟房子幾百萬，一支火柴可以把整棟房子給燒掉。這個就是譬喻。幾百萬的骨牌排起來，要很長很長的時間才排起來，可是你把一個骨牌推倒了，它可能很短的時間之內全倒。一個人的事業可能幾十年建立起來，但是一個決策錯誤了，可能他晚年事業就垮掉了。「靡不有初，鮮克有終」，你們要配合一下，這句好像快二十一次了。「靡不有初，鮮克有終」，有好的開始，能夠慎終的人不多。那要有耐心，那要有謹慎的態度，不然人得意容易忘形、容易自滿。所以唐太宗身邊的太多大臣都在提醒他「鮮克有終」的態度。一個人幾十年的品德、道德，都有可能做錯一件事，身敗名裂。所以立名於一生，失之只頃刻之間，就毀掉了。這個企業家接著問：那我們身上帶著幾支火柴？這個火柴是什麼？習氣。我們身上還有幾個習氣，可以毀了我們的一生。貪戀財、色、名、食，都有可能讓我們墮落下去的，我們的傲慢、我們的瞋恨心都可能把事情給毀掉。所以大家把火柴拿出來，趕快扔掉，不能引火自焚。這道理講得好。</w:t>
      </w:r>
      <w:r>
        <w:t xml:space="preserve"> </w:t>
      </w:r>
    </w:p>
    <w:p w14:paraId="7DE46C9A" w14:textId="77777777" w:rsidR="005F0EC4" w:rsidRDefault="005F0EC4">
      <w:pPr>
        <w:pStyle w:val="a3"/>
      </w:pPr>
      <w:r>
        <w:t xml:space="preserve">　　但是這個企業家他的後代一定好嗎？不見得。所以知道、悟到、做到、得到。明白這個道理，可是你真正做得下去嗎？就像《三字經》講，「人遺子，金滿籯；我教子，惟一經」，有沒有道理？有。請問有錢人一百個，幾個人做得到？有錢人說：「你自己沒錢，講得這麼輕鬆；你假如有錢了，我相信你也做不到。」所以你看，多少人要表演。范蠡（陶朱公）他表演了，我的長輩盧叔叔他也表演了，取之社會，用之社會，錢財全部布施，一心為聖教的弘傳。反而他這麼做以後，後代不會拿著他的福報去享，反而更佩服他的父親，最後快馬加鞭追隨他父親弘道的腳步，這是有智慧的父親。留一大堆財產，他在那裡，「花不完」，他還有志氣？他還向道？所以道理是這樣，真正做得下去，除非你真搞明白了，不是聽一聽而已。所以看破叫明理，看破的人一定放得下，放不下就是還沒有真明理。</w:t>
      </w:r>
      <w:r>
        <w:t xml:space="preserve"> </w:t>
      </w:r>
    </w:p>
    <w:p w14:paraId="3F2739F8" w14:textId="77777777" w:rsidR="005F0EC4" w:rsidRDefault="005F0EC4">
      <w:pPr>
        <w:pStyle w:val="a3"/>
      </w:pPr>
      <w:r>
        <w:t xml:space="preserve">　　所以古人有一句話講到，說所有讀歷史的人都會覺得看到前朝的人是怎麼失敗的，就在那裡感嘆：「怎麼這麼糊塗？怎麼幹這麼荒唐的事情？」「後人哀之」，哀嘆這些前朝的歷史；「而不鑒之」，自己沒有引以為鑒、鑒戒，自己在那裡感嘆，自己還繼續在幹，自己做的事情跟前朝一樣，還是在好女色，但是還在罵前朝的人。所以「後人哀之而不鑒之」，他沒有真正深刻體會來時時提醒自己，犯的錯照樣。所以這個世間沒有新鮮事，《二十五史》裡面不知道提了多少次了，我們所犯的過失《二十五史》都重複提醒。「後人哀之而不鑒之」。所以誰最有福？聽，肯聽勸的人就有福，肯記取歷史教訓的人，他人生就少走太多彎路，甚至於跳脫很多的陷阱。那後人不鑒之，「亦使後人而復哀後人矣」，每一代人就在感嘆上一代人的悲哀，一代嘆一代，一代嘆一代，「亦使後人而復哀後人矣」。</w:t>
      </w:r>
      <w:r>
        <w:t xml:space="preserve"> </w:t>
      </w:r>
    </w:p>
    <w:p w14:paraId="5EE7B9D5" w14:textId="77777777" w:rsidR="005F0EC4" w:rsidRDefault="005F0EC4">
      <w:pPr>
        <w:pStyle w:val="a3"/>
      </w:pPr>
      <w:r>
        <w:t xml:space="preserve">　　其實坦白講，不用一代一代了，把這個道理拿來放在哪？放在我們自己。當我們在感嘆哪個朋友的時候，趕快回光返照；當我們在說他傲慢的時候，馬上，「我有沒有傲慢？」我在那裡感嘆他，在那裡批評他，可能我自己跟他一樣。所以老祖宗提醒我們，「見人惡，即內省」，太重要了。只要沒有這個態度，一定變成我們在哀嘆別人，事實上我們也走的跟他是同樣的路。因為人要反省大難大難。可是藉由看到別人，你覺得不對了，趕緊反省自己，才能夠看到自己的問題。所以這些態度都是成就德行的關鍵。「見人善，即思齊」，這個態度沒建立起來，麻煩，見人善，即嫉妒。沒有學習他，那會跑到哪個方向？嫉妒、傲慢，「又有什麼了不起？」甚至去批評、毀謗他。長善救失重要，你不長善，慢慢很多習氣會現前。</w:t>
      </w:r>
      <w:r>
        <w:t xml:space="preserve"> </w:t>
      </w:r>
    </w:p>
    <w:p w14:paraId="7AD0F8F1" w14:textId="77777777" w:rsidR="005F0EC4" w:rsidRDefault="005F0EC4">
      <w:pPr>
        <w:pStyle w:val="a3"/>
      </w:pPr>
      <w:r>
        <w:t xml:space="preserve">　　所以學到的道理不奉行，我們鐵定會退步，「學如逆水行舟」。當我們看到《弟子規》哪一句，三根哪一句，我不能全心全意去奉持，沒有這個態度，保證退步。「明天再說」，「給我三個月以後我再來做」，那絕對進步不了。有一個很大的殺傷力，就是「還有明天」，保證把我們的道業給毀掉。「明日復明日，明日何其多，我生待明日，萬事成蹉跎」。</w:t>
      </w:r>
      <w:r>
        <w:t xml:space="preserve"> </w:t>
      </w:r>
    </w:p>
    <w:p w14:paraId="3DEB2A37" w14:textId="77777777" w:rsidR="005F0EC4" w:rsidRDefault="005F0EC4">
      <w:pPr>
        <w:pStyle w:val="a3"/>
      </w:pPr>
      <w:r>
        <w:t xml:space="preserve">　　真想成就的人，真想利眾的人，從哪裡看出來？從他奉行孔子說的「仁者先難而後獲」，先從最難的習氣下手，你就看出這個人是真幹。假如他最嚴重的他都放在一邊，還是很認真學，那是學樣子給人家看，那很可能還是陶醉在別人的肯定當中。不從最難的下手，談不上真幹。所以俞淨意公那一篇教誨，最可貴的就是，修學絕對不能修在相上、修個表面，想要人家覺得自己好，讚歎自己，最後幾十年下來，窮困潦倒。所以要從心地下功夫，從起心動念下功夫，不能僥倖，不能做表面功夫。</w:t>
      </w:r>
      <w:r>
        <w:t xml:space="preserve"> </w:t>
      </w:r>
    </w:p>
    <w:p w14:paraId="01BF52C8" w14:textId="77777777" w:rsidR="005F0EC4" w:rsidRDefault="005F0EC4">
      <w:pPr>
        <w:pStyle w:val="a3"/>
      </w:pPr>
      <w:r>
        <w:t xml:space="preserve">　　所以我們剛剛講到，認知一個道理，不能聽了之後沒有圓融的去理解，最後偏到一方去，不好。孟子善於譬喻，譬喻到，離婁子他的眼睛非常厲害，你看毫末，很細很細的東西他都看得清楚，叫明察秋毫，他有這麼好的眼睛；公輸子，這個工匠非常的巧。古人那個巧，巧到實在讓我們不可想像。以前工匠雕刻一個小東西，裡面可以雕六、七個人，坐在一條船上，每個人的表情還不一樣。你起一個念頭就刻不了這種作品。他都有定功！古人連工匠都是聖賢的功夫，不然他沒有辦法留下這些作品。而這麼巧的能力，他還是要依照什麼？「不以規矩，不能成方圓」。所以還是要用圓規、曲尺來正確的畫出方形、圓形，然後才能創造這個作品。而師曠他是樂師，他耳朵非常敏銳，但是他也要用六律的規矩才能夠把五音給矯正清楚，都是還有依循的軌範的。</w:t>
      </w:r>
      <w:r>
        <w:t xml:space="preserve"> </w:t>
      </w:r>
    </w:p>
    <w:p w14:paraId="23D76B1F" w14:textId="77777777" w:rsidR="005F0EC4" w:rsidRDefault="005F0EC4">
      <w:pPr>
        <w:pStyle w:val="a3"/>
      </w:pPr>
      <w:r>
        <w:t xml:space="preserve">　　接著重點要彰顯的就是這一個道理，「堯舜之道」，就算有堯舜的修養，他為君的德行，「不以仁政，不能平治天下」，如果不實行聖王的法令、制度，也不能治理好天下。所以有好的存心、好的領導，還要有好的方法配合，才能把天下治理好。所以總結，「故曰，徒善不足以為政，徒法不能以自行」。「徒」就是只有，只有善心還不足以從事政治，或者把政治辦好。這一點我們再推延開來，要成就一件利眾的事情，徒有善心、發心，行不行？不夠的。你今天很有善心、很發心，讓你當管理者，你得要學習管理的能力，你只有一顆好心，不找這些方法，還是團體會亂的。所以有時候我們聽到一些激動的話，「只要發心就可以了」，真正發心的話，他一定會去找方法來把事情辦得更好。假如發了心，不去找方法，不去請教專家，那個發心是激動不是理智。甚至於是很激動，又從事管理，又不去問管理的人，那變成什麼？變成在欣賞自己的發心了，孤芳自賞。還變成什麼？傲慢。不去請教別人了，那不是傲慢嗎？所以從這些行為當中，要推回來心地上有問題。</w:t>
      </w:r>
      <w:r>
        <w:t xml:space="preserve"> </w:t>
      </w:r>
    </w:p>
    <w:p w14:paraId="1A353B0A" w14:textId="77777777" w:rsidR="005F0EC4" w:rsidRDefault="005F0EC4">
      <w:pPr>
        <w:pStyle w:val="a3"/>
      </w:pPr>
      <w:r>
        <w:t xml:space="preserve">　　我們不能學傳統文化了，人家一聽學傳統文化，他還沒有學，對我們非常恭敬，其實人家的管理、人家的人生歷練比我們多太多了。人家一恭敬我們，我們反而都不主動去請教別人的長處，那就吃大虧了。不只自己吃虧了，團體還繞一個大彎。這一段話能跟大家分享，就是這個錯就是我犯得很嚴重，所以才講得這麼順，大家知道嗎？所以看到「師說」，很慚愧，頭抬不起來。「道之所存，師之所存」，「聞道有先後，術業有專攻」，這個領域人家比較懂，當然我們要向他請教。不然人家稱我們講學的人叫老師了，一聽人家叫我們老師，這個腰就僵直性脊椎炎，彎不下去。告訴大家，僵直性脊椎炎也不一定要開刀。現在聽到人家要開刀就很擔心，很可能是你的體質、還有筋傷的問題。好好改變生活習慣，好好做適當的運動、調養，把這筋傷揉開就好。所以「無長無少，道之所存，師之所存」。你不能說他比較年輕，他懂的比我們多，你就應該跟他學習。那像我們在師範學院讀四年出來，每個人都叫我們老師。有老師之名，有沒有老師之實？還是相當不足，都還沒有實戰經驗。這個時候遇到教學非常有經驗的老前輩，你要向他學習，主動向他學習。可是現在年輕人主動承傳寶貴經驗的態度不足，所以這些都值得我們反思。</w:t>
      </w:r>
      <w:r>
        <w:t xml:space="preserve"> </w:t>
      </w:r>
    </w:p>
    <w:p w14:paraId="0726B0A6" w14:textId="77777777" w:rsidR="005F0EC4" w:rsidRDefault="005F0EC4">
      <w:pPr>
        <w:pStyle w:val="a3"/>
      </w:pPr>
      <w:r>
        <w:t xml:space="preserve">　　不能只有善心，「徒善不足以為政」。既然要做領導，一定要去請教這些有管理經驗的人。甚至於你假如是在高位，你要去用有管理能力的人。你用錯了人，影響的面就很大，「其人存，則其政舉」。用錯人要負因果責任。所以以前哪個官員出差錯了，推薦他的人要負連帶處分，這是有道理的，這是明因果。你推薦的人有大成就，國家嘉獎你，因為你為國家舉了一個棟梁之材。「徒法不能以自行」，只是有這些善法、好的制度，這善法又不能自己去做，得靠人去執行。所以這一段教誨，讓我們再回到剛剛這句經句，就不容易偏到，「就品德就好，就不用制度」。而所有的制度又要跟善心相應，又要跟經典相應，這個才是善法。現在很多西方管理的制度不見得都是好的。為什麼？他的制度設計出發點就不是善心，他是懷疑，他不相信人是善的，設種種的監督機制，種種手段、方法。可是那個方法用出來，只會讓人愈來愈不相信人，就不好。所以每一個人事制度都要跟《弟子規》相應，都要跟《群書治要》相應，這個才是在弘揚《群書治要》，弘揚傳統文化。</w:t>
      </w:r>
      <w:r>
        <w:t xml:space="preserve"> </w:t>
      </w:r>
    </w:p>
    <w:p w14:paraId="725384C0" w14:textId="77777777" w:rsidR="005F0EC4" w:rsidRDefault="005F0EC4">
      <w:pPr>
        <w:pStyle w:val="a3"/>
      </w:pPr>
      <w:r>
        <w:t xml:space="preserve">　　這節課先跟大家交流到這裡，雖然這一句還沒講完，但是已經講了好幾句了，都是我們《群書治要》的經句，再這樣相互呼應，就感覺到《群書治要》真的講得很圓滿。好，謝謝大家，大家休息一下。　　</w:t>
      </w:r>
    </w:p>
    <w:sectPr w:rsidR="005F0E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D12B4" w14:textId="77777777" w:rsidR="005F0EC4" w:rsidRDefault="005F0EC4" w:rsidP="006A0599">
      <w:r>
        <w:separator/>
      </w:r>
    </w:p>
  </w:endnote>
  <w:endnote w:type="continuationSeparator" w:id="0">
    <w:p w14:paraId="5A2C4CBF" w14:textId="77777777" w:rsidR="005F0EC4" w:rsidRDefault="005F0EC4" w:rsidP="006A0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A325D" w14:textId="77777777" w:rsidR="005F0EC4" w:rsidRDefault="005F0EC4" w:rsidP="006A0599">
      <w:r>
        <w:separator/>
      </w:r>
    </w:p>
  </w:footnote>
  <w:footnote w:type="continuationSeparator" w:id="0">
    <w:p w14:paraId="46D982A6" w14:textId="77777777" w:rsidR="005F0EC4" w:rsidRDefault="005F0EC4" w:rsidP="006A0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99"/>
    <w:rsid w:val="005F0EC4"/>
    <w:rsid w:val="006A05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533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2169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