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12C6" w14:textId="77777777" w:rsidR="007478A1" w:rsidRDefault="007478A1">
      <w:r>
        <w:t xml:space="preserve">《群書治要３６Ｏ》學習分享　　蔡禮旭老師主講　　（第八十九集）　　</w:t>
      </w:r>
      <w:r>
        <w:t>2012/11/10</w:t>
      </w:r>
      <w:r>
        <w:t xml:space="preserve">　　馬來西亞中華文化教育中心　　檔名：</w:t>
      </w:r>
      <w:r>
        <w:t xml:space="preserve">55-057-0089 </w:t>
      </w:r>
    </w:p>
    <w:p w14:paraId="71F5F95D" w14:textId="77777777" w:rsidR="007478A1" w:rsidRDefault="007478A1">
      <w:pPr>
        <w:pStyle w:val="a3"/>
      </w:pPr>
      <w:r>
        <w:t xml:space="preserve">　　諸位長輩、諸位學長，大家下午好。我們接著看一百七十一句，剛剛從一開始：</w:t>
      </w:r>
      <w:r>
        <w:t xml:space="preserve"> </w:t>
      </w:r>
    </w:p>
    <w:p w14:paraId="046C50E9" w14:textId="77777777" w:rsidR="007478A1" w:rsidRDefault="007478A1">
      <w:pPr>
        <w:pStyle w:val="a3"/>
      </w:pPr>
      <w:r>
        <w:t xml:space="preserve">　　【立身有義矣。而孝為本。】</w:t>
      </w:r>
      <w:r>
        <w:t xml:space="preserve"> </w:t>
      </w:r>
    </w:p>
    <w:p w14:paraId="4A68B251" w14:textId="77777777" w:rsidR="007478A1" w:rsidRDefault="007478A1">
      <w:pPr>
        <w:pStyle w:val="a3"/>
      </w:pPr>
      <w:r>
        <w:t xml:space="preserve">　　我們剛剛講到《論語．衛靈公第十五》裡面，「君子義以為質」，他的本質、他的操守以義為本，行道義之事，還要處處禮敬他人，所以「禮以行之」。我們現在看我們做的是很有意義的事情，可是處處碰壁，奇怪了，對人好的事，怎麼會有這麼多障礙？往往我們做好事，反而有點強勢，沒有處處入境問俗，沒有處處恭敬、設身處地為他人著想，有時候無禮的行為可能就出來了。比方你到一個地方去教化，這是好事，道義。但是你到這一方教化，這一方的長者、這一方宗教領袖有沒有去拜訪？「反正我做的是好事，他們應該支持。」您看，這裡面好像講起來都有道理，事實上恭敬不足。人家不支持，因為你不懂得恭敬。不懂得恭敬，怎麼是學傳統文化的人？人家就否定了，當然就不支持。「你們都口頭上講一講，對一方的長老、尊者、長者都不懂得先禮敬。」很可能無形當中我們形成很多障礙，自己還覺得是別人錯。所以「禮以行之」非常重要。</w:t>
      </w:r>
      <w:r>
        <w:t xml:space="preserve"> </w:t>
      </w:r>
    </w:p>
    <w:p w14:paraId="2D8DA5B1" w14:textId="77777777" w:rsidR="007478A1" w:rsidRDefault="007478A1">
      <w:pPr>
        <w:pStyle w:val="a3"/>
      </w:pPr>
      <w:r>
        <w:t xml:space="preserve">　　其實我們在修學的過程當中，有個習氣很難觀照到，就是「愛憎」。喜歡的人就愛得不得了，看不順眼的人理都不理他，這都沒有禮敬。甚至包含，比方今天我們跟師長出去，太陽很大，請問我們會準備幾把傘？請問我們會看到誰？比方旁邊有三位長老跟師長，四個人，假如我們當學生的只拿一把傘，只撐著師長，請問大家，其他三位長老做何感受？您說我們對師長的禮敬是真的還是假的？真禮敬應該一切皆禮敬，怎麼會禮敬只看到師長，不看到其他人？那這個禮敬可能已經修到有點變成情執。</w:t>
      </w:r>
      <w:r>
        <w:t xml:space="preserve"> </w:t>
      </w:r>
    </w:p>
    <w:p w14:paraId="2E1A5018" w14:textId="77777777" w:rsidR="007478A1" w:rsidRDefault="007478A1">
      <w:pPr>
        <w:pStyle w:val="a3"/>
      </w:pPr>
      <w:r>
        <w:t xml:space="preserve">　　請問大家，師長最歡喜的事情是大家都想到他，還是都想到每個人？對啊。師長老人家對任何一個人都非常為他著想、非常恭敬，我們應該學到這個，而不是變成眼中只有看到師長而已，那都變成情執了。一有情執，好惡就產生了，禮敬何在？就不可能禮敬每個人。所以我們到底是在搞情執還是在真修行？真依教奉行，都要在這些處世生活細節當中觀照到自己的心態。大家想一想，當我們不會禮敬他人的時候，請問這個罪過最後人家會歸到誰的頭上？他說，「你看那個老教授教出來的學生，眼中只有他，沒有其他的人」，師長還幫我們背黑鍋。我們對每位長老都禮敬，人家說，「這位老教授教出來的學生就是不一樣！」那是給師長臉上貼金。我們搞情執，那是讓師長受不白之冤。</w:t>
      </w:r>
      <w:r>
        <w:t xml:space="preserve"> </w:t>
      </w:r>
    </w:p>
    <w:p w14:paraId="427F6590" w14:textId="77777777" w:rsidR="007478A1" w:rsidRDefault="007478A1">
      <w:pPr>
        <w:pStyle w:val="a3"/>
      </w:pPr>
      <w:r>
        <w:t xml:space="preserve">　　大家有沒有看過「達摩祖師傳」的電影？看過！沒看過一定要看，不然會後悔，拍得特別精闢的一部電影。達摩祖師面壁修行，入禪定，結果少林寺的住持看到他幾天沒有用餐，不是上去關心達摩祖師嗎？方丈帶著幾個學生，方丈向達摩祖師問候，問了幾聲沒有反應，他入禪定了嘛。結果他旁邊那個學生馬上說，「我師父叫你呢！」然後手就要過去碰達摩祖師。方丈馬上說，「不得無禮！」有沒有？假如這個方丈不是有德行的人，很多時候會被旁邊的人阿諛奉承，這個領導頭就昏了。怎麼講？這領導者假如有好惡，「我叫你好幾聲了，你怎麼都沒應？」突然旁邊的人說，「我師父叫你呢！你怎麼可以無禮？」聽了很高興，「這個人替我出氣了。」不知不</w:t>
      </w:r>
      <w:r>
        <w:lastRenderedPageBreak/>
        <w:t>覺身邊的人對你恭維就把你給出賣了，你就不知不覺被他們這些話，愈來愈只重視自己，不重視旁邊的人。</w:t>
      </w:r>
      <w:r>
        <w:t xml:space="preserve"> </w:t>
      </w:r>
    </w:p>
    <w:p w14:paraId="2C680BAC" w14:textId="77777777" w:rsidR="007478A1" w:rsidRDefault="007478A1">
      <w:pPr>
        <w:pStyle w:val="a3"/>
      </w:pPr>
      <w:r>
        <w:t xml:space="preserve">　　但你看這位方丈有修養，他這個徒弟看起來是在為他，事實上已經沒有依教奉行了。佛門的教誨，「禮敬諸佛」、「一切皆恭敬」，怎麼可以好像是恭敬自己的師父，然後不恭敬對方？你看他的話裡面好像很恭敬他師父，「我師父叫你呢！」聽起來好像是為師父，事實上已經起了傲慢、起了愛憎，喜歡師父，就討厭那個人，討厭他眼前的人，他不認識他。但是他師父有修養，馬上提醒他，「不得無禮」，你現在的心念錯了。接著他師父講了一句很有哲理的話，「或許這位人士他修行的方法是我們不了解的。」人有時候有點什麼，就用自己了解的東西去衡量別人，傲慢就出來了。他是個方丈，他還是這麼謙虛，他不懂人家用什麼方法修行，他絕對不武斷去判斷。可是隨著我們的年齡跟人生的經驗，我們無形當中很容易對別人下判斷，「我看很多了，他一定會怎麼樣的啦！」「你別聽他講，他假的啦！」就開始做很多判斷。可是無形當中，我們在判斷的時候，這個傲慢自己看不到。人要厚道，人要善解人意，不要處處好像自己很聰明、看得都很準，這樣不好，要善護己心。</w:t>
      </w:r>
      <w:r>
        <w:t xml:space="preserve"> </w:t>
      </w:r>
    </w:p>
    <w:p w14:paraId="2E948E77" w14:textId="77777777" w:rsidR="007478A1" w:rsidRDefault="007478A1">
      <w:pPr>
        <w:pStyle w:val="a3"/>
      </w:pPr>
      <w:r>
        <w:t xml:space="preserve">　　所以孔子說，「不逆詐，不億不信」，一個人不要去揣測別人會來騙我，不要去推斷別人不守信。有時候真的是猜對了、看準了，可是有沒有可能猜錯？那不就誤解別人了嗎？而且這樣去揣測，人的疑心會愈來愈重。這樣的態度看起來很厲害，但是孔子說，這樣的心態不是有德行的人的心態，很可能會誤會別人、懷疑別人，不好。這不是儒家追求的一個能力。儒家應該契入的是什麼？「至誠之道，可以前知」，用真誠的心一定會有所感應、感通，不要用這種揣測、懷疑別人的心。而且真誠感通，縱使能感受到別人犯錯，都是想著怎麼幫他改過。很多有德行的人都很清楚對方在騙他，繼續讓他騙。總有一天他知道，原來這位長者早知道我在騙他了，還讓我騙！總有一天他了解了，慚愧心就生起來了。所以有德行的人不只了解別人騙他，還真誠對待他，這種厚道也是我們的學處。</w:t>
      </w:r>
      <w:r>
        <w:t xml:space="preserve"> </w:t>
      </w:r>
    </w:p>
    <w:p w14:paraId="142A41ED" w14:textId="77777777" w:rsidR="007478A1" w:rsidRDefault="007478A1">
      <w:pPr>
        <w:pStyle w:val="a3"/>
      </w:pPr>
      <w:r>
        <w:t xml:space="preserve">　　剛剛講到的「禮以行之」非常重要。所以我們有時候在做好事，會覺得好像很多障礙，還是要反求諸己。我們現在這些禮節其實都不敏銳，從小沒有學起，這都是重要的功課，要從《常禮舉要》開始學起。所以我們謹記一句話，「做好事，不可以強勢」，要恭敬，要懂得禮讓的這些態度。我們看這些句子，「禮以行之，孫以出之」，這個「孫」就是要謙卑、謙退來跟人相處。然後「信以成之」，我們言出必行，你不要輕易答應別人，答應了，撞得頭破血流都不可以失約，這是古人處世的態度，「君子一言，駟馬難追」、「一言九鼎」。由於有這樣的態度，必能感得大眾的信任，你才能團結人心去成就事情。一件大事都要靠眾人之力才能做到。為什麼眾人可以團結？一定是非常誠信，從來不失自己的承諾。接著講：</w:t>
      </w:r>
      <w:r>
        <w:t xml:space="preserve"> </w:t>
      </w:r>
    </w:p>
    <w:p w14:paraId="342FDAA5" w14:textId="77777777" w:rsidR="007478A1" w:rsidRDefault="007478A1">
      <w:pPr>
        <w:pStyle w:val="a3"/>
      </w:pPr>
      <w:r>
        <w:t xml:space="preserve">　　【喪紀有禮矣。而哀為本。】</w:t>
      </w:r>
      <w:r>
        <w:t xml:space="preserve"> </w:t>
      </w:r>
    </w:p>
    <w:p w14:paraId="2AE3B29A" w14:textId="77777777" w:rsidR="007478A1" w:rsidRDefault="007478A1">
      <w:pPr>
        <w:pStyle w:val="a3"/>
      </w:pPr>
      <w:r>
        <w:t xml:space="preserve">　　假如不抓根本，整個社會風氣就偏掉，在喪禮當中攀比、奢侈，這個社會就危險。</w:t>
      </w:r>
      <w:r>
        <w:t xml:space="preserve"> </w:t>
      </w:r>
    </w:p>
    <w:p w14:paraId="7C477C6F" w14:textId="77777777" w:rsidR="007478A1" w:rsidRDefault="007478A1">
      <w:pPr>
        <w:pStyle w:val="a3"/>
      </w:pPr>
      <w:r>
        <w:t xml:space="preserve">　　【戰陣有列矣。而勇為本。】</w:t>
      </w:r>
      <w:r>
        <w:t xml:space="preserve"> </w:t>
      </w:r>
    </w:p>
    <w:p w14:paraId="5D7D9AE5" w14:textId="77777777" w:rsidR="007478A1" w:rsidRDefault="007478A1">
      <w:pPr>
        <w:pStyle w:val="a3"/>
      </w:pPr>
      <w:r>
        <w:lastRenderedPageBreak/>
        <w:t xml:space="preserve">　　我們強調這些隊伍、訓練，而事實上能保衛國家、能戰勝敵軍，還是那最重要的看不到的勇氣、勇猛，不畏生死的精神。所以「忠勇為愛國之本」。我們現在看到這個「勇」字，對我們自身來講，雖然沒有戰爭，但是卻有文化斷層的危機。文化假如斷在我們這一代，對不起祖先、對不起後代子孫，所以這時候也要把這分勇氣提起來，要有捨我其誰的擔當，『勇為本』。</w:t>
      </w:r>
      <w:r>
        <w:t xml:space="preserve"> </w:t>
      </w:r>
    </w:p>
    <w:p w14:paraId="36AC24AD" w14:textId="77777777" w:rsidR="007478A1" w:rsidRDefault="007478A1">
      <w:pPr>
        <w:pStyle w:val="a3"/>
      </w:pPr>
      <w:r>
        <w:t xml:space="preserve">　　【治政有理矣。而農為本。】</w:t>
      </w:r>
      <w:r>
        <w:t xml:space="preserve"> </w:t>
      </w:r>
    </w:p>
    <w:p w14:paraId="0507C064" w14:textId="77777777" w:rsidR="007478A1" w:rsidRDefault="007478A1">
      <w:pPr>
        <w:pStyle w:val="a3"/>
      </w:pPr>
      <w:r>
        <w:t xml:space="preserve">　　治理政事、治理國家，它一定有遵循的這些道理。而治國要以農為本。我們常說「民以食為天」，只要不注重農業這方面，首先，一有災禍、大的天災產生，這個國家就非常脆弱，因為沒有糧食，你再有一些房子、你再有一些寶石、你再有現代這些產品，你花再多錢買的，沒用，你的生命沒有辦法延續下去。所以我們上次有講到，一個國家沒有九年的存糧，叫「不足」；沒有六年的存糧，叫「急」，國家危急；沒有三年的存糧，這個國家隨時有可能在災難來的時候，就亡國了。所以『農為本』。</w:t>
      </w:r>
      <w:r>
        <w:t xml:space="preserve"> </w:t>
      </w:r>
    </w:p>
    <w:p w14:paraId="156C7101" w14:textId="77777777" w:rsidR="007478A1" w:rsidRDefault="007478A1">
      <w:pPr>
        <w:pStyle w:val="a3"/>
      </w:pPr>
      <w:r>
        <w:t xml:space="preserve">　　而且我們再反思一下，現在好像糧食很充裕，生產糧食很多。看事情都不能看表面上而已。首先，存糧多不多？大家冷靜去看，現在大飯店裡面，叫三十道菜，吃了百分之多少？我看三成都不到，是不是？有的甚至吃一成都不到，全部倒掉，嚇死人！到底還存多少糧食？再來，請問生產出來的糧食，用什麼方法生產？都不注重農業。應該用什麼樣的農耕方法才能讓社會是安定的？現在用農藥、化肥，後代不知道有沒有田種啊！想到這裡，事情很嚴重，這不是開玩笑的。人就為了眼前的欲望，不為後代著想，這還算人嗎？這還算祖先嗎？想起來，現在的人被物欲障礙得太嚴重太嚴重了！把土地給毀掉，你是傷害了世世代代的子孫。</w:t>
      </w:r>
      <w:r>
        <w:t xml:space="preserve"> </w:t>
      </w:r>
    </w:p>
    <w:p w14:paraId="7C38016F" w14:textId="77777777" w:rsidR="007478A1" w:rsidRDefault="007478A1">
      <w:pPr>
        <w:pStyle w:val="a3"/>
      </w:pPr>
      <w:r>
        <w:t xml:space="preserve">　　再來，農藥噴下去，誰吃了？誰吃了農藥？不是別人，我們每個人都吃。我上次看一個數字，每個人每年吃掉</w:t>
      </w:r>
      <w:r>
        <w:t>2.7</w:t>
      </w:r>
      <w:r>
        <w:t>公斤的農藥。我看一次來比較痛快，咕嚕咕嚕咕嚕，</w:t>
      </w:r>
      <w:r>
        <w:t>2.7</w:t>
      </w:r>
      <w:r>
        <w:t>公斤，就沒命了！我們現在是慢性中毒。所以人算不如天算，你要用農藥去對蟲，最後還是傷了自己。曾子講，「出乎爾者，反乎爾者」，你怎麼對萬物，最後一定全部回到自己身上。所以農藥噴那麼多、化肥用那麼多，人類的身體空前的危難，疾病一大堆，癌症，十幾歲的人都可以得癌症，整個人的生理完全錯亂，七、八歲女孩子生理期就來了，那對人的身體摧殘有多大。</w:t>
      </w:r>
      <w:r>
        <w:t xml:space="preserve"> </w:t>
      </w:r>
    </w:p>
    <w:p w14:paraId="0B9C09DF" w14:textId="77777777" w:rsidR="007478A1" w:rsidRDefault="007478A1">
      <w:pPr>
        <w:pStyle w:val="a3"/>
      </w:pPr>
      <w:r>
        <w:t xml:space="preserve">　　我再告訴大家，請問醫藥費多花多少？現在多少國家的財政都被醫療開支真的是拉得都快垮掉，可是那跟什麼有關？那跟你農業沒有回到傳統、沒有回到不傷害萬物的這個根本，你搞出來的，最後付出的代價，不知道要多花多少錢。錢都不知道多花多少，更何況身心的摧殘，都沒有算在裡面。你說一個人得癌症，全家人都痛苦，那個在錢裡面看不到。現在很多沒錢的農夫，他家裡有一個人得癌症，幾乎全家的儲蓄都出去了，甚至於還要借錢。有些老人知道得癌症了，自殺，怕家裡承受不起治療。</w:t>
      </w:r>
      <w:r>
        <w:t xml:space="preserve"> </w:t>
      </w:r>
    </w:p>
    <w:p w14:paraId="7C335DF0" w14:textId="77777777" w:rsidR="007478A1" w:rsidRDefault="007478A1">
      <w:pPr>
        <w:pStyle w:val="a3"/>
      </w:pPr>
      <w:r>
        <w:t xml:space="preserve">　　再想想老祖宗說的「人算不如天算」，我們看起來好像農業生產技術非常高明，但事實上流弊太大太大，大到都有點不知道怎麼挽回。最近跟農業方面的官員談，他們非常震動，他說本來他們致力於農業想改善土壤，他說一進去努力才知道，不只是土壤的事情，還有水源，水污染太嚴重；還有空氣，整個大自然，我們短視近利，都嚴重污染，都不知道要花多少時間才能夠扭轉。</w:t>
      </w:r>
      <w:r>
        <w:t xml:space="preserve"> </w:t>
      </w:r>
    </w:p>
    <w:p w14:paraId="59A7CDA7" w14:textId="77777777" w:rsidR="007478A1" w:rsidRDefault="007478A1">
      <w:pPr>
        <w:pStyle w:val="a3"/>
      </w:pPr>
      <w:r>
        <w:t xml:space="preserve">　　所以人這一生，不只對人要仁愛，對天地萬物、所有生命都要仁愛，要以慈悲為本，不然災禍會很嚴重。所以現在恢復傳統農耕是我們每個人的本分。你說，「我又不種田，連鋤頭應該怎麼拿可能都拿得不標準。」可是你可以支持傳統農耕，哪個農夫不噴農藥、不用化肥，你一定要支持他，不然他會生存不下去。我聽說好像離我們吉隆坡不遠，有一個農夫就是用傳統農耕，而且他立志，只要有農夫願意這麼做，他願意把經驗全部教給他，他希望有一萬個農夫跟他一樣。這個人，農業界的聖賢人！我們下次請廖學長公布一下那個農莊在哪裡，大家有空帶著小朋友去看一看，這樣的人真的是老祖宗講的，「行行都有聖賢」，這就是表率，為後代子孫著想。接著經句講：</w:t>
      </w:r>
      <w:r>
        <w:t xml:space="preserve"> </w:t>
      </w:r>
    </w:p>
    <w:p w14:paraId="1589571D" w14:textId="77777777" w:rsidR="007478A1" w:rsidRDefault="007478A1">
      <w:pPr>
        <w:pStyle w:val="a3"/>
      </w:pPr>
      <w:r>
        <w:t xml:space="preserve">　　【居國有道矣。而嗣為本。】</w:t>
      </w:r>
      <w:r>
        <w:t xml:space="preserve"> </w:t>
      </w:r>
    </w:p>
    <w:p w14:paraId="50DFA609" w14:textId="77777777" w:rsidR="007478A1" w:rsidRDefault="007478A1">
      <w:pPr>
        <w:pStyle w:val="a3"/>
      </w:pPr>
      <w:r>
        <w:t xml:space="preserve">　　安定治理國家是有很重要的方法，而這些治國方略當中，最重要的就是慎選繼承人，這是根本。我們看堯舜時代，把天子位讓出來，堯帝找舜帝找了多久？多久不容易判斷，找到以後考核他多久？二十八年！您就知道堯帝的仁慈，他知道傳給這個人百分之百沒問題，他才放心，『嗣為本』。每一個皇朝他登基最重要的一件事就是立太子，然後好好教太子，太子是未來的皇帝，太子有德，天下就安定了，太子正則天下正。所以「嗣為本」。</w:t>
      </w:r>
      <w:r>
        <w:t xml:space="preserve"> </w:t>
      </w:r>
    </w:p>
    <w:p w14:paraId="2EF19172" w14:textId="77777777" w:rsidR="007478A1" w:rsidRDefault="007478A1">
      <w:pPr>
        <w:pStyle w:val="a3"/>
      </w:pPr>
      <w:r>
        <w:t xml:space="preserve">　　這句我們一看說，「我又不當皇帝，跟我有什麼關係？」老祖宗的教誨，小大圓融，大到天下國家，小到一個團體、一個企業、一個家庭。請問大家，我們治理自己的家族，什麼最重要？把你的下一代教好，把祖宗的家道傳下去，才對得起祖先。兒子裡面，最重要要先把誰教好？把長子教好，那後面的兄弟姐妹跟著他學。以前的人教長子很嚴，教長孫也很嚴。所以我爺爺常常要打我，每次犯錯了，我媽媽不打，他在旁邊喊：「妳不打，我打喔！」現在想想是愛護，不然這麼多長輩疼愛是很容易養成很多不好的習性。我爺爺假如寵我，我就完蛋了，所以我現在很感謝我爺爺。</w:t>
      </w:r>
      <w:r>
        <w:t xml:space="preserve"> </w:t>
      </w:r>
    </w:p>
    <w:p w14:paraId="046584A8" w14:textId="77777777" w:rsidR="007478A1" w:rsidRDefault="007478A1">
      <w:pPr>
        <w:pStyle w:val="a3"/>
      </w:pPr>
      <w:r>
        <w:t xml:space="preserve">　　包含你在團體裡面，你再怎麼努力，你終究還是要離開世間，你這分忠心怎麼表現？怎麼延續？幫自己的國家、幫自己的團體培養出比自己更優秀的人，那你是真正的忠。你要想，當我離開了，當我不在這個位置上，還有更多的人可以為國家、團體效力。這個人的忠令人佩服。曾經有個國家領導人退下來的時候他說，「有十個人可以坐我的位置」，這些人都是高瞻遠矚的。有句話講到，「辦事以找替手為第一義」，一個人在一個位置上服務，以什麼最重要？找繼承人、培養繼承人最重要。所以師長講到，在弘揚正法，假如沒有找到傳人，這一生的努力等於零。沒有辦法延續下去了，所有的努力最後很難繼續產生價值。一個家族傳了幾十代，最後沒有傳人，斷了、滅了，那前面的努力不是很可惜？</w:t>
      </w:r>
      <w:r>
        <w:t xml:space="preserve"> </w:t>
      </w:r>
    </w:p>
    <w:p w14:paraId="459EC406" w14:textId="77777777" w:rsidR="007478A1" w:rsidRDefault="007478A1">
      <w:pPr>
        <w:pStyle w:val="a3"/>
      </w:pPr>
      <w:r>
        <w:t xml:space="preserve">　　孔子在前面的《群書治要》教誨當中，我們再複習一下，在「臣術」當中，孔子回答子貢的問話，在三十三頁，六十九句。子貢問孔子，「誰是賢人？」孔子回答，「鮑叔牙跟子皮。」子貢很納悶，「齊國管仲是治國之才，鄭國是子產，怎麼夫子您卻說是鮑叔牙跟子皮？」聖人看事情看得深遠，所以就問，「你覺得是努力做事的人很賢明，還是能不斷舉薦賢才、培養賢才的人賢明？」這麼一問，子貢就開悟了，應該是進賢的人更賢德。因為鮑叔牙推薦管仲，但管仲沒有再推薦賢人，結果管仲一走，齊國的政治很快就垮掉了，最後齊桓公死無葬身之地，死了六十七天，屍蟲流出來了才被發現。鄭國子產走了以後，沒有繼承人，政治也很快就不好了。所以從這些歷史當中再來思考，一個家庭、一個家族、一個團體、一個國家，重要的是培養接班人。</w:t>
      </w:r>
      <w:r>
        <w:t xml:space="preserve"> </w:t>
      </w:r>
    </w:p>
    <w:p w14:paraId="76D2ED59" w14:textId="77777777" w:rsidR="007478A1" w:rsidRDefault="007478A1">
      <w:pPr>
        <w:pStyle w:val="a3"/>
      </w:pPr>
      <w:r>
        <w:t xml:space="preserve">　　【生財有時矣。而力為本。】</w:t>
      </w:r>
      <w:r>
        <w:t xml:space="preserve"> </w:t>
      </w:r>
    </w:p>
    <w:p w14:paraId="14E86100" w14:textId="77777777" w:rsidR="007478A1" w:rsidRDefault="007478A1">
      <w:pPr>
        <w:pStyle w:val="a3"/>
      </w:pPr>
      <w:r>
        <w:t xml:space="preserve">　　創造財富有一定的時機，人說，「賺錢靠機會，花錢靠智慧」，你錢不會花，造業，還給後代奢侈的習慣；你錢會花，你的後代就知道要用錢來積功累德，那完全不一樣。有創造財富的機會，時機出現，『而力為本』，辛勤經營才是根本。事實上，很多人的一生都有很多成功的機會、創造事業的機會，但是因為不夠勤奮、不夠有恆心，往往錯失很多機會。所以大富由天，小富由勤，勤儉很重要，對家庭、對事業都是重要的根本基礎。你只要讓孩子勤勞又節儉，他這一生你不用再為他操心，他不會生存不下去。但是沒有勤儉的德行，哪怕他收入很高，都可能生活困難。</w:t>
      </w:r>
      <w:r>
        <w:t xml:space="preserve"> </w:t>
      </w:r>
    </w:p>
    <w:p w14:paraId="31DE059B" w14:textId="77777777" w:rsidR="007478A1" w:rsidRDefault="007478A1">
      <w:pPr>
        <w:pStyle w:val="a3"/>
      </w:pPr>
      <w:r>
        <w:t xml:space="preserve">　　我們發現現在很多年輕人很會賺錢，可是都負債。有一個貴族叫「月光女神」，每個月都花光光，可是她也賺得不少，還回去向父母拿錢。還有「啃老族」，錢不夠花，還啃父母的薪水，你說他學歷再高有什麼用？人現在看事情都看不深遠、看不根本，所以到頭來孩子大了，在那裡，「花了十幾年，花了這麼多錢栽培他，還讓我操碎了心。」怨不得人，沒有智慧。經營家庭、教育孩子都要「務本」，「君子務本，本立而道生」。</w:t>
      </w:r>
      <w:r>
        <w:t xml:space="preserve"> </w:t>
      </w:r>
    </w:p>
    <w:p w14:paraId="2D89E586" w14:textId="77777777" w:rsidR="007478A1" w:rsidRDefault="007478A1">
      <w:pPr>
        <w:pStyle w:val="a3"/>
      </w:pPr>
      <w:r>
        <w:t xml:space="preserve">　　【置本不固。無務豐末。】</w:t>
      </w:r>
      <w:r>
        <w:t xml:space="preserve"> </w:t>
      </w:r>
    </w:p>
    <w:p w14:paraId="1E3713D5" w14:textId="77777777" w:rsidR="007478A1" w:rsidRDefault="007478A1">
      <w:pPr>
        <w:pStyle w:val="a3"/>
      </w:pPr>
      <w:r>
        <w:t xml:space="preserve">　　沒有用心鞏固這個根本，「務」就是致力於，就不要致力追求這些枝末、枝葉小事的完美，『豐末』就好像是枝末要很好看，這沒有意義。所以還是勸導人要抓根本。比方說找對象，長得漂亮是枝末，大家同意嗎？你們沒有反應。所以人要看到根本是不容易的。女方有錢重要嗎？這都是枝末，「娶妻娶德」，這是根本，但是現在大家都對枝末很在乎，這是在「務豐末」。你說考試分數是根本還是枝末？大家在意得不得了，好看！「我兒子幾科Ａ你知道嗎？」但是那孩子的得失心愈來愈嚴重，沒人注意。教育是「長善救失」，心是根本，沒人在意它。所以一大堆學生跳樓，父母不知道他為什麼跳樓，老師也不知道，茫然！一個人要走向跳樓，他的心裡已經病了多久，居然沒人發現，請問大家在在乎什麼？在乎枝末，根本看不到。所以很多的悲劇都來自於只顧枝末，不顧根本，才有這些不好的、不幸的事情發生。假如抓到教育的根本是長善、是孝道，世間很多的悲劇完全不存在，有孝的心，怎麼可能會有那些悲劇？所以古人這些教誨真的是苦口婆心，希望我們的人生不要白忙一場，不要徒勞無功。</w:t>
      </w:r>
      <w:r>
        <w:t xml:space="preserve"> </w:t>
      </w:r>
    </w:p>
    <w:p w14:paraId="4200972A" w14:textId="77777777" w:rsidR="007478A1" w:rsidRDefault="007478A1">
      <w:pPr>
        <w:pStyle w:val="a3"/>
      </w:pPr>
      <w:r>
        <w:t xml:space="preserve">　　【親戚不悅。無務外交。】</w:t>
      </w:r>
      <w:r>
        <w:t xml:space="preserve"> </w:t>
      </w:r>
    </w:p>
    <w:p w14:paraId="2BB3F65C" w14:textId="77777777" w:rsidR="007478A1" w:rsidRDefault="007478A1">
      <w:pPr>
        <w:pStyle w:val="a3"/>
      </w:pPr>
      <w:r>
        <w:t xml:space="preserve">　　親戚都不能夠團結、友愛、和睦相處，就不要致力於廣交很多的朋友，好像自己很吃得開，人際關係很好，自欺欺人。你假如很有愛心、恭敬心，怎麼可能身邊的人不能團結？怎麼可能身邊的人對我們有怨呢？所以真正人際關係非常好，這個「好」也是一個表相，另一半不認同，身邊的親人不認同，那個人際關係也是好虛名，也都是虛榮心作祟，才有可能是這樣。所以老祖宗提醒我們，「身修而後家齊，家齊而後國治」，你家不齊，你說你在社會當中能夠做更大的貢獻，不可能。家裡的人你都不能去愛他，怎麼可能可以去愛更遠的人。所以從根本「身修」、「家齊」做起。</w:t>
      </w:r>
      <w:r>
        <w:t xml:space="preserve"> </w:t>
      </w:r>
    </w:p>
    <w:p w14:paraId="31FEE191" w14:textId="77777777" w:rsidR="007478A1" w:rsidRDefault="007478A1">
      <w:pPr>
        <w:pStyle w:val="a3"/>
      </w:pPr>
      <w:r>
        <w:t xml:space="preserve">　　我們冷靜再看看，這些本沒有抓到，你很會辦事情，但是沒有找繼承人。很多皇帝去世以後，沒有栽培好繼承人，整個國家馬上就動亂了，甚至沒有立繼承人，開始為了爭皇帝的位置，天下大亂。包含我們今天親戚都不能團結，比方我們學習傳統文化，親戚都不能團結，到處做義工，別人一直讚歎，「不簡單！功利社會還這麼無私出來奉獻。」聽了高不高興？稱讚也會醉人，是吧？比酒還厲害，「色不迷人人自迷，酒不醉人人自醉」，包含稱讚也會醉人。您看蘇東坡先生不是人家稱讚他，他自我欣賞，也會醉，「稽首天中天，毫光照大千，八風吹不動</w:t>
      </w:r>
      <w:r>
        <w:t>……</w:t>
      </w:r>
      <w:r>
        <w:t>」他自己稱讚自己，也會醉。所以時時要對照經典，我們才能不染著，才能不產生流弊。不然人家說，「那個夫妻常常吵架，還出去做一大堆公益事業，他的太太最不能接受的，家裡都不顧好，就出去做好事。」那以後人家看到我們都不敢來跟我們學傳統文化了。我當時還聽到一個在都講課的老師他媽媽講，「都給人家講孝道，對我都不孝順！」這個殺傷力很大，流弊很大，會讓很多人看了、聽了沒信心。所以『親戚不悅，無務外交』，你真正團結家庭、家族，你的家就是一切人的榜樣，這叫真正的法供養，依教奉行，這是大供養。</w:t>
      </w:r>
      <w:r>
        <w:t xml:space="preserve"> </w:t>
      </w:r>
    </w:p>
    <w:p w14:paraId="1A204FB8" w14:textId="77777777" w:rsidR="007478A1" w:rsidRDefault="007478A1">
      <w:pPr>
        <w:pStyle w:val="a3"/>
      </w:pPr>
      <w:r>
        <w:t xml:space="preserve">　　【事不終始。無務多業。】</w:t>
      </w:r>
      <w:r>
        <w:t xml:space="preserve"> </w:t>
      </w:r>
    </w:p>
    <w:p w14:paraId="649F09BA" w14:textId="77777777" w:rsidR="007478A1" w:rsidRDefault="007478A1">
      <w:pPr>
        <w:pStyle w:val="a3"/>
      </w:pPr>
      <w:r>
        <w:t xml:space="preserve">　　做事情有始無終，就不要從事多種事業。這個話，首先，「人貴自知」，人在一個時間裡面，最多能專注一、二件事情，多了以後精神分散，到頭來什麼都做不好。所以人生有時候要懂得取捨、懂得定位，不能什麼都要做，到頭來什麼都做不好，最後人家更不認同我們做的事情、做事的態度。而且事實上，做一件事情一直深入，不要常常換工作，到頭來你就變這行的專家。德國人做事就有這種精神，他做鐘錶就做世界第一，他做螺絲就做世界第一，他不常常換，他「一門深入，長時薰修」，就把這個行業做通了、做透了，他就領導世界。現在我們做這個事業，看看別人好，又換那個行業，隔行如隔山，不是輕易的就能想做什麼就做什麼。有個現象，比方這時期流行蛋塔，突然間蛋塔的商店一大堆。看到別人做，馬上就去做，自己都沒有定性，沒有定位好自己應該深入哪個專業，自己的特質、特長做什麼比較適合。</w:t>
      </w:r>
      <w:r>
        <w:t xml:space="preserve"> </w:t>
      </w:r>
    </w:p>
    <w:p w14:paraId="44451423" w14:textId="77777777" w:rsidR="007478A1" w:rsidRDefault="007478A1">
      <w:pPr>
        <w:pStyle w:val="a3"/>
      </w:pPr>
      <w:r>
        <w:t xml:space="preserve">　　在事業的經營當中，往往會有一個危機出現，就是他覺得自己這個行業可以做得好，其他行業也能做得好，太大意，就跨行業投資，最後就垮下來了。確實是隔行如隔山，你不深入了解另外一個行業，就輕易去做，往往會做不好。所以大家看，真正在世界當中，他的事業是舉世認同的長青樹，他絕對不是幹好多行。大家看稻盛和夫，經營之神，他創了兩家五百強，而且他創一家都是花幾十年把它經營起來的，他絕對沒有說幾十種行業都幹。接著經文講：</w:t>
      </w:r>
      <w:r>
        <w:t xml:space="preserve"> </w:t>
      </w:r>
    </w:p>
    <w:p w14:paraId="29226E50" w14:textId="77777777" w:rsidR="007478A1" w:rsidRDefault="007478A1">
      <w:pPr>
        <w:pStyle w:val="a3"/>
      </w:pPr>
      <w:r>
        <w:t xml:space="preserve">　　【反本修迹。】</w:t>
      </w:r>
      <w:r>
        <w:t xml:space="preserve"> </w:t>
      </w:r>
    </w:p>
    <w:p w14:paraId="28EEC69C" w14:textId="77777777" w:rsidR="007478A1" w:rsidRDefault="007478A1">
      <w:pPr>
        <w:pStyle w:val="a3"/>
      </w:pPr>
      <w:r>
        <w:t xml:space="preserve">　　『反本』就是回歸到根本。『修迹』的「迹」，在這裡是從近處做起，跟這個「邇」意思一樣，「邇」就是「近」，從近處做起，從小處做起，「天下大事，必作於細；天下難事，必作於易」，這是老子給我們的教誨，這樣循序漸進。</w:t>
      </w:r>
      <w:r>
        <w:t xml:space="preserve"> </w:t>
      </w:r>
    </w:p>
    <w:p w14:paraId="6B461673" w14:textId="77777777" w:rsidR="007478A1" w:rsidRDefault="007478A1">
      <w:pPr>
        <w:pStyle w:val="a3"/>
      </w:pPr>
      <w:r>
        <w:t xml:space="preserve">　　【君子之道也。】</w:t>
      </w:r>
      <w:r>
        <w:t xml:space="preserve"> </w:t>
      </w:r>
    </w:p>
    <w:p w14:paraId="7AD83A6D" w14:textId="77777777" w:rsidR="007478A1" w:rsidRDefault="007478A1">
      <w:pPr>
        <w:pStyle w:val="a3"/>
      </w:pPr>
      <w:r>
        <w:t xml:space="preserve">　　這是君子所採取的原則、方法，都是從根本做起。</w:t>
      </w:r>
      <w:r>
        <w:t xml:space="preserve"> </w:t>
      </w:r>
    </w:p>
    <w:p w14:paraId="54466327" w14:textId="77777777" w:rsidR="007478A1" w:rsidRDefault="007478A1">
      <w:pPr>
        <w:pStyle w:val="a3"/>
      </w:pPr>
      <w:r>
        <w:t xml:space="preserve">　　我們接著來看一百七十二句，我們先一起念一下。</w:t>
      </w:r>
      <w:r>
        <w:t xml:space="preserve"> </w:t>
      </w:r>
    </w:p>
    <w:p w14:paraId="2B56BD3D" w14:textId="77777777" w:rsidR="007478A1" w:rsidRDefault="007478A1">
      <w:pPr>
        <w:pStyle w:val="a3"/>
      </w:pPr>
      <w:r>
        <w:t xml:space="preserve">　　【諸葛亮之為相國也。撫百姓。示義軌。約官職。從權制。開誠心。布公道。盡忠益時者。雖讎必賞。犯法怠慢者。雖親必罰。服罪輸情者。雖重必釋。遊辭巧飾者。雖輕必戮。善無微而不賞。惡無纖而不貶。庶事精練。物理其本。循名責實。虛偽不齒。終於邦域之內。咸畏而愛之。刑政雖峻。而無怨者。以其用心平。而勸戒明也。可謂識治之良才。管蕭之亞匹矣。】</w:t>
      </w:r>
      <w:r>
        <w:t xml:space="preserve"> </w:t>
      </w:r>
    </w:p>
    <w:p w14:paraId="39A6A07B" w14:textId="77777777" w:rsidR="007478A1" w:rsidRDefault="007478A1">
      <w:pPr>
        <w:pStyle w:val="a3"/>
      </w:pPr>
      <w:r>
        <w:t xml:space="preserve">　　這段記載諸葛亮治理蜀國，他是宰相，等於是現在這個時代的總理、首相這種身分，一人之下，萬人之上，他帶領所有臣民百姓。諸葛亮一生他的德行非常好，我們一想到諸葛亮，他的一生有很多風範值得我們學習效法。首先，他教育他的孩子，諸葛亮「誡子書」裡面提到，「淡泊以明志，寧靜以致遠」，淡泊代表人的欲望要淡，這就是《大學》講的「格物」的功夫，你沒有格物就不可能有智慧，就變成欲望的奴隸了，所以淡泊明志，等待機緣來輔佐明主。諸葛亮其實他的能力很早就成就了，但是他看很多因緣，他不去攀求功名富貴，他等待明主。他心很定、很靜，才能看得遠，寧靜以致遠。</w:t>
      </w:r>
      <w:r>
        <w:t xml:space="preserve"> </w:t>
      </w:r>
    </w:p>
    <w:p w14:paraId="486767EC" w14:textId="77777777" w:rsidR="007478A1" w:rsidRDefault="007478A1">
      <w:pPr>
        <w:pStyle w:val="a3"/>
      </w:pPr>
      <w:r>
        <w:t xml:space="preserve">　　再來，他廉潔有守。他是宰相，他廉潔就帶動整個朝廷勤政愛民，不貪污。而且他對皇帝講到，他去世的那天，家裡絕對沒有多餘的布帛，在外絕對沒有剩下來的餘錢。果然他走的那天，真的做到了。他是一個相國，他的收入應該是很多，但是他都布施出去了，而且很廉潔。所以有句話講到，「人君恭儉，率下移風；人臣恭儉，明其廉忠」。這個君是國君，也是領導者，他恭敬節儉，他所帶的團隊、朝廷就能效法他的德行，移風易俗。所以諸葛亮所帶領的朝廷一定是廉潔有守。我們在「出師表」裡面看到，他推薦非常多的文臣、武將，跟他的帶領都是有很大的關係。所以《論語》裡面才講，「舜有天下，選於眾，舉皋陶，不仁者遠矣。湯有天下，選於眾，舉伊尹，不仁者遠矣」。你選對了一個宰相，整個朝廷的風氣就不一樣。我們是在下位的人臣，我們非常恭敬節儉，彰顯的就是我們的廉潔跟忠誠。尤其這個臣，是為國家工作，他是公務員，他恭敬，就是讓老百姓認同國家，他是老百姓跟國家重要的橋梁。公務員假如對老百姓不恭敬，那老百姓很難對國家認同、效忠，這國家根本就人心離散了。所以公務員是代表國家，你要對你服務的老百姓要恭敬，你自己要節儉、廉潔，不能貪污，不能浪費了老百姓的血汗錢。</w:t>
      </w:r>
      <w:r>
        <w:t xml:space="preserve"> </w:t>
      </w:r>
    </w:p>
    <w:p w14:paraId="420AAF63" w14:textId="77777777" w:rsidR="007478A1" w:rsidRDefault="007478A1">
      <w:pPr>
        <w:pStyle w:val="a3"/>
      </w:pPr>
      <w:r>
        <w:t xml:space="preserve">　　第三個特質，是諸葛孔明「虛心納諫」，他很謙虛。孔明先生二十七歲就輔佐劉備，他有這樣的學問、這樣的能力，能力高到什麼程度？高到他的對手都說他是奇才。司馬懿跟他打仗，最後，「真是天下的奇才！」服了他了。可是在歷史當中，他自稱自己的秉賦「賦性拙直」，他自己覺得自己很鈍、很差。從這裡也知道他為什麼有這麼好的學問跟能力，因為他太謙虛，他時時在學習、時時在檢討自己。所以在很多歷史記載，他是「集眾思，廣忠益」，他廣納好的意見，而且要求幹部們要「勤攻吾之闕」，要非常用心的、努力的找出他的問題，點出他的問題點。這納諫的那種胸懷，不希望給國家添一絲一毫的錯誤。然後，人家點出他的問題，他還「布所失於天下」，就把他的錯誤公告天下，然後自己處罰自己，降自己的職。這種反省的態度不簡單，這是虛心納諫的特質。諸葛孔明這種「智聖」，就是他智慧很厲害，但是他卻是這麼謙虛，我們就可以理解到，六十四卦裡面，只有一卦六爻皆吉，「謙卦」，六爻皆吉，很有道理。這也是他之所以能成為「智聖孔明」最重要的人格特質。</w:t>
      </w:r>
      <w:r>
        <w:t xml:space="preserve"> </w:t>
      </w:r>
    </w:p>
    <w:p w14:paraId="2EF73CF6" w14:textId="77777777" w:rsidR="007478A1" w:rsidRDefault="007478A1">
      <w:pPr>
        <w:pStyle w:val="a3"/>
      </w:pPr>
      <w:r>
        <w:t xml:space="preserve">　　再來，他「舉賢任人」，他很會發掘人才、用人才，甚至包容投降的人、投降的將領，他都推心置腹重用。所以「德不廣不能使人來，量不宏不能使人安」，度量要大，才能感動他人，甚至是投降的人都能感動。第五個特質，是他「鞠躬盡瘁，死而後已」的忠心。我們接下來看這個經句，也可以理解到他很多做人、做事值得我們學習的地方。</w:t>
      </w:r>
      <w:r>
        <w:t xml:space="preserve"> </w:t>
      </w:r>
    </w:p>
    <w:p w14:paraId="5DEA7498" w14:textId="77777777" w:rsidR="007478A1" w:rsidRDefault="007478A1">
      <w:pPr>
        <w:pStyle w:val="a3"/>
      </w:pPr>
      <w:r>
        <w:t xml:space="preserve">　　首先是愛民，『撫百姓』，安撫百姓。尤其在三國時代戰爭很多，比較動盪，他設身處地安撫百姓的心，再來安撫百姓的生活，然後先把政治辦好，國家這些規矩、法令、政策都理順了，老百姓就知道怎麼在各行各業去努力，安居樂業。『示義軌』，就是明示禮義法規，禮義就是制禮作樂這些規範，還有國家的法令。『約官職』，精簡官職。這個工作兩個人可以做好，就不要編列五個人的預算，這也是對納稅人的血汗錢負責，精簡官職。『從權制』，「從」是採取，採取應時而變的制度，就是時時關注整個社會狀況，然後調整這些政策，不能政策其實都已經不符合實際情況了還在用，這樣老百姓就不能受益了，而且懂得運用很多權變。『開誠心』，開誠布公，『布公道』，用真誠對待他人、對待臣民，「布公道」就是辦事都是大公無私，不徇私。</w:t>
      </w:r>
      <w:r>
        <w:t xml:space="preserve"> </w:t>
      </w:r>
    </w:p>
    <w:p w14:paraId="0687D326" w14:textId="77777777" w:rsidR="007478A1" w:rsidRDefault="007478A1">
      <w:pPr>
        <w:pStyle w:val="a3"/>
      </w:pPr>
      <w:r>
        <w:t xml:space="preserve">　　明朝郭允禮，他寫了一本書，叫《官箴》，當官的箴言。當官，其實就是當領導的，這些重要的原理原則。他寫的這本書，書名叫《官箴》，為官的這些重要教誨、真理，把它匯集起來。其中提到，「吏不畏吾嚴而畏吾廉，民不服吾能而服吾公。公則民不敢慢，廉則吏不敢欺。公生明，廉生威」。這一段裡面講，他底下的官吏部屬不是害怕他嚴苛，而是敬畏他廉潔；老百姓、人民不是佩服他才華很高，琴棋書畫都會，而是佩服他什麼？公正無私。公正無私的人，老百姓尊重他，不會輕慢他；廉潔的人，底下的幹部敬畏他，不會欺騙他。所以公則民不敢慢，廉則吏不敢欺，我們看到，當官的人公正、廉潔是重要的德行。公正、廉明，在這個句子當中展現出來。公生明，公正的人沒有被私欲障礙，他看什麼就清楚，他判什麼就公道。廉生威，人的威嚴、威信從哪裡來？從廉潔有守來的，不是對人很凶來的。同樣，當父母的人也是，不是發脾氣才有威嚴，是德行才能讓孩子佩服、尊重。</w:t>
      </w:r>
      <w:r>
        <w:t xml:space="preserve"> </w:t>
      </w:r>
    </w:p>
    <w:p w14:paraId="23BC09CF" w14:textId="77777777" w:rsidR="007478A1" w:rsidRDefault="007478A1">
      <w:pPr>
        <w:pStyle w:val="a3"/>
      </w:pPr>
      <w:r>
        <w:t xml:space="preserve">　　『盡忠益時者』，對於竭盡忠心有益於國家的，『雖讎必賞』，即使是仇人，跟他過去有冤仇的，也必定獎賞，公平！而且坦白講，這麼做了，仇慢慢就化解了，人家覺得你沒有私仇，你是公正的人，慢慢就佩服你。『犯法怠慢者』，觸犯法令、怠忽職守的人，『雖親必罰』，即使是親信也必定懲罰，不偏私。曾經諸葛孔明先生他一個關係很好的下屬叫馬謖，他帶兵沒有帶好，仗敗得很嚴重，他也得行刑，也得揮淚斬馬謖，馬謖就得要服刑，因為犯得太嚴重了，不得不罰。但是情、理、法，他還是安頓好馬謖的母親，照顧好他的家庭，但是這個法還是得要執行。</w:t>
      </w:r>
      <w:r>
        <w:t xml:space="preserve"> </w:t>
      </w:r>
    </w:p>
    <w:p w14:paraId="7FD11C18" w14:textId="77777777" w:rsidR="007478A1" w:rsidRDefault="007478A1">
      <w:pPr>
        <w:pStyle w:val="a3"/>
      </w:pPr>
      <w:r>
        <w:t xml:space="preserve">　　『服罪輸情者，雖重必釋』，「服罪」就是認罪悔改的、承認錯誤的，雖然罪刑嚴重，也會從寬來量刑、來開釋他。『遊辭巧飾者，雖輕必戮』，他不承認錯誤，巧言掩飾罪過，即使罪刑比較輕微，也必定從嚴來判刑。這都是從一個人的態度來衡量刑罰。『善無微而不賞』，善行哪怕再微小，也要表彰、也要賞賜，其實這就是讓人更積極的要去行善。『惡無纖而不貶』，惡行哪怕再微小，也要懲罰。一來讓當事人不要苟且、不要放肆，同時也是提醒大家不要犯這些過，哪怕是小過，都應該要懂得「勿以惡小而為之」。所以這賞罰當中都是教化，都在教化人民什麼該做、什麼不該做。</w:t>
      </w:r>
      <w:r>
        <w:t xml:space="preserve"> </w:t>
      </w:r>
    </w:p>
    <w:p w14:paraId="142FB304" w14:textId="77777777" w:rsidR="007478A1" w:rsidRDefault="007478A1">
      <w:pPr>
        <w:pStyle w:val="a3"/>
      </w:pPr>
      <w:r>
        <w:t xml:space="preserve">　　『庶事精練，物理其本』。對於各種政事怎麼來運作，都非常的精通、熟悉、熟練，這就是對事情的認真負責。而且「物理其本」，對事物都是從根本來治理、來處理。『循名責實』，依照名位來要求實效，他在那個位置應該負多大的責任來給予他要求。所以愈高位者，他所承擔的責任也是愈重。而且要「名符其實」，要盡本分盡好。『虛偽不齒』，不允許弄虛作假的態度。不然一形成風氣，可能國家就要亡掉。一個團體、一個國家怕什麼？粉飾太平。不好的都不講、都掩飾，好的講得太過膨脹。在歷史當中確實都是這樣，很多問題都不能被發現，最後就到病入膏肓了，就不好處理。所以一個團體要興旺，就是這個團體敢講真話，人都正直，這就是興盛之氣象。假如大家真話都不講，都是掩飾問題，都是盡講一些好聽的、諂媚的，那就麻煩了。所以大家看這每一句，其實都是一個朝廷的風氣，孔明先生都能帶頭來做好。</w:t>
      </w:r>
      <w:r>
        <w:t xml:space="preserve"> </w:t>
      </w:r>
    </w:p>
    <w:p w14:paraId="04F36252" w14:textId="77777777" w:rsidR="007478A1" w:rsidRDefault="007478A1">
      <w:pPr>
        <w:pStyle w:val="a3"/>
      </w:pPr>
      <w:r>
        <w:t xml:space="preserve">　　『終於邦域之內』，最終在蜀國的境內，『咸畏而愛之』，人人敬畏他，他都以身作則，而且愛戴他。『刑政雖峻，而無怨者』，刑罰政令雖然很嚴格，但人民卻毫無怨言，因為他公平，而且他情、理、法也都有兼顧。孔子在《論語》當中有講到管仲曾經判定有一個家族叫「伯氏」，把他本來受封的「駢」這個地方，「駢邑三百」，三百是他這個封地他有三百戶的收入，算是這個地方的諸侯，受封三百戶。可是管仲把他這個權力剝奪回來，處罰他。但伯氏這個人，他之後都是吃青菜豆腐，「飯疏食」，可是終生對管仲沒有一句不是，他很服管仲這個判決。那等於管仲很公平，他這個判斷讓對方心服口服。所以這裡講到諸葛孔明「刑政雖峻，而無怨者」。</w:t>
      </w:r>
      <w:r>
        <w:t xml:space="preserve"> </w:t>
      </w:r>
    </w:p>
    <w:p w14:paraId="080F8A4E" w14:textId="77777777" w:rsidR="007478A1" w:rsidRDefault="007478A1">
      <w:pPr>
        <w:pStyle w:val="a3"/>
      </w:pPr>
      <w:r>
        <w:t xml:space="preserve">　　『以其』，為什麼？他『用心平』，他處事很公平。『而勸戒明也』，他勸勉、禁止老百姓做不好的事情，都用了很多心血，這是「勸戒明」。長善、罰惡都很明確，不斷的提醒百姓，所以百姓知道他的苦心，犯錯了被罰，他們也都能接受。『可謂識治之良才』，他真的可以說是懂得治理國家的優秀人才，『管蕭之亞匹矣』，就是他治理國家的能力可以跟管仲還有蕭何相媲美，就是差不多那樣的能力、功夫。蕭何是漢朝開國的三傑之一，韓信、蕭何、張良。蕭何是整個國家財政、內政他都很會治理，韓信是帶兵，張良是「運籌於帷幄之中」，是很有智慧的謀臣，「決勝於千里之外」。管仲「九合諸侯，一匡天下」，治理國家的能力非常高。這是在三國的歷史當中，史學家對他的一種評斷，他的治才能力跟管仲、蕭何差不多。</w:t>
      </w:r>
      <w:r>
        <w:t xml:space="preserve"> </w:t>
      </w:r>
    </w:p>
    <w:p w14:paraId="573993BF" w14:textId="77777777" w:rsidR="007478A1" w:rsidRDefault="007478A1">
      <w:pPr>
        <w:pStyle w:val="a3"/>
      </w:pPr>
      <w:r>
        <w:t xml:space="preserve">　　我們接著看一百七十三句，這句我們很熟悉的，《孝經》的教誨。</w:t>
      </w:r>
      <w:r>
        <w:t xml:space="preserve"> </w:t>
      </w:r>
    </w:p>
    <w:p w14:paraId="56E5F62E" w14:textId="77777777" w:rsidR="007478A1" w:rsidRDefault="007478A1">
      <w:pPr>
        <w:pStyle w:val="a3"/>
      </w:pPr>
      <w:r>
        <w:t xml:space="preserve">　　【夫孝。德之本也。教之所由生也。】</w:t>
      </w:r>
      <w:r>
        <w:t xml:space="preserve"> </w:t>
      </w:r>
    </w:p>
    <w:p w14:paraId="4F221CD9" w14:textId="77777777" w:rsidR="007478A1" w:rsidRDefault="007478A1">
      <w:pPr>
        <w:pStyle w:val="a3"/>
      </w:pPr>
      <w:r>
        <w:t xml:space="preserve">　　孝是德行的大根大本，一切的德行都從孝延伸出來。這個我們從「入則孝」就可以體會得到。我們看「親所好，力為具」，這是盡忠、盡力，忠也從孝出來。「物雖小，勿私藏；苟私藏，親心傷」，他的廉潔不也是從孝心當中出來嗎？「德有傷，貽親羞」，他的羞恥心不也是從孝裡面出來嗎？所以『德之本』！真正要教出有德行的人，一定要從孝開始。我們中華文化用一個字表示，就是「孝」。再從對父母的孝、對父母的愛延伸開來，愛兄弟姊妹、愛家族、愛鄰里鄉黨、愛一切的人，包含愛一切的生命，這就是我們中華文化教育的第二個目標。第一個目標，就是讓對父母親的親愛終生保持；第二個目的，就是把這個愛延伸到「凡是人，皆須愛」、「凡是物，皆須愛」。所以教育要從「孝」開始，『教之所由生也』。不從孝開始，那個都談不上教化，那個都是本末倒置，最後問題會非常多。</w:t>
      </w:r>
      <w:r>
        <w:t xml:space="preserve"> </w:t>
      </w:r>
    </w:p>
    <w:p w14:paraId="6AB99E60" w14:textId="77777777" w:rsidR="007478A1" w:rsidRDefault="007478A1">
      <w:pPr>
        <w:pStyle w:val="a3"/>
      </w:pPr>
      <w:r>
        <w:t xml:space="preserve">　　從我們自身人生的幸福，人都追求幸福美滿，諸位學長，您有看過真正幸福快樂的人嗎？大家注意看，現在憂鬱症的人愈來愈多，現在笑不出來的人愈來愈多。甚至科學家的實驗報告，一個人一、二歲的時候，每天笑一百八十次；成年以後，每天笑七次。我們不要說他擁有多少財富、擁有多少物質，這個都不要講了，光是愈來愈笑不出來，人真的在追求幸福快樂嗎？科學家這個統計是普遍的。你們有沒有見過年紀愈大笑得愈燦爛的人？這個人才是在追求幸福吧？可是往往人現在年紀愈大，眉頭深鎖，還可以夾死蒼蠅，是吧？愈來愈多憂慮、牽掛，那個路子就不對了，那樣的路不是幸福快樂的路。真正的快樂不是外在物質的滿足跟刺激，物質是不可能滿足的，欲似深淵，那個路子是絕對追求不到快樂的。所以我們這個時代，物質享受愈來愈多，然後人愈來愈不快樂，那個路子是錯的。所以誰是真正快樂的人？就是孝心終生保持的人，他才是快樂的人，這是必要條件，這是恢復本性。人對父母那分愛，跟你一、二歲的時候一樣，你就恢復正常了，就是快樂的。</w:t>
      </w:r>
      <w:r>
        <w:t xml:space="preserve"> </w:t>
      </w:r>
    </w:p>
    <w:p w14:paraId="6DFDB824" w14:textId="77777777" w:rsidR="007478A1" w:rsidRDefault="007478A1">
      <w:pPr>
        <w:pStyle w:val="a3"/>
      </w:pPr>
      <w:r>
        <w:t xml:space="preserve">　　在《孟子》當中，孟子特別會譬喻，特別會透過一些故事、譬喻，彰顯人生的道理。孟子就講，大舜，天下的讀書人都來歸附他，不能讓他的憂慮解除掉；得了堯帝的兩個女兒來做他的妻子，也不能讓他解除憂傷；做了天子，擁有天下，這是最富的人，當了天子是最尊貴的人，他的富貴達到極點，不能解他的憂愁。只有他的父母真正接納他了，一家和和樂樂在一起，他才解了他的憂慮。大家想一想，世間的人一想，所有的人都願意當我的部屬，我當領導，高不高興？堯帝最有德行、最美麗的兩個女兒嫁給他了，高不高興？光是我們男人一想到這裡，哇！都覺得好像是最美好的事情降臨了，富貴到了極點，最高興了。這都不是人生真正的快樂。</w:t>
      </w:r>
      <w:r>
        <w:t xml:space="preserve"> </w:t>
      </w:r>
    </w:p>
    <w:p w14:paraId="398E332A" w14:textId="77777777" w:rsidR="007478A1" w:rsidRDefault="007478A1">
      <w:pPr>
        <w:pStyle w:val="a3"/>
      </w:pPr>
      <w:r>
        <w:t xml:space="preserve">　　孟子很懂大舜的心，唯有人恢復性德了，保持這個孝，他才是真正打從內心快樂的人。後來這分至孝感動了父母，這麼惡劣的父母都被他感動，這麼傲慢的弟弟也被他感動。所以孟子說，一個人活到五十歲，還像嬰孩一樣愛慕他的父母，我在大舜的身上看到了。五十歲的人還跟孩童一樣愛慕他的父母，所以孟子講了一句話，「大孝終身慕父母」，真正大孝之人終生心裡面都是念念不忘父母的恩德，絕對沒有放父母一絲一毫的不是。曾經跟大家交流，聽到翟俊傑翟導演，六十多歲，他說他人生最幸福的事情就是推開家門還能喊一聲娘。告訴我們，孟子講這段話，能讓我們人生開悟，能讓我們人生真正幸福，就是終生這個孝要保持，再以這個孝去愛一切的人，你人這一生就能恢復明德，就能止於至善。</w:t>
      </w:r>
      <w:r>
        <w:t xml:space="preserve"> </w:t>
      </w:r>
    </w:p>
    <w:p w14:paraId="1F4DB64A" w14:textId="77777777" w:rsidR="007478A1" w:rsidRDefault="007478A1">
      <w:pPr>
        <w:pStyle w:val="a3"/>
      </w:pPr>
      <w:r>
        <w:t xml:space="preserve">　　好，今天先跟大家交流到這裡，謝謝大家。　　</w:t>
      </w:r>
    </w:p>
    <w:sectPr w:rsidR="007478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FC10C" w14:textId="77777777" w:rsidR="007478A1" w:rsidRDefault="007478A1" w:rsidP="002E3B1C">
      <w:r>
        <w:separator/>
      </w:r>
    </w:p>
  </w:endnote>
  <w:endnote w:type="continuationSeparator" w:id="0">
    <w:p w14:paraId="23E295AE" w14:textId="77777777" w:rsidR="007478A1" w:rsidRDefault="007478A1" w:rsidP="002E3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3FBEF" w14:textId="77777777" w:rsidR="007478A1" w:rsidRDefault="007478A1" w:rsidP="002E3B1C">
      <w:r>
        <w:separator/>
      </w:r>
    </w:p>
  </w:footnote>
  <w:footnote w:type="continuationSeparator" w:id="0">
    <w:p w14:paraId="7070F8E3" w14:textId="77777777" w:rsidR="007478A1" w:rsidRDefault="007478A1" w:rsidP="002E3B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1C"/>
    <w:rsid w:val="002E3B1C"/>
    <w:rsid w:val="007478A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5CB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3B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3B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3B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3B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1945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