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E8D9E" w14:textId="77777777" w:rsidR="002F5BE5" w:rsidRDefault="002F5BE5">
      <w:r>
        <w:t xml:space="preserve">《群書治要３６０》學習分享　　蔡禮旭老師主講　　（第一００集）　　</w:t>
      </w:r>
      <w:r>
        <w:t>2013/01/12</w:t>
      </w:r>
      <w:r>
        <w:t xml:space="preserve">　　馬來西亞中華文化教育中心　　檔名：</w:t>
      </w:r>
      <w:r>
        <w:t xml:space="preserve">55-057-0100 </w:t>
      </w:r>
    </w:p>
    <w:p w14:paraId="159BB7C6" w14:textId="77777777" w:rsidR="002F5BE5" w:rsidRDefault="002F5BE5">
      <w:pPr>
        <w:pStyle w:val="a3"/>
      </w:pPr>
      <w:r>
        <w:t xml:space="preserve">　　尊敬的諸位長輩、諸位學長，大家下午好。今天剛好知道，在香港有非洲的黑人小孩，他們在香港表演。表演什麼？表演讀《弟子規》，讀《三字經》，唱廣東歌，還有福建的歌曲，他們都會唱。他們最新是背《群書治要３６０》，已經寄了一千本過去。他們好像是三個國家的黑人小朋友，都在背《群書３６０》。《群書３６０》，尤其《群書治要》這一套書是唐太宗下令編撰，唐太宗根據這一部書的教誨，真正依教奉行，所以創了「貞觀之治」。那一千多年之後，假如非洲的小黑人依教奉行，請問，有沒有可能以後黑人來帶動整個全世界實現大同世界？在我們中國的社會常說「風水輪流轉」，有沒有道理？有！為什麼會輪流轉？我們看一個家族，能夠一百年不衰的多不多？不多。但是也有二千五百年不衰的，孔老夫子的家族。最主要是什麼？孔子的榜樣做到至聖，然後代代都重視家道、家規、家教，它才能保持。不能保持家教、家規，差不多，可能二、三代，很少能夠再保持。我們看我們這個時代，請問家道可以保持幾代？不要說一代，一代還三十年。現在很多家裡的財富快速累積，可能五年、十年整個家就敗掉了。老子說的，「禍福相倚」。假如沒有高度的智慧，沒有謹慎，沒有勤儉，沒有孝悌的傳承，鐵定，現在社會誘惑這麼多，他</w:t>
      </w:r>
      <w:r>
        <w:t>自己本人抵不了誘惑，後代子孫可能就抵不了誘惑。</w:t>
      </w:r>
      <w:r>
        <w:t xml:space="preserve"> </w:t>
      </w:r>
    </w:p>
    <w:p w14:paraId="11E5E473" w14:textId="77777777" w:rsidR="002F5BE5" w:rsidRDefault="002F5BE5">
      <w:pPr>
        <w:pStyle w:val="a3"/>
      </w:pPr>
      <w:r>
        <w:t xml:space="preserve">　　所以，家道要傳承得長久，沒有別的，要把教育下一代擺在第一位。但是我們很冷靜看這個時代，家庭也好，整個社會，甚至國家也好，把什麼擺在第一位？錢擺在第一位。為什麼現在的風氣變成這樣？古人常說「不讀書之過」，他不讀書，他不知道輕重緩急。又有一句俗話講，「不聽老人言，吃虧在眼前。」老人言記錄在哪？經典裡面，所以還是不讀書之過。你看古人讀經書、讀古書，小學生，民國初年小學生寫出來的文章，現在大學畢業生寫不出來，大學中文系都寫不出來。不讀聖賢書，人的素質一落千丈。所以，「子孫雖愚，經書不可不讀；祖宗雖遠，祭祀不可不誠。」人不懂得飲水思源，知恩報恩，他連人格都保不住。為什麼？烏鴉都知道反哺，羔羊都知道跪乳，人都不知道知恩報恩，不就連畜生都比不上嗎？所以讀聖賢書重要！「詩書為起家之本」，人讀了五經、十三經，明白道理，他的家就要開始興旺。不明理，家道就要中落。</w:t>
      </w:r>
      <w:r>
        <w:t xml:space="preserve"> </w:t>
      </w:r>
    </w:p>
    <w:p w14:paraId="3B79C820" w14:textId="77777777" w:rsidR="002F5BE5" w:rsidRDefault="002F5BE5">
      <w:pPr>
        <w:pStyle w:val="a3"/>
      </w:pPr>
      <w:r>
        <w:t xml:space="preserve">　　現在三千個黑人小孩開始讀詩書，讀中國的經典。真讀書，他的心跟聖賢相應，他當然有福報，他當然有智慧。我們一般人一想到非洲，可能念頭就是貧窮、落後、疾病。可是他們讀了聖賢書，可能這些都會轉變。所以古人說「風水輪流轉」，有道理。因為人假如富貴之後、有錢之後、學歷高之後，連父母都瞧不起，連祖宗都瞧不起。所以文化沒有傳承，子孫瞧不起父母、瞧不起祖宗，我們這一代就是寫照。不要說別人，就說我就好了。我自己記得在念初中、高中的時候，都覺得能念幾個</w:t>
      </w:r>
      <w:r>
        <w:t>English conversation</w:t>
      </w:r>
      <w:r>
        <w:t>（英語會話），就覺得好像高人一等。看起來是驕傲，實質上是什麼？自己自卑，覺得外國好像比較先進。所以自己沒有讀聖賢書，不知道自己祖宗的智慧，反而是湯恩比教授敲了我一棒。湯恩比教授是全世界公認的歷史哲學家，有大學問。他看清世間這麼多的文化、歷史，他說了一句話，「解決二十一世紀的社會問題，唯有孔孟學說跟大乘佛法」。外國的學者稱讚我們的祖先，這個就好比有人來告訴我們，「你的父母很好！」我對他講：「有嗎？我不知道。」自己對自己父母都不認識，還是別人看得清楚。現在連黑人小朋友，都看得比我們清楚。</w:t>
      </w:r>
      <w:r>
        <w:t xml:space="preserve"> </w:t>
      </w:r>
    </w:p>
    <w:p w14:paraId="49FF3DE1" w14:textId="77777777" w:rsidR="002F5BE5" w:rsidRDefault="002F5BE5">
      <w:pPr>
        <w:pStyle w:val="a3"/>
      </w:pPr>
      <w:r>
        <w:lastRenderedPageBreak/>
        <w:t xml:space="preserve">　　我是剛好昨天也跟他們有見到面，他們在香港我們有見到面。他們唱「感謝天感謝地」，唱得很好聽，很有感情，害我很久沒講閩南話了，聽了眼球有點濕潤。我現在有練出一個功夫，就是眼淚只在眼眶轉，不流下來；流下來有時候怕難看，會失控。所以控制住，流一點就好，可以跟它溝通一下，好了，好了，意思夠就好了。你看那歌曲多好，感謝天，「感謝天，感謝地，感謝阿娘跟老父。感謝你，感謝他，感謝你所賜的一切。感謝每一個人，每一個日子，讓我平平安安、歡歡喜喜。感謝萬物，無論大和小，感謝天地的一切。」居然是聽黑人小朋友唱這首歌給我聽。你說孩子從小，這些都是中華文化的精神，感謝天地，感謝父母，感謝你，感謝他，感謝萬物所賜給他的一切，胸懷就很大。剛好去拜見師父，師父很好客，準備了很多好吃的東西給他們。我看他們拿了一個，「好了，夠了，不要了。」他們很惜福，他們不貪，從三歲、四歲就開始用傳統文化教。</w:t>
      </w:r>
      <w:r>
        <w:t xml:space="preserve"> </w:t>
      </w:r>
    </w:p>
    <w:p w14:paraId="5FF5BACD" w14:textId="77777777" w:rsidR="002F5BE5" w:rsidRDefault="002F5BE5">
      <w:pPr>
        <w:pStyle w:val="a3"/>
      </w:pPr>
      <w:r>
        <w:t xml:space="preserve">　　帶領他們的老師，就是發很大心願的慧禮法師，他收留了三千多個孤兒。他說剛到非洲去的時候，小朋友看到他，就嚇得趕快跑掉了。為什麼嚇得跑掉了？因為黑人小朋友他們聽到的是說，「黃種人會吃小孩」，看到黃皮膚的人嚇得都跑掉了。大家聽到這個說法，不知道有什麼啟示沒有？你怎麼可以這樣說我們黃種人？假如起這個念頭，那就是常常我們的第一念，就是把我擺在第一位，怎麼可以把我說成這樣？學聖教就是「我」要淡，要為對方著想。這小孩子從小就覺得黃種人會吃人，那他就不能學五千年的文化了。所以應該是什麼？「好，從我開始，讓他完全對我們黃種人改觀，把誤認成會吃人，變成全世界最仁慈的人。」所以人要會轉，不會轉就卡住了。每個人會把我們卡住，每件事會把我們卡住，會轉就沒有卡住。比方說，今天這個人對我們講很惡劣的話，那句話讓我們三天睡不著覺，那就卡住了，要會轉。轉成什麼？轉煩惱，轉瞋恨，成覺悟，成仁慈。他年紀這麼大了，居然連做人、連說話的修養都不懂，很可憐！身為華人，有這麼好的文化都沒學到。得了人身，萬物之靈，他假如能真正改掉這些習氣，好好恢復明德，他這一生才沒有空過。所以這個人的惡言惡行，變成把你的慈悲心喚醒，正己化人，我做榜樣給他看，那從卡住不</w:t>
      </w:r>
      <w:r>
        <w:t>就變成動力了嗎？都是同一個人，都是同一件事。所以這個會轉化，首先要轉化自己，自然而然透過自己的修養，自然把身邊人的善良給喚醒，就正己化人。那個「化」就是自自然然的，不帶勉強。所謂「春風化雨」，就是這個道理。</w:t>
      </w:r>
      <w:r>
        <w:t xml:space="preserve"> </w:t>
      </w:r>
    </w:p>
    <w:p w14:paraId="710C310C" w14:textId="77777777" w:rsidR="002F5BE5" w:rsidRDefault="002F5BE5">
      <w:pPr>
        <w:pStyle w:val="a3"/>
      </w:pPr>
      <w:r>
        <w:t xml:space="preserve">　　慧禮法師他一開始去的時候，原來這黑人小朋友，他們對我們黃種人認知是偏頗的。從這裡我們可以了解到，整個地球資訊、科技、交通這麼發達，所以一定要透過常常的溝通交流，才能共存共榮，不會誤會，甚至於進一步更嚴重會發生衝突。大家冷靜去看看，有非常高的比例，戰爭造成的原因，比例非常高是什麼？是因為宗教之間衝突。坦白講，宗教之間的經典，怎麼可能教人家衝突？那都是被醜化誤傳。你看伊斯蘭教愛好和平，當敵人把武器放下，你就要把他當兄弟姐妹。可是卻被人家利用了，那個說法完全跟他的經典都不相應。我們處在這個地球村的時代，要會判斷，種族與種族要互相學習，宗教與宗教要互相學習，這樣才能夠互相關懷、互相學習、互相包容、互相尊重、互助互愛，這個地球種族、宗教才不會再衝突。這是從地球來看。</w:t>
      </w:r>
      <w:r>
        <w:t xml:space="preserve"> </w:t>
      </w:r>
    </w:p>
    <w:p w14:paraId="7BC28CBF" w14:textId="77777777" w:rsidR="002F5BE5" w:rsidRDefault="002F5BE5">
      <w:pPr>
        <w:pStyle w:val="a3"/>
      </w:pPr>
      <w:r>
        <w:t xml:space="preserve">　　從團體、從家庭來看，地球村，請問，我們的孩子以後會不會跟不同種族的人一起共事，不同宗教的人一起共事？你看在馬來西亞，華人的能力是被逼出來的，又會講英文，又會講馬來文，又會講華文普通話，又會講閩南話，又會講客家話，又會講廣東話，又會講潮州話，精通七種語言，還有的更厲害，好像還有，逼出這樣的能力</w:t>
      </w:r>
      <w:r>
        <w:lastRenderedPageBreak/>
        <w:t>出來。人不親土親，人不親言語親，你遇到個福建人，給他講句，「吃飽沒有」，他就覺得很親切了。人同此心，你講的是他自己故鄉的語言，他當然覺得很舒服。所以我們的下一代，甚至我們所面對的就是這樣的社會。這個跟我們現在講這個單元有沒有關係？我們這個單元「為政」，管理國家，管理企業團體，從一開始「務本」，到第二個「知人」，第三「任使」，知人善任。因為政治要辦得好，《中庸》講「為政在人」，為政在得人，你得得到好的人，所以要知人；然後善任，善任就是他的長處在哪？你要把他用得好。他的長處是做文書方面，你把他用在銷售方面，那就不大適合他。就是「用人取其長」，這個都是很重要。「知人」當中，在現在這個社會，只要你要用他做領導，他一定要有肚量，他的包容心要大，他面對不同性格的人，不同家庭背景的人，不同種族、不同宗教，他都可以跟人家非常好的相處，懂得去尊重他人。天時不如地利，地利不如人和，你用了這樣的主管，你不用操心了，他可以把整個團體團結得很好。</w:t>
      </w:r>
      <w:r>
        <w:t xml:space="preserve"> </w:t>
      </w:r>
    </w:p>
    <w:p w14:paraId="719E7119" w14:textId="77777777" w:rsidR="002F5BE5" w:rsidRDefault="002F5BE5">
      <w:pPr>
        <w:pStyle w:val="a3"/>
      </w:pPr>
      <w:r>
        <w:t xml:space="preserve">　　所以剛剛我們談的，其實「讀萬卷書，行萬里路」，行萬里路當中經歷很多的事，會給我們很多啟發。確實「知人善任」當中，真正他的人格特質，一定要能容忍，「必有容，德乃大」。一定要有什麼特質？能忍辱，不能情緒化。脾氣很大，一點小事就跳起來，到時候對立衝突可能就來了。「必有忍，事乃濟」。所以用幹部，他必須要能忍辱負重，能夠考慮都是為大局；不是一不順他的意，他一不高興就發脾氣，這樣不行的。「德不廣不能使人來，量不宏不能使人安」。肚量不大的人，他只要當領導，他這個團體每天壓力都很大，很緊張。因為他肚量小，人家一犯點小錯，他就指責，他就罵人，所以這個團隊的人壓力就很大。所以這些格言很重要，「必有忍，事乃濟；必有容，德乃大」。「德不廣不能使人來，量不宏」，度量不寬宏，「不能使人安」，不能使人安定的在這裡學習成長、在這裡工作。因為中國的倫理它不是家庭而已，社會的任何一個團體都是家庭的精神。所以不管他是到士農工商哪一個行業，他學哪一門技能，他跟誰學，那個老師叫「師父」，跟他一起學的叫「師兄弟」，還是倫理關係。所以這一句「兄道友，弟道恭」，不只是在家庭裡面，走到哪一個行業、團體，都要用這種精神來處世待人。</w:t>
      </w:r>
      <w:r>
        <w:t xml:space="preserve"> </w:t>
      </w:r>
    </w:p>
    <w:p w14:paraId="6665B3B5" w14:textId="77777777" w:rsidR="002F5BE5" w:rsidRDefault="002F5BE5">
      <w:pPr>
        <w:pStyle w:val="a3"/>
      </w:pPr>
      <w:r>
        <w:t xml:space="preserve">　　剛剛講的，要有度量，要有一種忍辱、忍耐，不要意氣用事，不要動不動跟人家對立的這種修養。這不但是用人，更重要的自我的修養。我們人這一生總不能白白來這一遭，總要對家庭，總要對跟我有緣的團體，對我有恩的團體，我要盡一分力。我要幫助家族、幫助團體，甚至於要幫助整個中華文化的復興，才無愧於老祖宗留這麼好的東西來教育我。這是立了大願。就像《大學》講的，「欲明明德於天下」，希望能治國平天下，利益國家，利益世界。這個願是好的，怎麼做到？從格物開始。「古之欲明明德於天下者，先治其國；欲治其國者，先齊其家；欲齊其家者，先修其身。」大家在這個經文當中看到什麼？我們整個中華民族的聖賢人，他思考的一個邏輯，就是不斷的把根本找到。你在枝末當中解決問題，愈解決可能問題愈多。因為他解決不了根本的話，在枝末當中打轉而已。就好像今天這棵果樹的果實很酸，你在那裡很生氣，然後把果實一個一個打掉，解決沒有？它繼續長，繼續酸，不只沒有解決，自己還氣出心臟病都有可能。但是假如找根本，不在相上，不在結果當中懊惱、抱怨、生氣，從根本解決，原來是我自己沒有好好施肥，沒有好好灌溉，應該從根來照顧它。而不是沒有顧根本，只求看到結果，那不就是急功近利嗎？不就是揠</w:t>
      </w:r>
      <w:r>
        <w:t>苗助長了嗎？</w:t>
      </w:r>
      <w:r>
        <w:t xml:space="preserve"> </w:t>
      </w:r>
    </w:p>
    <w:p w14:paraId="66AC08AF" w14:textId="77777777" w:rsidR="002F5BE5" w:rsidRDefault="002F5BE5">
      <w:pPr>
        <w:pStyle w:val="a3"/>
      </w:pPr>
      <w:r>
        <w:t xml:space="preserve">　　所以古人的這個教誨當中，我們不只要看到文字，還要體會背後那個義理，就是時時都把根本找到。所以「為政」第一個大單元，叫「務本」。它每一句都是「君子務本，本立而道生」。緊接著「務本」當中，具體來看的就是用聖賢之人，「人存政舉」。我們自己要務本，我們自己希望這一生沒有白來，要做出貢獻，這個願已經發了。從哪裡下手？從格物下手。格除物欲，格除習氣，再講得更細一點，格除錯誤的心態。因為人的心態一錯，言行一定錯；心態對了，言行不會偏掉。言語是心之聲，心是慈悲的，講出來都是慈悲的話，心是真誠的，講出來都是真誠的話。心是平等的，做出來都是恭敬、平等的行為；但是心態只要一偏掉，他的言行就跟著偏。所以真正懂得格物的，從哪裡下手？從起心動念下手，從錯誤的態度下手。</w:t>
      </w:r>
      <w:r>
        <w:t xml:space="preserve"> </w:t>
      </w:r>
    </w:p>
    <w:p w14:paraId="70D60AEC" w14:textId="77777777" w:rsidR="002F5BE5" w:rsidRDefault="002F5BE5">
      <w:pPr>
        <w:pStyle w:val="a3"/>
      </w:pPr>
      <w:r>
        <w:t xml:space="preserve">　　自己的心態對不對，容不容易觀照得到？比方說現在已經是下午三點，今天已經過了一半，早上我們所說的一言一行，有哪一句說錯？有哪一個行為做錯？假如沒有發現，連改都沒辦法改。所以修行，首先要看得到自己的心態哪裡不對。這個就不容易，為什麼？習慣了。比方有時候人家提醒我，「你剛剛講話好像太大聲，好像比較強勢一點。」我們一聽朋友這麼說，「有嗎？我在家都是這樣講話的，我媽媽也是這樣。」你看，第一個，不能接受；第二，找藉口。所以大家想一想，「聞譽恐，聞過欣」，容不容易？不容易。每一句《弟子規》要做到，都要經過掙札的。比方一開始說，對對對，「聞譽恐，聞過欣」是因，才能得到什麼果？「直諒士，漸相親」，我們很希望更多良師益友。認同這個教誨，叫看得破，但忍不過。真正人家突然來提出我們的問題了，心裡還是有點不舒服，然後在那裡掙札，應該跟他說謝謝，可是又吐不出來。反而比較容易吐出來的是很想跟他解釋一下，然後又覺得解釋不對又止住，可是說謝謝你，你是我的貴人，又講不出來，這個時候就有拉扯。但是修行一定是痛苦的。可能有學長講，孔老夫子說「學而時習之，不亦說乎」。那我這句話不就跟孔子講的不一樣嗎？那不得了，「離經一字便是魔說」，我假如講的這句</w:t>
      </w:r>
      <w:r>
        <w:t>話跟《論語》不一樣，我就是惡魔在說話，就給人家誤導了。所以我必須接下來要解釋一下，不然我跳到黃河都洗不清了。大家要了解，時習是因，悅乎是果，沒有時習是悅不起來。很多人學聖教、學傳統文化，皺紋更深，笑容更少，有這個現象，他沒有不亦悅乎。這個時候要有一個很重要的心態，絕對不是中華文化有問題，絕對是我們有問題，不然就麻煩了。不然學到最後，孔子講的不對；這句話就糟糕了，這個叫毀謗聖人，就麻煩了。所以要有一個心態，絕對是我們有問題，不可能是經典，因為經典它已經五千年了。所以真正去思考，還是態度不對。</w:t>
      </w:r>
      <w:r>
        <w:t xml:space="preserve"> </w:t>
      </w:r>
    </w:p>
    <w:p w14:paraId="5E6DE868" w14:textId="77777777" w:rsidR="002F5BE5" w:rsidRDefault="002F5BE5">
      <w:pPr>
        <w:pStyle w:val="a3"/>
      </w:pPr>
      <w:r>
        <w:t xml:space="preserve">　　孔子講，「三人行，必有我師焉。擇其善者而從之，其不善者而改之。」所以我們學了傳統文化，看到一切人不對的，不要放在心上，一放在心上，自己就難受了。他學的比我久，還這麼做、還這麼說？氣不過，很難受，開始懷疑傳統文化，一個煩惱接著一個煩惱。「見人惡，即內省」，他也是我們的老師，怎麼會有煩惱？所以我們的心態都跟《弟子規》相應，絕對不會有煩惱。所以學聖教，得老實，每一個念頭，每一個言行，要比照經典。一開始一定要這樣，不然坦白講，十個念頭裡面，有八個還是順著自己本來的念頭。那到底是跟聖人學，還是跟自己的習慣學？那就很難講了。所以老實、聽話很重要。體會一句就要用這一句來觀照自己，隨順聖賢教誨，不能再隨順自己煩惱習氣。你體會到這個道理已經很難得了，不能糟蹋這個體悟。所以「見人惡，即內省」，對我們有大幫助。</w:t>
      </w:r>
      <w:r>
        <w:t xml:space="preserve"> </w:t>
      </w:r>
    </w:p>
    <w:p w14:paraId="3979D48B" w14:textId="77777777" w:rsidR="002F5BE5" w:rsidRDefault="002F5BE5">
      <w:pPr>
        <w:pStyle w:val="a3"/>
      </w:pPr>
      <w:r>
        <w:t xml:space="preserve">　　剛剛我們講到，時習之，才能悅，才能有法喜。時時練習，那個習是什麼？實踐，去做到。那個「習」字，會意字，上面一個「羽毛」，就是翅膀，下面一個「白」，就是鳥類牠要學飛的時候，牠要展翅，本來那個肚皮白白的不就露出來了嗎？同樣的我們學聖教，句句都要實踐落實，而在實踐的過程當中，會跟我們的慣性產生拉扯。比方說我們好面子，你們有沒有見過好面子的人，聽了不要好面子，從那一刻開始他就不好面子了，大家有沒有見過這樣的人？你們假如有見過，一定要通知我，他可能是顏回轉世，顏夫子再來，「不貳過」！不然一個心態要轉變，一個壞習慣要轉，少則一、二個月，多則十年、二十年都有可能。那在拉扯的時候，好像在扒皮一樣，當然苦。真正放下了好面子，身心自在輕安，走到哪很歡喜。不會人家不跟你打個招呼你就不高興，沒給你倒杯水你就不高興，沒有讚歎你幾句就不高興，那都活得很累的。一放下了，你的身心愈來愈輕安，「不亦說乎」是在這裡。我剛剛說的痛苦，是在那掙札的時候，還沒放下的時候，一定苦的。可能有朋友會說，我從學以來都沒有苦。那只有兩種情況，一種就是你馬上聽馬上做到，這是一種；第二種就是根本還沒開始做。所以義理背後那個含義我們也要了解透徹，不能依文解義，不</w:t>
      </w:r>
      <w:r>
        <w:t>能了解的很表面。甚至於隨著我們真正去力行，那個悟處會更深、更廣。</w:t>
      </w:r>
      <w:r>
        <w:t xml:space="preserve"> </w:t>
      </w:r>
    </w:p>
    <w:p w14:paraId="11DBAE84" w14:textId="77777777" w:rsidR="002F5BE5" w:rsidRDefault="002F5BE5">
      <w:pPr>
        <w:pStyle w:val="a3"/>
      </w:pPr>
      <w:r>
        <w:t xml:space="preserve">　　我們剛剛提到的，雖然這是在學「知人善任」，好像是講給領導聽的。其實我們這一生真正要做出貢獻，我們自己也要栽培自己成為人才，也要擴寬心量，也要修忍辱的功夫；要不然走到哪裡，成事不足，敗事有餘。我們不能忍，一定跟人家生氣衝突，本來要利益家庭、利益團體，最後還是添麻煩，不能包容別人，鐵定團體的紛爭就要出來了。所以我們現在這個心態說，我要去幫助弘揚文化。很好的願！但從哪裡下手？不是說我們現在就能弘揚中華文化了，這是願，願發了以後，要從格物開始，要從壞脾氣改起，要從傲慢改起，要從抱怨改起，不然我們的習氣一作用，又要添麻煩了。不要說別的，我們讓父母安心了嗎？我們能替父母分憂解勞了嗎？我們能做到，我們到了團體就能替領導分憂解勞，就能團結同仁，就像在家裡團結兄弟姐妹一樣。</w:t>
      </w:r>
      <w:r>
        <w:t xml:space="preserve"> </w:t>
      </w:r>
    </w:p>
    <w:p w14:paraId="33C2C583" w14:textId="77777777" w:rsidR="002F5BE5" w:rsidRDefault="002F5BE5">
      <w:pPr>
        <w:pStyle w:val="a3"/>
      </w:pPr>
      <w:r>
        <w:t xml:space="preserve">　　佛門印光大師，他在佛門的威信非常高。當時候佛門的高僧，都是很多這些地方官，甚至於是皇帝他們的老師。所以兩千年左右，佛門的高僧很多都是皇帝的老師。我們不要看遠的，就看清朝，康熙、雍正、乾隆那都是虔誠的佛弟子。我可以做證明，因為我到了台灣故宮博物院，看到康熙的帽子，他的帽子前面正中央有一個佛的坐像。你就看他時時要把佛給他的教誨，慈悲為懷要放在心上，印在他的頭頂上不敢忘。包含我們看康熙、雍正、乾隆，一百三十多年的盛世，不簡單。雍正皇帝給全國老百姓寫了一個上諭，他對儒道釋的教誨非常清楚。所以儒道釋的這些高人，對整個社會安定影響太大了。印祖的教誨對家庭教育幫助非常大。有學生把他老人家的教誨，會集有關倫理道德、因果教育的一本小冊子，叫《天下太平之根本》。談很多胎教、女教的問題，女子懂得怎麼教育孩子，天下能出多少聖賢子孫，天下就安定了。</w:t>
      </w:r>
      <w:r>
        <w:t xml:space="preserve"> </w:t>
      </w:r>
    </w:p>
    <w:p w14:paraId="521FF7F9" w14:textId="77777777" w:rsidR="002F5BE5" w:rsidRDefault="002F5BE5">
      <w:pPr>
        <w:pStyle w:val="a3"/>
      </w:pPr>
      <w:r>
        <w:t xml:space="preserve">　　印光大師就有講到，一個人在修身的路途上，老人家也是三教都是通達的。他是先學儒道，後學佛家的教誨。就強調，我們一般的人在修學的過程當中，不能說自己是要去度，去幫助他人。假如有這個念頭，傲慢心容易起來。其實這跟孟子給我們的提醒一樣，孟子說「人皆好為人師」。我可以指導人，我可以幫助人，我可以度人，無形當中心態就容易增長傲慢。其實我們冷靜想一想，我們的壞習慣都還沒有改掉很多，很可能人家跟我們一接觸，我們的壞習慣都會給人家負面的影響，怎麼可能說現在就可以給人家很好的教化，甚至是可以去度別人？所以這個對我們修學很重要的提醒。能真正度人，那是聖賢才有可能。一般都是什麼？全部屬於自利，就是自我的提升，藉由這個道緣自我提升。這個服務他人的因緣，一起修身、修道的緣分，全部是自我提升。不能是我們就能夠去度化他人，這個念頭對自己的心態會產生傲慢。所以這些高智慧的人，這些提醒很重要。</w:t>
      </w:r>
      <w:r>
        <w:t xml:space="preserve"> </w:t>
      </w:r>
    </w:p>
    <w:p w14:paraId="2F78ECF1" w14:textId="77777777" w:rsidR="002F5BE5" w:rsidRDefault="002F5BE5">
      <w:pPr>
        <w:pStyle w:val="a3"/>
      </w:pPr>
      <w:r>
        <w:t xml:space="preserve">　　其實這個在佛家講，當生成就的善財童子就是表這個法，善財童子五十三參。其實那個精神就跟孔子說的「三人行，必有我師焉。擇其善者而從之，其不善者而改之。」誰是老師？善人、惡人都是老師。誰是學生？自己。一樣的精神。既然自己是學生，那就是要藉由每一個人事物，每一個人事物都是老師，提醒我們內心的習氣在哪裡？不足在哪裡？馬上反求諸己。比方說我們今天在服務他人的時候有情緒，那就是這件事、這個人提醒我的脾氣還很重。比方說我們在教育孩子的過程當中起了懷疑，「人之初，性本善」真的嗎？怎麼教那麼多次都不會？對人起懷疑心，甚至對自己都起懷疑。就是藉由這個緣分提醒，我心中還有什麼習氣，還有什麼物欲要格除。假如能有面對一切人事物，統統反觀自省的態度，這每一句經教都有受用處，確實。</w:t>
      </w:r>
      <w:r>
        <w:t xml:space="preserve"> </w:t>
      </w:r>
    </w:p>
    <w:p w14:paraId="4D269917" w14:textId="77777777" w:rsidR="002F5BE5" w:rsidRDefault="002F5BE5">
      <w:pPr>
        <w:pStyle w:val="a3"/>
      </w:pPr>
      <w:r>
        <w:t xml:space="preserve">　　從「任使」第一句，一百九十二句，「哀公問曰：何為則民服？孔子對曰：舉直錯諸枉，則民服；舉枉錯諸直，則民不服。」從這裡我們看到，一個有德行的人，他做領導者，能幫助底下的人提升，提起正念，他治理公平，他底下的人包含老百姓，都非常佩服他，這樣的人值得我們效法。我們要能達到這樣的修養來利益國家社會，那得拉回來格物。我在處世待人還跟人摩擦、矛盾，還有</w:t>
      </w:r>
      <w:r>
        <w:t>對立，還有愛憎，那鐵定這一句我就做不到了。所以從齊家、治國統統拉回來誠意、正心、格物的這些根本上，每一句都可以消歸自性，都可轉邪為正，轉染為清淨，轉迷惑為覺悟，轉自私為慈悲，你每一句都有受用，每一個人事物都有受用。</w:t>
      </w:r>
      <w:r>
        <w:t xml:space="preserve"> </w:t>
      </w:r>
    </w:p>
    <w:p w14:paraId="5CCBE264" w14:textId="77777777" w:rsidR="002F5BE5" w:rsidRDefault="002F5BE5">
      <w:pPr>
        <w:pStyle w:val="a3"/>
      </w:pPr>
      <w:r>
        <w:t xml:space="preserve">　　包含下一句講的，下一句主要強調選尚書，就是國家的部長，不是很多言語的應對跟辦事能力夠就可以了，更重要的，他有天下為公的胸懷，而且考慮事情很周密，而不是才能高而已，而不是口才好而已。我們假如要扛更大的責任，這一句話對我們也是提醒。事實上，一般的人最容易吸引他的不是德行，是才華。一個人歌唱的很好，馬上人就被他吸引了。口才很好，辯才無礙，就被他吸引了。反而那個很厚道的人，講話還有點口吃的，不是很順暢的，我們一聽還有點不耐煩，怎麼講話這麼不順暢。再拉回來，假如你有三個孩子、四個孩子，你冷靜去看，你比較喜歡哪一個？喜歡那個最老實的嗎？不見得，可能是喜歡那個最會給你講好聽話的。難！人要欣賞德行，難！假如你有三個媳婦，你冷靜想一想，你跟哪一個媳婦關係最好。大部分都是給你買高跟鞋的那一個，說你愈來愈年輕的那一個。那個不大會講好，常常都在那裡默默付出、流血流汗的，你反而不喜歡她：嘴巴也不甜一點，又不會講話。所以理事如此，每個人都知道德才兼備，德擺在前面，但是真正遇到境界的時候，往往被才華吸引。所以現在離婚率很高，大家知不知道原因？在這些重要關鍵的時候，還是沒有抓到重點。</w:t>
      </w:r>
      <w:r>
        <w:t xml:space="preserve"> </w:t>
      </w:r>
    </w:p>
    <w:p w14:paraId="14B90AC5" w14:textId="77777777" w:rsidR="002F5BE5" w:rsidRDefault="002F5BE5">
      <w:pPr>
        <w:pStyle w:val="a3"/>
      </w:pPr>
      <w:r>
        <w:t xml:space="preserve">　　包含接下來這一句，可以了解到，從家庭來看，你重視德行，你的孩子全部效法學習。我們重視口才，這個孩子六歲就拿到演講比賽第一名，把他的獎狀貼起來，獎盃放在每一個客人走進來都看得到地方。您看，這一句話您就受用不了，這樣麻煩了。孩子被家長這麼一引導，都是重口才，不重德行，重他的才華表演。家如是，團體亦如是。我們舉的例子，皇帝看到一個小官，在虎圈，應對漢文帝，辯才無礙，漢文帝聽了很高興，就要給他連跳好幾級。馬上旁邊的大官就提醒，你這麼用人下去，整個朝廷全部都要學口才而不是重德。而且冷靜想想，真正重口才之後，被我們提拔的人，可能也被我們給折損掉了。因為我們一用他的口才，他會愈來愈覺得自己不簡單。你又一直只是讚歎他，最後他傲慢一起來，要再調服就不容易。人這個習氣一起來，就好像那個墨汁滴進去清水裡面，要再把它清出來，要花很多倍的時間。學好終年不足，學壞一天就夠了。一染，要再把它洗掉，就不容易了。</w:t>
      </w:r>
      <w:r>
        <w:t xml:space="preserve"> </w:t>
      </w:r>
    </w:p>
    <w:p w14:paraId="19DEE563" w14:textId="77777777" w:rsidR="002F5BE5" w:rsidRDefault="002F5BE5">
      <w:pPr>
        <w:pStyle w:val="a3"/>
      </w:pPr>
      <w:r>
        <w:t xml:space="preserve">　　不只是用人，再拉回來，保護好自己的德行都很重要。自己在學才華的過程警惕自己，這是服務別人，絕對不能增長自己這種傲慢的心、炫耀的心。我們曾經都有遇到，在講課的人下來對著我們講到：我上台去要讓他們哭就哭，要讓他們笑就笑。他有這個能力也不簡單，可是他那個態度已經很傲慢了，那他這個才華不就毀了他自己了嗎？每一個在台上分享的人，就像師長給我們的心態教誨，太重要了。所以沒有明師指導，能不出事，幾乎不可能。但是明師指導，我們還要肯聽才行。我們還是我行我素，再好的大智慧者也很難幫得上我們，叫「天助自助者，天救自救者」。「師父領進門，修行要靠個人」，你得老實聽話才能受用。所以師長老人家二十六歲寫給方東美教授的，有關儒家、道家的這些哲學思想，那都有很高的學問智慧！我一看老人家寫的「哲理蠡測」，就是寫給方教授的信，看完我感嘆的說：我這一輩子假如活到八十歲，這些文章都寫不出來。當然「勿自暴，勿自棄」，還是要努力。不過，真的很佩服老人家的學問。老人家學問這麼好，可是老人家為後面的學生著想，用心良苦！提醒，你看他老人家這麼謙卑，他說他跟大家分享中華文化這些教誨，分享了五十五年，他說台下的人是老師，他是學生，每一次就是給台下的老師做心</w:t>
      </w:r>
      <w:r>
        <w:t>得匯報。上台要有這個心態，才不會出事。上台假如覺得都是自己懂很多了，可以去教別人了，他的慢心就開始增長，慢慢的變成都是要去指導別人，而不能夠反觀內省。</w:t>
      </w:r>
      <w:r>
        <w:t xml:space="preserve"> </w:t>
      </w:r>
    </w:p>
    <w:p w14:paraId="1712B4D3" w14:textId="77777777" w:rsidR="002F5BE5" w:rsidRDefault="002F5BE5">
      <w:pPr>
        <w:pStyle w:val="a3"/>
      </w:pPr>
      <w:r>
        <w:t xml:space="preserve">　　所以有一句格言，對於我們學習聖教很重要的提醒，「工於論人者，察己必疏」。很會看別人問題的，他的精力都放在看別人上，他要再拉回來就不容易。其實人的精力是有限的，我們很冷靜看，我們一整天要能看到三個、五個錯誤的心態跟言行都不容易，更何況我們又把精力散在看別人，那要再看得到自己就難了。所以真要把功夫先放在觀自己的起心動念跟一言一行，不然幾乎很難看到自己問題進而去改過。孔子有一句感嘆，這個感嘆是二千五百年之嘆。那個嘆是慈悲，那個嘆讓後世的學生重視這件事情，不要讓夫子之長嘆繼續下去。嘆什麼？「已矣乎，吾未見能見其過，而內自訟者也。」「已矣乎」就是感嘆，夫子講到他「未見」，就是幾乎沒有見到能夠「見其過」，這叫知過；「而內自訟」是什麼？悔過。內自訟就是懺悔、反省自己的過失，叫內自訟。所以這一句見其過，叫知過；內自訟，叫悔過，還沒到改過。</w:t>
      </w:r>
      <w:r>
        <w:t xml:space="preserve"> </w:t>
      </w:r>
    </w:p>
    <w:p w14:paraId="43AFBC6C" w14:textId="77777777" w:rsidR="002F5BE5" w:rsidRDefault="002F5BE5">
      <w:pPr>
        <w:pStyle w:val="a3"/>
      </w:pPr>
      <w:r>
        <w:t xml:space="preserve">　　我們冷靜想一想，我們都知道自己有習氣，知道多久了？也沒有不承認。比方，對，我脾氣大、我很容易急躁、我做事太隨意了、我有時候答應別人都忘了、我有時候有一些疑問也不懂得主動趕快去問人，我們都知道，有沒有悔？這個悔就不一定了。悔當中有什麼？悔當中有對於聖人的尊重，我不能糟蹋孔子的教誨；有對於師長的感念，師長教我這麼多，我不能消遣他的教誨，不能糟蹋了；有對於自己的悔恨、反省，不能糟蹋自己的光陰，不能得過且過，我都三十、都四十了，這一生不能白來一遭，得要成就自己的明德。知跟悔，悔是更深，那個悔會形成一種動力。假如沒有形成動力，叫因循苟且，那個知就很淺了。悔之後，當下就願意去改，然後愈挫愈勇，它會反覆，但是會不斷不斷的砥礪自己，最後把它突破，徹底把它改過來。</w:t>
      </w:r>
      <w:r>
        <w:t xml:space="preserve"> </w:t>
      </w:r>
    </w:p>
    <w:p w14:paraId="47DC56CC" w14:textId="77777777" w:rsidR="002F5BE5" w:rsidRDefault="002F5BE5">
      <w:pPr>
        <w:pStyle w:val="a3"/>
      </w:pPr>
      <w:r>
        <w:t xml:space="preserve">　　比方「凡出言，信為先」，好不好做？我最近也常常遇到，我們同仁說，「蔡老師，你答應我一件事。」我的心臟就開始跳，他說答應他一件事，我可能又忘記了。但是，假如我忘記了，馬上又說，「我最近太忙了。」這句話叫「倘揜飾」。你看，人那個念頭，相續不斷可能都跟經教不相應，自己假如不冷靜看不到。馬上要道歉，進而寧為成功找方法，為什麼會忘？沒有趕快記下來。有！我記在本子了，忘了翻。那你要進一步，你每天要翻。或者是有，我昨天晚上翻了，可是下午的事早上我又忘了。那你的習慣要變成每天翻三次，早上起床翻一次，中午吃飽睡午覺以前翻一次，傍晚又翻一次，你就不容易忘。甚至於還是忘，那還有一個方法，把你的手機設定好，到那個時間，噠噠噠噠，然後上面還寫哪一件事，你就不會忘。所以這又是一個心態，寧為成功找方法。</w:t>
      </w:r>
      <w:r>
        <w:t xml:space="preserve"> </w:t>
      </w:r>
    </w:p>
    <w:p w14:paraId="6AFAA899" w14:textId="77777777" w:rsidR="002F5BE5" w:rsidRDefault="002F5BE5">
      <w:pPr>
        <w:pStyle w:val="a3"/>
      </w:pPr>
      <w:r>
        <w:t xml:space="preserve">　　孔子有沒有教？有。還是孔子的感嘆，今天怎麼夫子的感嘆都來到現場？夫子又說，「不曰如之何，如之何者，吾末如之何也已矣。」翻成白話文就是遇到事情不知道怎麼辦，該怎麼克服，趕快去想方法，沒有這麼主動解決問題的態度的人，夫子說，我也拿他沒辦法了。因為他沒有這個主動積極去落實的話，學再多的東西，他沒有辦法用上去，他會有太多的藉口不去做，他就不可能有突破。他假如去幫人家做事就一大堆的藉口，他的領導鐵定要發瘋。甚至於他去做人家的助理、祕書，變成他的老闆就要做他的祕書了，這個叫君臣顛倒，就這麼來。現在五倫都顛倒，你看現在父親是兒子，兒子是父親，家裡最凶的是兒子。家裡誰說了算？家裡要出去玩，先問誰？那不是倒過來了嗎？聽說有一些地方的女子，比較剛強，家裡都是她說了算。所以在那些地方的一家之主就不是男人，是女子。好，這個問題留給大家思考。</w:t>
      </w:r>
      <w:r>
        <w:t xml:space="preserve"> </w:t>
      </w:r>
    </w:p>
    <w:p w14:paraId="2D22E347" w14:textId="77777777" w:rsidR="002F5BE5" w:rsidRDefault="002F5BE5">
      <w:pPr>
        <w:pStyle w:val="a3"/>
      </w:pPr>
      <w:r>
        <w:t xml:space="preserve">　　所以，《太上感應篇》有一句非常重要的話，叫「男不忠良，女不柔順。」這是順天道講的。男人的陽剛表現在哪？忠，不偏不失，盡心盡力，有擔當；善良，有情義、恩義、道義。沒有忠良兩個字，不能配男子漢大丈夫。女不柔順，女子表坤卦，柔和。所以柔跟順，這個表女子之德。古人在這麼多漢字當中，男人跟女人就挑這兩個字，那裡面都有深義的。大家要了解一個家族裡面，幾十個人、幾百個人，每天摩擦有多少？女人再不柔順，你看那個家屋頂會不會掀起來？女人有坤德，她像大地一樣包容，人家給它撒泡尿，它還把它轉成肥料。女人真有這個能力，那個不好的，惡意來了，她把它化掉，她的下一代就學到忍辱，我媽真不簡單！那她不是真的轉成肥料，教了她的孩子了嗎？那個不發脾氣的媽媽，他的孩子脾氣就小，無形當中就已經身教在教導了。</w:t>
      </w:r>
      <w:r>
        <w:t xml:space="preserve"> </w:t>
      </w:r>
    </w:p>
    <w:p w14:paraId="2E75F1A3" w14:textId="77777777" w:rsidR="002F5BE5" w:rsidRDefault="002F5BE5">
      <w:pPr>
        <w:pStyle w:val="a3"/>
      </w:pPr>
      <w:r>
        <w:t xml:space="preserve">　　所以這每一句回到務本、回到格物、回到修心，修我們心地上都有受用。包含一百九十五句，自己能不能選擇清淨的環境，清淨的善友。這裡是講皇帝的，皇帝是治國，那修身齊家不是同一個道理嗎？所以古人選擇朋友跟選擇老師一樣慎重。因為朋友跟他關係好，隨時一言一行都在感染他，那是好跟不好而已。所以「君子忌苟合」，君子的人際關係不是隨便的，不苟且的；「擇交如求師」，選擇好朋友像選擇老師一樣慎重。包含底下講，「任人之長，不強其短」。這個就是一種度量，交朋友也要有這個度量，效法他的長處，包容他的短處。假如不能包容朋友的短處，那可能本來好得不得了的朋友，最後一定會矛盾衝突。因為你一直盯著他的不好，最後做文章還講他的不好，最後感情就破裂了。所以要學他的長處，包容他的短處。甚至於是什麼？「善相勸，德皆建；過不規，道兩虧」。我有道義要讓他的短處改掉，這是我的責任，你不只不會批判他的短處，你會用善巧方便去幫助他改掉，這就對了。「日久見人心」，你這麼良苦用心，朋友早晚有一天他一定可以感覺到，你處處都是為他好。</w:t>
      </w:r>
      <w:r>
        <w:t xml:space="preserve"> </w:t>
      </w:r>
    </w:p>
    <w:p w14:paraId="7DC3C1B1" w14:textId="77777777" w:rsidR="002F5BE5" w:rsidRDefault="002F5BE5">
      <w:pPr>
        <w:pStyle w:val="a3"/>
      </w:pPr>
      <w:r>
        <w:t xml:space="preserve">　　一百九十六句，「故選不可以不精，任之不可以不信，進不可以不禮，退之不可以權辱。」這個只要是在家庭團體當中都很重要。我們上一次是講到一百九十七句，這一句對我們身為一個團體的領導者非常大的啟示。其實每一個經句的背後那個義理，它所要啟發我們的人生態度，一定要領納到。因為這樣的態度可以用在一切處，這個就是善學。「一即是多，多即是一」。這個「一即是多」，我們從這裡感覺到設身處地重要，這個是一個很重要的心態。但是這一個心態會用在哪？一即是多，請問大家設身處地什麼時候用？</w:t>
      </w:r>
      <w:r>
        <w:t xml:space="preserve">anytime anywhere </w:t>
      </w:r>
      <w:r>
        <w:t>（隨時隨地）有沒有？你什麼時候不要設身處地？你什麼時候不設身處地，自私自利就當道。可能就誤會人，可能就給人壓力，可能就不能體諒人，習氣就當道。所以善學的人從體悟到這個心態之後，時時提醒自己，這個心態要「道也者，不可須臾離也」。他學一句，那受用不得了！「一即是多」，那個多是什麼？他用在一切處事待人接物當中。</w:t>
      </w:r>
      <w:r>
        <w:t xml:space="preserve"> </w:t>
      </w:r>
    </w:p>
    <w:p w14:paraId="59EAAE71" w14:textId="77777777" w:rsidR="002F5BE5" w:rsidRDefault="002F5BE5">
      <w:pPr>
        <w:pStyle w:val="a3"/>
      </w:pPr>
      <w:r>
        <w:t xml:space="preserve">　　善不善學差很多，假如學一句才會一個態度、會一個行為，那可能他會學得呆板，他貫通不了。他說在家裡需要給父母鞠躬，然後他到公司去就不給主管鞠躬，因為《弟子規》沒有說給主管鞠躬。你看，他學是要給父母鞠躬問好，但是他就不給領導鞠躬問好。那是學死了，學到相上去了，沒有學到心地上。所以學一樣才會一樣那個悟性不容易開，要知道所有的教誨都是修這一顆真心。每一句教誨所給我們的提醒，一修正這個心態，就可以用恭敬心、用慈悲心，用在一切處，我們的心境很快就提升上來。</w:t>
      </w:r>
      <w:r>
        <w:t xml:space="preserve"> </w:t>
      </w:r>
    </w:p>
    <w:p w14:paraId="1B330ABB" w14:textId="77777777" w:rsidR="002F5BE5" w:rsidRDefault="002F5BE5">
      <w:pPr>
        <w:pStyle w:val="a3"/>
      </w:pPr>
      <w:r>
        <w:t xml:space="preserve">　　這句裡面一開始就講，「故知清而不知所以重其祿者，則欺而濁」。這個君王提倡清廉，卻不懂得增加官員的俸祿，官員的生活過不了，他當然得怎麼樣？欺騙。所以，人民為什麼會欺騙？官員為什麼會欺騙？往往是生活過不下去了。我們整個中華民族，老百姓什麼時候才去當強盜、才去騙人？他是被逼到沒辦法生活了，他才會這樣。所以，為什麼為官者，面對老百姓的情況不能指責？因為那是結果，原因再拉回來，可能父母官有責任。「上失其道，民散久矣」，父母官沒有盡到教化的責任，跟照顧好老百姓的生活，他才會鋌而走險。</w:t>
      </w:r>
      <w:r>
        <w:t xml:space="preserve"> </w:t>
      </w:r>
    </w:p>
    <w:p w14:paraId="102F6E12" w14:textId="77777777" w:rsidR="002F5BE5" w:rsidRDefault="002F5BE5">
      <w:pPr>
        <w:pStyle w:val="a3"/>
      </w:pPr>
      <w:r>
        <w:t xml:space="preserve">　　「知重其祿，而不知所以少其吏者，則竭而不足」。只知道給他們很高的薪資待遇，卻不知道官員編排還是要適當，不能排太多，根本就沒有幹事情的官員，那就造成國家龐大的財政負擔，最後財政就拖垮了，竭而不足。大家用心來體會這一些，對我們人生有什麼受用？我們先把第三句再體會看看，知道要精簡官員，不要造成財務龐大的支出，「而不知所以盡其力者」，你確實用的官員比較適中，沒有很龐大，那不是官員減少，財政支出少了，問題就解決。所以考慮事情的深度，考慮事情的寬度，很重要。我們假如在決策事情寬度不夠，往往決定的事，最後反應回來，這裡也沒考慮到，那裡也沒考慮到，又要改。一改二改三改，改到最後團體可能對領導都沒信心了。所以每一個動作，每一個政策要出去，都要慎重考慮，不可隨便改。</w:t>
      </w:r>
      <w:r>
        <w:t xml:space="preserve"> </w:t>
      </w:r>
    </w:p>
    <w:p w14:paraId="069E5C9E" w14:textId="77777777" w:rsidR="002F5BE5" w:rsidRDefault="002F5BE5">
      <w:pPr>
        <w:pStyle w:val="a3"/>
      </w:pPr>
      <w:r>
        <w:t xml:space="preserve">　　「自古皆有死，民無信不立」。團體的人民，對於領導者的信心非常重要。這個看不到，可是它存在。信心從哪裡來？對於我們做事情很慎重、不隨便、不常常改，他就信任了。常常改動，甚至造成他工作上的障礙，他怎麼會不生煩惱？所以當一個領導者，首先要把隨便、隨意要改掉，什麼事情要慎重對待，考慮方方面面，最後才去實行。所以我們處世要一心敬慎。一心，很恭敬，很專注，表現出來是什麼？敬慎。一心是重要的觀念，我們在每一個因緣、每一個行業當中服務大眾，目的是什麼？明明德。有沒有人說我來弘揚文化，就是以後看能不能做大財主，有沒有人是這樣的希望？我們是歷事鍊什麼？鍊心。我們是在一切工作、處世待人當中恢復明德，這個觀念非常重要。假如我們在服務他人的時候，脾氣愈來愈大，習氣愈來愈控制不住，這個走偏了。為什麼？我們已經愈來愈沒有覺悟，我們的德行、靈性沒有提升，我們所做的那個事，也不可能真正去覺悟他人，那談不上幫別人了。變成什麼？只看到做事，沒看到修身是最重要的基礎跟目標。真正明白，都要回到一心上。</w:t>
      </w:r>
      <w:r>
        <w:t xml:space="preserve"> </w:t>
      </w:r>
    </w:p>
    <w:p w14:paraId="0453D618" w14:textId="77777777" w:rsidR="002F5BE5" w:rsidRDefault="002F5BE5">
      <w:pPr>
        <w:pStyle w:val="a3"/>
      </w:pPr>
      <w:r>
        <w:t xml:space="preserve">　　我舉一個例子給大家聽，大家看過「商道」沒有？「商道」有兩個商團，一個叫灣商，一個叫松商，有沒有？劇情到中間的時候，灣商倒了，松商成為最大。你從結果上看，誰成功了？灣商倒了，松商成為韓國最大的商團，所以有一句俗話說「莫以成敗論英雄」。請問大家，孔子最後有沒有成為宰相？他的理想有沒有實現？沒有。你能說孔子失敗了嗎？他知其不可為而為之，後世所有的讀書人都以他為榜樣，他的功德是圓滿的。你不能從結果看。孔子很清楚，他要成就自己的明德，他不會去貪著世間的榮華富貴。所以《論語》裡面講「飯疏食飲水」，孔子說他每天吃，我翻譯一下白話文，每天吃青菜豆腐。今天吃青菜豆腐，明天吃豆腐青菜。疏食飲水，水這麼一捧起來就給它喝下去，「飯疏食飲水」。「曲肱而枕之」，買不起紅外線的枕頭，手曲起來當枕頭。「曲肱而枕之，樂亦在其中矣。不義而富且貴，於我如浮雲」，不符合道義而得到富貴，這個事我不幹。那個富貴就像白雲一樣，根本不放在心上，不去變成自己的累贅，去苦苦追求，不會的。</w:t>
      </w:r>
      <w:r>
        <w:t xml:space="preserve"> </w:t>
      </w:r>
    </w:p>
    <w:p w14:paraId="1F490F24" w14:textId="77777777" w:rsidR="002F5BE5" w:rsidRDefault="002F5BE5">
      <w:pPr>
        <w:pStyle w:val="a3"/>
      </w:pPr>
      <w:r>
        <w:t xml:space="preserve">　　所以，一心很重要，恢復明德，進而能夠去幫別人恢復明德。所以在做人的原則上，你這一生不管遇到多困難的事，請你千萬不能違背仁義禮智信，不然前面的修養會全廢掉，叫一失足成千古恨。所以你看在歷史當中很多人他面對生死關頭，那個大軍壓境，那個我們都沒遇到過，我們的考試都還算小</w:t>
      </w:r>
      <w:r>
        <w:t>case</w:t>
      </w:r>
      <w:r>
        <w:t>（小意思），你真正在那危急存亡之際，你那個意念都不能絲毫偏，你這麼一偏，你在歷史當中就遺臭萬年。「富貴不能淫，貧賤不能移，威武不能屈」。結果那個松商大房用了不好的手段，他成為第一商團。灣商洪德銖先生堅持做人的原則，他垮台了。他垮了以後，把他僅有的財產全部賣掉，發給所有的幹部，「給你們去做小生意，還可以生活」，自己的孩子都沒有房子住。你看，他道義。所以看起來倒了，他成功了。為什麼？他所有的幹部，全部學到他的道義。所以灣商一有機會，馬上成為第一商團。而且還不是一個人是將才，個個都是將才，林尚沃是將才，那幾個主要幹部個個都是將才。而且你看那些人都是講道義的，不為名利所誘惑。你看他們分開以後，後來又有機會的時候，看到他們的大房洪德銖先生都在那裡哭。他們都是那種革命感情，一起打天下那種情感，那跟兄弟一樣的親，像手足一樣的親。看起來失敗，他真正成功，因為他抓到了任何時候都要把最重要的做人演出來，成就了他所有幹部的人格。松商大房看起來好像成功了，他最大了，結果他惹來殺身之禍。因為他不擇手段，他底下那個人就把他給推翻，最後還要謀殺他。但是很可貴，松商大房被他殺以後沒有死，這個大房「人之初，性本善」，他沒有怪他底下這個</w:t>
      </w:r>
      <w:r>
        <w:t>人，他說是我害了他。他也反省，這個人為什麼最後變成這樣？被他帶壞了，他反省他自己。</w:t>
      </w:r>
      <w:r>
        <w:t xml:space="preserve"> </w:t>
      </w:r>
    </w:p>
    <w:p w14:paraId="50D6A94D" w14:textId="77777777" w:rsidR="002F5BE5" w:rsidRDefault="002F5BE5">
      <w:pPr>
        <w:pStyle w:val="a3"/>
      </w:pPr>
      <w:r>
        <w:t xml:space="preserve">　　態度，時時恭敬謹慎。恭敬，不隨便，不放逸；謹慎，慎重，不馬虎，不應付事情。所以在決策的時候就不一樣。首先恭敬謹慎用在哪？護念自己的心。一個領導者心一偏，整個組織會出大問題。偏在哪？君道裡面講很多，首先戒貪。你說他沒有貪，他很想做事。很想做事會貪功、貪效果，雖然那件事是好事，可是太急於看到結果，麻煩了，底下的情況他就不能體恤。甚至底下，因為他要看到效果，很多時候會有謊報不實的情況反映，他又沒有去調查，說都很好、都很好，他就愈高興，愈急於要看到效果，最後這些欺騙的狀況慢慢就會出問題。很多皇帝上來，很想趕快治理好，都會有這個現象。你說這個皇帝的存心不好嗎？可是他在整個做事的閱歷、穩重不夠的時候，也會出亂子。所以好心也不見得辦得了好事，得要我們很沉穩、很持重，考慮事情很周到，才有辦法。</w:t>
      </w:r>
      <w:r>
        <w:t xml:space="preserve"> </w:t>
      </w:r>
    </w:p>
    <w:p w14:paraId="5629C4EA" w14:textId="77777777" w:rsidR="002F5BE5" w:rsidRDefault="002F5BE5">
      <w:pPr>
        <w:pStyle w:val="a3"/>
      </w:pPr>
      <w:r>
        <w:t xml:space="preserve">　　所以好心要做事，孔子在《易經》當中提醒我們，還有三個能力要不斷提升。德行，因為德行不夠，在整個服務的過程當中會有染著，一染著自己心就偏掉了，心都不正，意都不誠，後面齊家治國就不可能。所以德行重要。再來，智慧要夠，閱歷要豐富。為什麼說老成持重？你年紀輕有時候看的面不夠忽略掉，可能那是很重要的關鍵。所以德行、智慧還有能力要不斷提升，三足鼎立，這三個很重要。</w:t>
      </w:r>
      <w:r>
        <w:t xml:space="preserve"> </w:t>
      </w:r>
    </w:p>
    <w:p w14:paraId="1B742BF6" w14:textId="77777777" w:rsidR="002F5BE5" w:rsidRDefault="002F5BE5">
      <w:pPr>
        <w:pStyle w:val="a3"/>
      </w:pPr>
      <w:r>
        <w:t xml:space="preserve">　　所以第一句裡面，要謹慎到不可以貪功、貪快。第二句體會到，考慮事情不能只看一、二個角度，要方方面面看，不能夠重視底下人的收入，就忽略了財政的支出，壓力太大。因為可能每一個決策都會牽動很多的部門、因素，這個都要先做沙盤推演，不能想東就做東，想西就做西。所以為什麼每一個團體，它每一年到後半年，就要做明年的全年的計畫，就是這個道理。因為有這種計畫，會讓底下的人很清楚，他明年要學什麼，他明年要做什麼，他心裡比較安。所以做事有章法，也是持戒，也是守禮。做什麼事情沒有章法，那是隨性，那是對人、對事不恭敬，那是不守禮。有時候我們做領導位置，沒有這樣去觀照要求自己，有時候對上對下失禮，自己不知道。你今天吩咐一件事情，想得不周到，讓底下的人東跑西跑，浪費了他很多體力，這是對他不恭敬，要道歉，而且以後都不能再犯這樣的錯。</w:t>
      </w:r>
      <w:r>
        <w:t xml:space="preserve"> </w:t>
      </w:r>
    </w:p>
    <w:p w14:paraId="52C745DF" w14:textId="77777777" w:rsidR="002F5BE5" w:rsidRDefault="002F5BE5">
      <w:pPr>
        <w:pStyle w:val="a3"/>
      </w:pPr>
      <w:r>
        <w:t xml:space="preserve">　　最後，知道「少其吏」，沒有編那麼龐大的幹部群，但是卻沒有重視到幹部的培訓跟提升，他能力沒有增長，工作愈多，不是把他壓垮了嗎？所以要重視幹部的培訓，甚至是重視每個員工的培養，做人做事的培養，那才是真正把人當人才，甚至當聖賢來培養。資本主義是把人當物品、當工具，人只是在他生產線上，增加他財富的一個元素，那是錯誤的。東方的思想，工作是一個緣，是要讓每一個人，在這個工作、在這個因緣當中提升自己成為聖賢。所以，商人有商人聖賢，將軍有聖賢將軍，各行各業都有聖賢，那就是真正聖賢的教誨用在各個行業當中。這個都是跟資本主義最根本的不同，把人當聖賢，在家庭培養，在工作培養。不能把人當工具，壓榨人，你要賺我的錢，我要你的命。現在好多行業，四十歲的人突然死掉，那都是累死，猝死。包含還有一些公司，他員工跳樓，好多人。那假如我，我想要先正視這個問題，你自己的員工一條命多少錢買的回來？那根本不是錢可以買的回來的。所以這個深度考慮不夠，只知道人少了，不知道提升他的德行、能力，那工作就把他給壓垮了，「事繁而職闕」，壓垮他幹不了，就不幹了，找不到人了。這一句跟大家交流到這裡。</w:t>
      </w:r>
      <w:r>
        <w:t xml:space="preserve"> </w:t>
      </w:r>
    </w:p>
    <w:p w14:paraId="41D05D1E" w14:textId="77777777" w:rsidR="002F5BE5" w:rsidRDefault="002F5BE5">
      <w:pPr>
        <w:pStyle w:val="a3"/>
      </w:pPr>
      <w:r>
        <w:t xml:space="preserve">　　這節課先跟大家分享到這，好，謝謝大家。</w:t>
      </w:r>
    </w:p>
    <w:sectPr w:rsidR="002F5BE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69193F" w14:textId="77777777" w:rsidR="002F5BE5" w:rsidRDefault="002F5BE5" w:rsidP="00461951">
      <w:r>
        <w:separator/>
      </w:r>
    </w:p>
  </w:endnote>
  <w:endnote w:type="continuationSeparator" w:id="0">
    <w:p w14:paraId="5E9F5DA0" w14:textId="77777777" w:rsidR="002F5BE5" w:rsidRDefault="002F5BE5" w:rsidP="00461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0B0E4" w14:textId="77777777" w:rsidR="002F5BE5" w:rsidRDefault="002F5BE5" w:rsidP="00461951">
      <w:r>
        <w:separator/>
      </w:r>
    </w:p>
  </w:footnote>
  <w:footnote w:type="continuationSeparator" w:id="0">
    <w:p w14:paraId="0419BFB3" w14:textId="77777777" w:rsidR="002F5BE5" w:rsidRDefault="002F5BE5" w:rsidP="00461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51"/>
    <w:rsid w:val="002F5BE5"/>
    <w:rsid w:val="0046195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195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1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1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1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1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2377</Words>
  <Characters>13551</Characters>
  <Application>Microsoft Office Word</Application>
  <DocSecurity>0</DocSecurity>
  <Lines>112</Lines>
  <Paragraphs>31</Paragraphs>
  <ScaleCrop>false</ScaleCrop>
  <Company/>
  <LinksUpToDate>false</LinksUpToDate>
  <CharactersWithSpaces>15897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2026-08-12T23:32:00Z</dcterms:created>
  <dcterms:modified xsi:type="dcterms:W3CDTF">2026-08-12T23:32:00Z</dcterms:modified>
</cp:coreProperties>
</file>