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2F24" w14:textId="77777777" w:rsidR="006B116C" w:rsidRDefault="006B116C">
      <w:r>
        <w:t xml:space="preserve">《群書治要３６Ｏ》學習分享　　蔡禮旭老師主講　　（第一Ｏ七集）　　</w:t>
      </w:r>
      <w:r>
        <w:t>2013/3/16</w:t>
      </w:r>
      <w:r>
        <w:t xml:space="preserve">　　馬來西亞中華文化教育中心　　檔名：</w:t>
      </w:r>
      <w:r>
        <w:t xml:space="preserve">55-057-0107 </w:t>
      </w:r>
    </w:p>
    <w:p w14:paraId="43EC3465" w14:textId="77777777" w:rsidR="006B116C" w:rsidRDefault="006B116C">
      <w:pPr>
        <w:pStyle w:val="a3"/>
      </w:pPr>
      <w:r>
        <w:t xml:space="preserve">　　諸位貴賓、諸位長輩、諸位學長，大家下午好。我們上節課問了大家一個問題，我們可能在自己生活處世都會遇到兩難的情況。比方一個男士，他遇到太太跟媽媽意見不同，請問要聽媽媽的還是聽太太的？人生最難的不是奮鬥，而是抉擇。所以不是聽媽媽的，也不是聽太太的，是聽聖人的、是聽真理的。那我們要讓她們聽，首先誰要先聽？自己。我們聽了、我們做了，才能感化身邊的人。所以不是從境界當中下手，從哪裡？從心地當中下手，還是回到根本，所謂誠意、正心，才能修身、齊家。誠意，人要真誠容易嗎？面對身邊的親朋好友，他們種種做得不妥的地方，有沒有放在我們的心上？假如有，看到他就有情緒，怎麼真誠對待？所以人這個心要清淨，他才能生真誠、才能生智慧，去應對種種人與人的因緣。所以《弟子規》就在練這個功夫，「恩欲報，怨欲忘」。你要處理人與人的問題，首先對所有人你都不能有成見，所有你曾經覺得他對不起你的全部要放下，而且還要提起種種他對你的好。你對他只有一個感謝跟報恩，你那個言語真誠，能夠感動對方。所以這些，「人情練達皆文章」。</w:t>
      </w:r>
      <w:r>
        <w:t xml:space="preserve"> </w:t>
      </w:r>
    </w:p>
    <w:p w14:paraId="57A2E8FF" w14:textId="77777777" w:rsidR="006B116C" w:rsidRDefault="006B116C">
      <w:pPr>
        <w:pStyle w:val="a3"/>
      </w:pPr>
      <w:r>
        <w:t xml:space="preserve">　　我們首先先自己聽話，聽哪一句話？「不怨天，不尤人」。人往往在遇到境界的時候，突然會起一個念頭，我都學了這麼久了，怎麼還有這麼多不好在我身上？我到底錯在哪？當我們講這些話的時候，請問經典在哪裡？所以有時候在境界當中，自己回想起來，要老實還真不容易，要聽話還真難，往往都是過去的習性跳得最快。大家冷靜想想，人世間哪件事情是偶然的？自己全部要負百分之一百的責任。哪有說學了以後開始做好事你的人生就變了？這不都是貪求嗎？請問有沒有哪個農夫播種了，說我明天就收成了，有沒有？沒有。所以我們覺得怎麼不改變？怎麼這麼慢？那個都是我們的貪求、急於求成的心都在起作用。那念頭都是情緒、都是迷惑，怎麼可能境界會轉好？人只要還有埋怨天、埋怨人，他的心常常會被情緒控制，他連自己都掌握不了，怎麼可能能夠把身邊的境界轉好？</w:t>
      </w:r>
      <w:r>
        <w:t xml:space="preserve"> </w:t>
      </w:r>
    </w:p>
    <w:p w14:paraId="1FD16477" w14:textId="77777777" w:rsidR="006B116C" w:rsidRDefault="006B116C">
      <w:pPr>
        <w:pStyle w:val="a3"/>
      </w:pPr>
      <w:r>
        <w:t xml:space="preserve">　　往往我們接觸傳統文化，那個貪「趕快給我好的人生」的念頭太強，而忘了我們在沒有遇到以前幹了不少糊塗事，這是已經造的孽了。所以「積不善必有餘殃」。反而我們現在不好的境界是什麼？重罪輕報，本來是更嚴重的，已經減輕很多了。這個是果報。再來，我們心地的習氣也還沒轉。比方說，今天還是很多時候發脾氣，那請問，這些發脾氣又是一個種子，又種下去了，後面還會不會有惡果產生？會。那我們再冷靜想一想，我們今天所有的念頭，好的念頭佔多少？有沒有佔一半？假如沒有佔一半，那今天種的不好種子還比好的多。所以要扭轉這個乾坤，都要下堅定的決心，「寧肯碎骨粉身」，這個正念要保持，不能起邪念、妄念，要有這種決心的人慢慢才能轉得過來。所以這個修身是真功夫，不能僥倖的。所以必須把怨天尤人去掉，自己負完全的責任。</w:t>
      </w:r>
      <w:r>
        <w:t xml:space="preserve"> </w:t>
      </w:r>
    </w:p>
    <w:p w14:paraId="3F07FD4D" w14:textId="77777777" w:rsidR="006B116C" w:rsidRDefault="006B116C">
      <w:pPr>
        <w:pStyle w:val="a3"/>
      </w:pPr>
      <w:r>
        <w:t xml:space="preserve">　　很多我們遇到的三、四十歲的人，不要說別的，光是墮胎就好幾個，這個都是天地之間最重的惡。什麼惡？虎毒都不食子，哪有說萬物之靈的人類去殺害自己的親生骨肉？一件都是很嚴重的罪惡了，更何況還有好幾件！那我們現在種種不順事，算得了什麼？甚至要感謝上蒼，重罪輕報，你就不會怨，反而遇到的愈不順愈懺悔，因為它絕對不是偶然，還是因為我自己造的罪感召的。人這麼一懺悔，真誠才能現前，不</w:t>
      </w:r>
      <w:r>
        <w:lastRenderedPageBreak/>
        <w:t>然怨天尤人又要造新的罪業。所以學傳統文化要能改變命運，要真幹，要從不怨天、不尤人下手，心才能平，平才能理智，平才能生智慧。</w:t>
      </w:r>
      <w:r>
        <w:t xml:space="preserve"> </w:t>
      </w:r>
    </w:p>
    <w:p w14:paraId="308D452C" w14:textId="77777777" w:rsidR="006B116C" w:rsidRDefault="006B116C">
      <w:pPr>
        <w:pStyle w:val="a3"/>
      </w:pPr>
      <w:r>
        <w:t xml:space="preserve">　　心平了，緊接著要轉境界，面對太太跟媽媽的意見不一樣，那我們還要堅信她們都有「人之初，性本善」。很多人就說，「我那些兄弟姐妹沒救了，怎麼講都沒有用！」我看不是他們沒有救，誰沒救了？自己的執著，自己就沒得救了。而我們堅信身邊的人都有「人之初，性本善」，但要循序漸進讓他們接受。首先第一個，你要讓他們信任你。怎麼信任？要多付出、多請客、多送禮。大家有多久沒買禮物給你另外一半了？還有你身邊很親的人，有沒有常常能想到他們的需要？所以第一個，你要「調劑人情」，他信任你、他接受你，你的話他才聽得進去，「調劑人情，發明事理」。你體恤人心，知道他信任才能接受你的話，那你多付出，他就信任。我們做每一件事，都要帶著無求的心，不然新的執著又出來了。你說，「今天，對，我們一起交流，要送禮。」結果這個禮拜回去送了，另外一半高興了一下，隔天又跟你發脾氣。下個禮拜你很生氣的來，「禮我都送了，怎麼還這樣？」那我只能怎麼辦？「對不起，對不起，是我錯了。」</w:t>
      </w:r>
      <w:r>
        <w:t xml:space="preserve"> </w:t>
      </w:r>
    </w:p>
    <w:p w14:paraId="36A3666D" w14:textId="77777777" w:rsidR="006B116C" w:rsidRDefault="006B116C">
      <w:pPr>
        <w:pStyle w:val="a3"/>
      </w:pPr>
      <w:r>
        <w:t xml:space="preserve">　　這個調劑人情裡面還有一點很重要，你身邊的人很生氣、不高興，在指責的時候，你千萬不要進入指責的行列。比方說你太太在指責你媽媽，你不要跟她說：「對，對，我媽就是這樣！」那就完了，衝突更大，是不是？那你也不能說，「妳這樣講不對，妳這樣對我媽不恭敬。」那她就跟你拼了。那怎麼講？所以中庸之道很重要。你不能聽了她們的話，受她們情緒的影響，然後偏在一方，不行。你要很冷靜，調劑人情。她在那裡抱怨，讓她把苦水吐完，她比較舒服了，「我很能理解妳」，你講話的時候都讓她覺得，你是站在她的立場上講話，你是為她想的。人與人要交心，你必須讓對方有這個感受，而不是你在指責她。哪怕你是提醒她，用一些很重要的道理告訴她，她覺得你不是在指責、不是在教訓她，而是為她好，她就能接受了。所以人在講話的時候要先冷靜，「我這些話是不是為她好，站在她的角度？」還是你是看到她的過，忍不住了，劈里啪啦像機關槍一樣一句接一句的止不住？那個還是自己的情緒。所以一個人要心平氣和才能講話，不能心平氣和，講話鐵定會出狀況的。</w:t>
      </w:r>
      <w:r>
        <w:t xml:space="preserve"> </w:t>
      </w:r>
    </w:p>
    <w:p w14:paraId="359D3B57" w14:textId="77777777" w:rsidR="006B116C" w:rsidRDefault="006B116C">
      <w:pPr>
        <w:pStyle w:val="a3"/>
      </w:pPr>
      <w:r>
        <w:t xml:space="preserve">　　所以這個人情要了解，人心是時時會起伏，所以你送的禮絕對沒有白送。但是那個送禮是我們歡歡喜喜念她的恩送的，不是要求她</w:t>
      </w:r>
      <w:r>
        <w:t>feedback</w:t>
      </w:r>
      <w:r>
        <w:t>才送的，不是要求她回報。你開條件，你還是利害心，你不是真誠心，真誠是沒有任何的索求跟條件的。包含太太跟媽媽在那裡指責的時候，你怎麼調劑這個局面？一來，先把過引到自己身上來。媽媽在罵太太，「媽，是我不好、是我不好」，把過引過來，這個火藥味就是慢慢降。因為人能把罪都引到自己身上來，那個心是很真誠的。人要認錯不容易，要把面子放下的人才能常常認錯，那個是真正覺得大家都沒錯，都是我的錯，他那個自我反省、自我認錯才會非常順。你說，「我們家就是我先學傳統文化，我們家沒轉都是我的錯」，你要道歉就很快了。「聖人常受天下之責，而無責人之心」，不去指責任何人，先把責任推到自己身上來。</w:t>
      </w:r>
      <w:r>
        <w:t xml:space="preserve"> </w:t>
      </w:r>
    </w:p>
    <w:p w14:paraId="6BFA46FA" w14:textId="77777777" w:rsidR="006B116C" w:rsidRDefault="006B116C">
      <w:pPr>
        <w:pStyle w:val="a3"/>
      </w:pPr>
      <w:r>
        <w:t xml:space="preserve">　　再來，因為這個人情有調劑了，大家心裡比較舒服的時候，要順勢的把一些重要的道理提醒對方。比方婆媳之間相處了這麼久，彼此都有恩德，一時氣上來了，等她氣稍微下降了，你提醒她，「那個孩子來的時候，也都靠媽一把屎、一把尿把孩子拉拔大。」太太一聽，「也對。」然後你就要從中做潤滑劑，常常要買個東西替你太太送給你媽，替你媽送給你太太，然後都說是太太買的、媽媽買的，這個都是在造緣。</w:t>
      </w:r>
      <w:r>
        <w:lastRenderedPageBreak/>
        <w:t>所以對方在生氣的時候，都是假的，你不要把它當真，不然你會隨著她的情緒你也被牽動。情緒都是假的，是吧？生氣是真的嗎？諸位學長，你們把上一次生氣拿來我看看。會變的都是假的，不會變的就是真的，就是我們的明德、我們的真心才是真的。真的一定可以恢復，假的一定可以放下，要有這個信念。</w:t>
      </w:r>
      <w:r>
        <w:t xml:space="preserve"> </w:t>
      </w:r>
    </w:p>
    <w:p w14:paraId="7B81E4DF" w14:textId="77777777" w:rsidR="006B116C" w:rsidRDefault="006B116C">
      <w:pPr>
        <w:pStyle w:val="a3"/>
      </w:pPr>
      <w:r>
        <w:t xml:space="preserve">　　那慢慢的能夠調劑人情，發明事理，那親人更能夠接受我們，這個緣自然就會轉了。而且，只要自己全心全意斷惡修善，積功累德，自身跟家人福報慢慢都會現前，這個不要急。其實人很多的煩惱都來自於對未來的期望、貪求。真正明理的人不去貪求未來、不去強求未來。明理的人是什麼？「欲知將來結果」，我的未來會如何，「只問現在功夫」，只看你現在的功夫。你能不能改習氣？能不能轉自己的命運跟轉家庭的命運？很多人學了傳統文化，家裡的問題都退縮。退到哪裡？不肯面對，然後說，「我想要十年專攻一部經，以後出來弘揚中華文化，我是不是就離開我太太就好了？」這種人我不收，不敢收。為什麼？收了以後，他太太會來破口大罵，到時候我就麻煩了。所以學傳統文化，落實在「敦倫盡分」當中。你真依教奉行了，你真有那分承擔了，就像孟子講的，「天將降大任於斯人也」，必然有老天安排你的因緣，不用急。但是你必須安住當下，盡自己的本分、改自己的習氣，不然都是寄望未來，當前都是逃避，甚至於隨順習氣，只會讓自己的障礙不只不會減少，還會更多。更多，更不能責怪別人。</w:t>
      </w:r>
      <w:r>
        <w:t xml:space="preserve"> </w:t>
      </w:r>
    </w:p>
    <w:p w14:paraId="4136292F" w14:textId="77777777" w:rsidR="006B116C" w:rsidRDefault="006B116C">
      <w:pPr>
        <w:pStyle w:val="a3"/>
      </w:pPr>
      <w:r>
        <w:t xml:space="preserve">　　今天跟大家談這兩百零七句，從中我們體會為國著想、為大局著想，這是我們學到的第一個態度。第二個，這句裡面也讓我們感覺到一個國家、一個團體，人才很重要。您看這裡講「徒以吾兩人在也」，這個國家有兩個中流砥柱，再強的秦國不敢亂來。所以人才對家庭、對團體太重要。那人才既然重要，我們怎麼做？把自己培養成人才，然後再由自己去感召人才，這個就是有志氣。「方以類聚，物以群分」，我們去找了很多人才，結果我們自己不是人才，人才也留不住。人才都往人才的地方聚集，物以群分。所以我們又向外求，找了很多人才，但自己、團體並不依教奉行，這個人才留不住，人家一看，你們都是講一套做一套，他就走了。花了一大堆功夫把人才找來，最後還是留不住。所以「君子務本」，首先自己跟自己的團體要真正做好，你不去強求人才，人才自己感召就來了，「有德此有人」。可是這句經句雖然這麼說，人太多的精神都是往外求，那個心思都是要去挖掘好的人才進來，還是會留不住。「有德此有人，有人此有土，有土此有財，有財此有用」，凡事從根本下手。</w:t>
      </w:r>
      <w:r>
        <w:t xml:space="preserve"> </w:t>
      </w:r>
    </w:p>
    <w:p w14:paraId="55D6D8BF" w14:textId="77777777" w:rsidR="006B116C" w:rsidRDefault="006B116C">
      <w:pPr>
        <w:pStyle w:val="a3"/>
      </w:pPr>
      <w:r>
        <w:t xml:space="preserve">　　第三，既然人才這麼重要，我們就要常常去提拔人才、去栽培人才，這個才對得起團體、國家。「不孝有三，無後為大」。以前的官員林則徐、曾國藩先生，隨時隨地都在記錄他所遇到的人才，為國舉才，這是真正仁慈的人。請問大家你們有沒有一本「人才簿」？不然林則徐的故事我們白聽了，是吧？最近大家交了漢學院的建議書，很多學長都在舉薦人才，這個就是落實了孟子講的「為天下得人者謂之仁」，這是真正仁慈。我也代表中心給大家感謝一下，謝謝大家。</w:t>
      </w:r>
      <w:r>
        <w:t xml:space="preserve"> </w:t>
      </w:r>
    </w:p>
    <w:p w14:paraId="2E460E13" w14:textId="77777777" w:rsidR="006B116C" w:rsidRDefault="006B116C">
      <w:pPr>
        <w:pStyle w:val="a3"/>
      </w:pPr>
      <w:r>
        <w:t xml:space="preserve">　　再來，這個故事第四點給我們的啟發，一個本來即將衝突的兩個人，最後變成什麼？「刎頸之交」，可以為對方去死。諸位學長，您現在生活、工作當中有沒有一看就很煩的人？就覺得跟他一講話，火都快上來的人？請你今天回去立一個志向，「我要跟這個人成為刎頸之交」。那這個故事你就沒有白聽了。不然故事還是故事，我的人生還是我的人生。所以我們堅信一點，就是師長常常教誨我們的，至誠就能夠感通。要沒有私心，慈悲心，就是為了利益對方、成就對方，這個真誠就能感通。</w:t>
      </w:r>
      <w:r>
        <w:t xml:space="preserve"> </w:t>
      </w:r>
    </w:p>
    <w:p w14:paraId="5096BDF3" w14:textId="77777777" w:rsidR="006B116C" w:rsidRDefault="006B116C">
      <w:pPr>
        <w:pStyle w:val="a3"/>
      </w:pPr>
      <w:r>
        <w:t xml:space="preserve">　　那這個感通，人與人會感通，人跟因緣也會感通。你發誠心了，你的孩子會有很多貴人來幫助，這個就是感通，「積善之家必有餘慶」。現在很多家長他學了傳統文化，希望孩子能有好的學習傳統文化的機會，他很急、很擔心，怕找不到這樣好的單位。其實人一急、一擔心就不真誠了。要先把心靜下來，相信聖賢無所不在，他一定會保佑我們。自己心量要大，「我以後要把孩子培養成棟梁」，你好的因緣就會出現了。所以發願，然後注意身邊有哪些好的傳統文化的單位。我現在遇到一些同仁、遇到一些朋友，他們也會說，「要往哪裡送？」其實天下善人多了，很可能你旁邊就有好的緣。你在那裡「怎麼辦？怎麼辦？」就慌了、就看不清楚了。先定下心來，然後自然緣分就會來了。</w:t>
      </w:r>
      <w:r>
        <w:t xml:space="preserve"> </w:t>
      </w:r>
    </w:p>
    <w:p w14:paraId="42020552" w14:textId="77777777" w:rsidR="006B116C" w:rsidRDefault="006B116C">
      <w:pPr>
        <w:pStyle w:val="a3"/>
      </w:pPr>
      <w:r>
        <w:t xml:space="preserve">　　緣分來，你自己去判斷。比方它是公益團體，不以營利為目的，這個很重要。你不能拿老祖宗的智慧來賺錢，老祖宗是無私的，你把它拿來賺錢。不能以營利為目的，是以希望大家都受傳統文化的利益為目的，是這樣的單位。再來，它要比較已經上軌道，你自己要去觀察，他們是不是已經很有章法在運作這個團隊？你自己也要判斷，不然到時候去了以後不如意，打電話來罵我，我也很委屈，你自己要會冷靜去判斷。第三，傳統文化是師道，他一定要有師承。而他師承的是真正修身過來有真智慧、真德行的人，而不是他喜歡的人，這個是要很冷靜、很理智。請問喜歡劉德華的人多不多？多吧？那可不可以跟他學傳統文化？你跟劉德華學傳統文化叫情執。你要跟過來人學，要跟他也是承傳道統的人學，這才是冷靜。你說，「那個講課的老師我挺喜歡他，我就跟他走。」搞情執、搞迷信。</w:t>
      </w:r>
      <w:r>
        <w:t xml:space="preserve"> </w:t>
      </w:r>
    </w:p>
    <w:p w14:paraId="6292DFCC" w14:textId="77777777" w:rsidR="006B116C" w:rsidRDefault="006B116C">
      <w:pPr>
        <w:pStyle w:val="a3"/>
      </w:pPr>
      <w:r>
        <w:t xml:space="preserve">　　學傳統文化是學覺悟，你要明明白白。所以經典裡面告訴我們，要「從明師受戒，專信不犯」，你對明師你不能懷疑他、你要相信他，「十分誠敬得十分利益」，你要專信不犯。他教誨我們的，你不能聽了以後陽奉陰違，那就沒有辦法得利了，專信不犯。而且你要很努力的去落實，你不能三天捕魚，兩天曬網，一曝十寒，那就變成消遣、玩弄聖教了。要「精進奉行」，很努力，很下決心、苦功的去落實，精進奉行；「不失所受」，他今天教我們的終身不忘，這個不失所受就是《中庸》講的「道也者，不可須臾離也」。今天我們就受持一句話，「念念為人著想」，時時保持就是不失所受了，</w:t>
      </w:r>
      <w:r>
        <w:t>OK</w:t>
      </w:r>
      <w:r>
        <w:t>？</w:t>
      </w:r>
      <w:r>
        <w:t xml:space="preserve"> </w:t>
      </w:r>
    </w:p>
    <w:p w14:paraId="37A07A1D" w14:textId="77777777" w:rsidR="006B116C" w:rsidRDefault="006B116C">
      <w:pPr>
        <w:pStyle w:val="a3"/>
      </w:pPr>
      <w:r>
        <w:t xml:space="preserve">　　我講得很激動，你們繼續在那裡抄，很有趣。我講得這麼激動，大家抄好像沒有跟我有相應的感覺，所以抄還是抄，字還是字。這句要怎麼樣？念念為人著想要怎麼樣？要入心，入了心就跟你的靈魂融在一起了，念念保持著，不會忘失這個態度。一句法入心，你的境界就上去了，甚至你就得解脫了。不是要學一堆，那都變知識了。學了一堆，一句都沒有做到，受用不了，還會增長傲慢。因為懂多了，就會看別人過。所以《弟子規》很重要，不然我們都沒有學聖教的根基。《弟子規》說，「不力行，但學文，長浮華」，這是不能僥倖，一定長，只要不落實一定長。</w:t>
      </w:r>
      <w:r>
        <w:t xml:space="preserve"> </w:t>
      </w:r>
    </w:p>
    <w:p w14:paraId="22797EAF" w14:textId="77777777" w:rsidR="006B116C" w:rsidRDefault="006B116C">
      <w:pPr>
        <w:pStyle w:val="a3"/>
      </w:pPr>
      <w:r>
        <w:t xml:space="preserve">　　所以我們今天回去冷靜想想，接受聖教這麼久了，哪一句精進奉行，不失所受？可能我們突然會覺得，好像一句都找不到。接著呢？灰心、沮喪。錯了，這個念頭又是迷惑了，是吧？應該怎麼樣？發現自己一句都沒做到，叫開悟了，有沒有？對。反省就是開始覺悟，發現自己的過失立刻就要痛改。發現什麼過失？一句都沒做。痛改，從今天開始，學一句做一句。那也不是壞事，那這樣才能打破自欺。不然都覺得我學五年、我學十年了。那變自欺了。要重實質，我到底落實了幾句？</w:t>
      </w:r>
      <w:r>
        <w:t xml:space="preserve"> </w:t>
      </w:r>
    </w:p>
    <w:p w14:paraId="29FDB261" w14:textId="77777777" w:rsidR="006B116C" w:rsidRDefault="006B116C">
      <w:pPr>
        <w:pStyle w:val="a3"/>
      </w:pPr>
      <w:r>
        <w:t xml:space="preserve">　　所以判斷因緣，也要看他有沒有師承。過來人很重要，在這個時代學聖教不容易，你遇到一件事，你去問十個人，可能十個人的講法都不一樣。請問我們聽誰的？聽經典的，聽已經是明白、走過來的過來人的。而且明白的過來人，他非常清楚因材施教。人還沒有放下我執以前，都是自己覺得對的去建議別人，而不是適合對方的，他還沒有到能夠觀照到對方的狀況。所以「經師易得，人師難求」。我自己覺得很幸運，我們都能跟著師長老人家，他是修學的過來人，我們有問題都可以向他請教。可是往往我們有問題的時候，都是東聽一點、西聽一點，不見得是跟著他老人家學習。好，這個是至誠感通。</w:t>
      </w:r>
      <w:r>
        <w:t xml:space="preserve"> </w:t>
      </w:r>
    </w:p>
    <w:p w14:paraId="04B0EC90" w14:textId="77777777" w:rsidR="006B116C" w:rsidRDefault="006B116C">
      <w:pPr>
        <w:pStyle w:val="a3"/>
      </w:pPr>
      <w:r>
        <w:t xml:space="preserve">　　但是，人在感通因緣的時候不能執著，所以人要時時看到心上有沒有執著，不然會生很多煩惱。給大家舉個例子，有個故事可能大家聽過。有一個很虔誠的基督徒，他遇到水災，結果他就堅信上帝一定會來救他。結果水災洪水淹得很快，淹到他們家屋頂了，他的半身已經都泡水了。突然有一個木盆飄過來，那個木盆很大，可以讓他飄起來。然後就有得救的人告訴他：「你趕緊抱著那個木盆，你就不會淹死了。」他說：「我是很虔誠的人，上帝一定會來救我。」他就沒有抱那個木盆。接著過了一陣子，那個水已經淹到他的脖子了，突然有一台救生艇過來了，「你趕快！趕快！手伸出來，我們趕快把你救起來。」他說：「我是很虔誠的，上帝一定會來救我。」他就硬是不上那個救生艇。結果水淹到他的鼻子了，突然有一台直升機來了，把繩子放下來讓他抓，他說：「我是很虔誠的，我一定要看到上帝，不然我一定不罷休的，上帝一定會來救我的。」結果他就淹死了。</w:t>
      </w:r>
      <w:r>
        <w:t xml:space="preserve"> </w:t>
      </w:r>
    </w:p>
    <w:p w14:paraId="12700211" w14:textId="77777777" w:rsidR="006B116C" w:rsidRDefault="006B116C">
      <w:pPr>
        <w:pStyle w:val="a3"/>
      </w:pPr>
      <w:r>
        <w:t xml:space="preserve">　　淹死以後就見到了上帝，他很生氣，「我這麼堅信你，你為什麼不來救我？」他說：「我要救你，你三次都不接受，我變成那個木盆要來救你了，還有促成那個救生艇，還有直升機，你都不接受，我怎麼救得了你？」所以有時候人很相信能夠感通，但是心裡不能有執著，不能一定要怎麼樣。因為你那個一定要怎麼樣，那是你的執著的思考，那不是神聖、聖賢人縱觀全局的智慧。那你口上是說遵從聖賢的安排，事實在做的時候都是堅持自己的想法。</w:t>
      </w:r>
      <w:r>
        <w:t xml:space="preserve"> </w:t>
      </w:r>
    </w:p>
    <w:p w14:paraId="6E0C1107" w14:textId="77777777" w:rsidR="006B116C" w:rsidRDefault="006B116C">
      <w:pPr>
        <w:pStyle w:val="a3"/>
      </w:pPr>
      <w:r>
        <w:t xml:space="preserve">　　比方我當時候辭掉工作，到了澳洲學習，結果回來代了一個學期的課，就等著考老師。因為我已經辭過了，要重考。結果我怎麼考都沒考上，還備取。人怎麼考都備取，難不難過？「我很努力了，怎麼考不上？」我那時候沒有這麼想，我說：「考上也好，不考上也好，老祖宗安排就是了。」我沒有煩惱，結果後來真的沒有考上。經過一段時間我才了解到，差一點考上是必要的，我也是後來才知道的。為什麼說差一點考上是必要的？我假如成績很差，根本沒希望，我爸爸一定說：「真不用功，再去考一年，再去補習。」那我就要聽我爸的話。結果我都快考上了，然後都差一點，我爸爸不忍心責備我，然後說：「你實力還不錯，那你既然有機會去大陸看看，那就去看看吧，早點回來。」我假如成績沒有不錯的話，我爸爸就不會讓我出門了。所以那個差一點考上也是必要的。是真的，不然爸爸說：「你看你成績差那麼遠，就是不用功。」那你說得也對，那我也要聽我爸的。那都沒考上，他也很不忍心，因為他陪我去看榜單，每次看都有希望，每次看都失望，最後我都叫我爸，「爸，你別去了」，我很不忍心再看他老人家失望了。</w:t>
      </w:r>
      <w:r>
        <w:t xml:space="preserve"> </w:t>
      </w:r>
    </w:p>
    <w:p w14:paraId="5FF624FD" w14:textId="77777777" w:rsidR="006B116C" w:rsidRDefault="006B116C">
      <w:pPr>
        <w:pStyle w:val="a3"/>
      </w:pPr>
      <w:r>
        <w:t xml:space="preserve">　　假如我的念頭裡面執著，「老天爺，你一定要讓我考上老師。」那我就卡死在這裡了，卡死在這個表相。我沒有這麼求，我不是要求一個當老師的機會，我們是因為學了老祖宗的教誨，自己得利了，我們希望能夠自己好好學，看有沒有機會去介紹給別人，我們求的是這個，不是求一個在小學當老師的機會。所以我當時候假如執著「一定要一個小學的資格」，那我那個至誠感通也感不了，因為我的念頭裡面有執著。我沒有這個預設立場，就感通了，才有那個機會到海南去。我作夢都沒想到怎麼會去海南，是吧？所以感通要有信心，但是不要有執著。</w:t>
      </w:r>
      <w:r>
        <w:t xml:space="preserve"> </w:t>
      </w:r>
    </w:p>
    <w:p w14:paraId="00F5EA09" w14:textId="77777777" w:rsidR="006B116C" w:rsidRDefault="006B116C">
      <w:pPr>
        <w:pStyle w:val="a3"/>
      </w:pPr>
      <w:r>
        <w:t xml:space="preserve">　　好，這是最後一句，也是我們學「至公」當中，能夠真正為公，放下私心，然後不要煩惱未來。其實煩惱未來還是自私，還是自我中心，才會煩惱。不為自己，念念為他人的人，沒有煩惱。所以老人家講了一句話，「你這一生聖賢、佛菩薩照顧你，你自己不要操心。」大家聽了歡不歡喜？真正相信嗎？</w:t>
      </w:r>
      <w:r>
        <w:t>Anytime</w:t>
      </w:r>
      <w:r>
        <w:t>相信嗎？真相信的人不生煩惱。假如我們還有很多煩惱，這句話還沒放在心上。所以聽話容不容易？不容易。這句話真聽了，保證你明天皺紋就沒有了，尤其眉間的皺紋一天就散掉了，馬上印堂發亮，不發黑了。所以你看師長老人家，他什麼時候就把這句話放在心上？六十二年前。所以他老人家皮膚這麼粉嫩粉嫩的，像嬰孩一樣，不是沒有原因的，人家六十二年前就受持老師這句教誨，他就不生煩惱了。</w:t>
      </w:r>
      <w:r>
        <w:t xml:space="preserve"> </w:t>
      </w:r>
    </w:p>
    <w:p w14:paraId="752012DD" w14:textId="77777777" w:rsidR="006B116C" w:rsidRDefault="006B116C">
      <w:pPr>
        <w:pStyle w:val="a3"/>
      </w:pPr>
      <w:r>
        <w:t xml:space="preserve">　　其實人為什麼不依教奉行？就是不老實，就是自己喜歡找罪受，不肯放下這些痛苦。所以人自己找罪受，別人也幫不了忙。明明每句教誨是清涼劑，我們就不肯受持。那他什麼時候願意受持？可能是苦吃夠了，他就會回頭了。每個人的因緣不同，我們也別罣礙，自己好好依教奉行，給所有的人做榜樣，那是最大的供養。</w:t>
      </w:r>
      <w:r>
        <w:t xml:space="preserve"> </w:t>
      </w:r>
    </w:p>
    <w:p w14:paraId="6A809FF2" w14:textId="77777777" w:rsidR="006B116C" w:rsidRDefault="006B116C">
      <w:pPr>
        <w:pStyle w:val="a3"/>
      </w:pPr>
      <w:r>
        <w:t xml:space="preserve">　　接著我們看第五個綱領，「為政」當中第五個綱領，這個綱領非常重要。而事實上我們要從事第五個綱領「教化」，那前面這些條件不可不具足。我們要務本、要知人善任、要至公無私，有這樣的胸懷、修養才能真正做教化的工作。還有私心，沒有辦法教化大眾。都偏心了，人家心裡都不服了，怎麼感動別人？而當我們看到「教化」兩個字，這個「教」首先是自己教育自己，不能先想著要教育別人。真正有德行，自然能夠感化身邊的人，那是水到渠成的，不是強求來的。而我們看這個「教化」，首先這兩百零八句，孔子講到，我們一起念一下：</w:t>
      </w:r>
      <w:r>
        <w:t xml:space="preserve"> </w:t>
      </w:r>
    </w:p>
    <w:p w14:paraId="6384EF70" w14:textId="77777777" w:rsidR="006B116C" w:rsidRDefault="006B116C">
      <w:pPr>
        <w:pStyle w:val="a3"/>
      </w:pPr>
      <w:r>
        <w:t xml:space="preserve">　　【子曰。性相近也。習相遠也。】</w:t>
      </w:r>
      <w:r>
        <w:t xml:space="preserve"> </w:t>
      </w:r>
    </w:p>
    <w:p w14:paraId="7DE2846F" w14:textId="77777777" w:rsidR="006B116C" w:rsidRDefault="006B116C">
      <w:pPr>
        <w:pStyle w:val="a3"/>
      </w:pPr>
      <w:r>
        <w:t xml:space="preserve">　　這句話很重要，這句話跟自我教育有什麼關係？堅信這句話，從此以後不再懷疑自己了。『性相近』，我有本性、我有明德。這句話我們可能讀了很多遍，可是人還有沒有再懷疑自己？還有沒有再否定自己？那這句話還是沒有受持。這句話真的受持了，不懷疑自己，同時也不懷疑任何人，因為每個人都有。所以「人之初，性本善」。所以從事教化工作的人，這句教誨是大根大本。你相信了，你有無窮的愛心跟耐心去陪伴人成長，你不會否定他、你也不會放棄他，因為你堅信這個真理。所以我們對任何一個人沒有耐性，就是對這個真理懷疑了。所以這些經句要常常讀，把自己的正念提起來。不提起來，一個妄念接著一個妄念，又懷疑他、又想他的不是，愈想心裡愈難過，愈想跟他愈對立。</w:t>
      </w:r>
      <w:r>
        <w:t xml:space="preserve"> </w:t>
      </w:r>
    </w:p>
    <w:p w14:paraId="75FF93FA" w14:textId="77777777" w:rsidR="006B116C" w:rsidRDefault="006B116C">
      <w:pPr>
        <w:pStyle w:val="a3"/>
      </w:pPr>
      <w:r>
        <w:t xml:space="preserve">　　所以修身的功夫下在哪？下在一念之間，聖狂之分在一念之間。所以孔子說，一個人終生奉行的是什麼？「忠恕之道」。忠，盡心盡力幫助他，為什麼？性本善。為什麼要恕？『習相遠也』，他沒有遇到好的教育，他被誤導了，他很可憐，他回不了頭，所以要寬恕他、要設身處地包容他。這是忠恕之道。忠恕之道在哪？跟每一句都相應，每一句裡面都有忠恕之道。所以這個「性相近」給了我們信心，也給了我們恆心、耐心。我們要恢復這個本性，得要有恆心跟耐心，不能否定自己、不能否定別人。</w:t>
      </w:r>
      <w:r>
        <w:t xml:space="preserve"> </w:t>
      </w:r>
    </w:p>
    <w:p w14:paraId="68DCCF2F" w14:textId="77777777" w:rsidR="006B116C" w:rsidRDefault="006B116C">
      <w:pPr>
        <w:pStyle w:val="a3"/>
      </w:pPr>
      <w:r>
        <w:t xml:space="preserve">　　再來，還要細心，對這個夾雜的絲毫的習氣都不能夠放縱，都要懂得觀照到，要放下。人貪名利的念頭非常細。比方我們跟人家講，他說，「我剛學傳統文化」，我們馬上說，「我已經學五年了」，這個念頭裡面有沒有標榜？有沒有貪名的心？就像蘇東坡先生給佛印禪師送了一首偈，「八風吹不動」，他還在認真的在修行，是不是？他也沒有去亂來，可是他在修行當中就已經起了好名的心，好人家肯定的心。念頭很細。比方我今天跟大家懺悔，我哪裡做錯了。結果我講完，下了課，可能有學長跑來了，「你能夠當眾反省，真不簡單、真謙虛。」我聽了以後笑得很開心，我有沒有染著？因為他說我謙虛，我很高興。那麼那個我反省懺悔會不會又形成我貪名的緣？所以人要細到什麼程度？念念不染著，才有可能慢慢心愈來愈清淨。不然人在每個境緣都有可能會有新的染著。所以善觀己心，這個功夫是「不可須臾離也」，隨時都要保持好，連反省都有可能會染上名利。自己會染，我自己在懺悔，自己覺得自己謙虛，染；別人又覺得我謙虛，又把我推得更高，也是助長我繼續再染。這些都很細微。</w:t>
      </w:r>
      <w:r>
        <w:t xml:space="preserve"> </w:t>
      </w:r>
    </w:p>
    <w:p w14:paraId="7A053788" w14:textId="77777777" w:rsidR="006B116C" w:rsidRDefault="006B116C">
      <w:pPr>
        <w:pStyle w:val="a3"/>
      </w:pPr>
      <w:r>
        <w:t xml:space="preserve">　　性相近也，我們有信心之外，怎麼讓它恢復？這個要耐心、細心、恆心、毅力去觀照。「習相遠也」，有句俗話講，「近朱者赤，近墨者黑」，人還沒有形成定慧，還沒有形成是非善惡判斷以前，他非常容易受環境的影響。其實這個我們應該很有感受，比方說我們去上個五天的傳統文化課，狀態好不好？好。比方說我們放縱了習氣，然後好幾天不學習了，那個狀態馬上就會落得很厲害，那就證明我們「近朱者赤，近墨者黑」。知道習相遠，首先第一個，要保護好自己，進而再保護好身邊的人。那這個就是習相遠給我們的啟示了。習相遠讓我們能包容一切人的過，因為他沒有遇到好的緣，同時更積極的護念好自己、護念好他人。</w:t>
      </w:r>
      <w:r>
        <w:t xml:space="preserve"> </w:t>
      </w:r>
    </w:p>
    <w:p w14:paraId="3530471B" w14:textId="77777777" w:rsidR="006B116C" w:rsidRDefault="006B116C">
      <w:pPr>
        <w:pStyle w:val="a3"/>
      </w:pPr>
      <w:r>
        <w:t xml:space="preserve">　　那護念好自己，那可不能以合法掩護非法。比方我們就會說，師長教的，「人就是要在境界當中歷事鍊心」，所以我繼續看電視、繼續逛百貨公司，是吧？鍊嘛！但是愈鍊愈墮落，那就不對了，那就要用另外一個教誨，不能拿著一句教誨去變成自己的藉口。明明就是貪心起來了，還說老人家說要歷事鍊心，所以電視繼續看。所以這個不自欺難，不只不承認自己自欺，還要把師長拖下水，「師長說」，那旁邊的同參道友只能傻笑，「呵呵，呵呵」，也沒有辦法提醒我們，因為我們自己態度根本就已經連師長都不接受了。所以師長老人家說他不看電視、不看報紙、不看雜誌，是不是保護自己的清淨心？坦白講，我們的功夫、我們的資質都比不上老人家，所以只要還看電視、還看報紙、還看雜誌，清淨心只有退步的分。有時候老人家說他怎麼修，其實我們要會聽。就是什麼？我們修的標準要比他老人家更嚴，因為我們的程度不如他，是吧？對啊。可是我們都自己放鬆，「這樣就不錯了，我比張三、比阿貓阿狗好很多了。」那這個還是自欺了。</w:t>
      </w:r>
      <w:r>
        <w:t xml:space="preserve"> </w:t>
      </w:r>
    </w:p>
    <w:p w14:paraId="1824A377" w14:textId="77777777" w:rsidR="006B116C" w:rsidRDefault="006B116C">
      <w:pPr>
        <w:pStyle w:val="a3"/>
      </w:pPr>
      <w:r>
        <w:t xml:space="preserve">　　所以什麼叫真幹？不夾雜自己的想法、看法，不自欺，這個才叫真。什麼叫幹？「不懈怠」，不能自己放逸、懈怠；再來，「不自恕」。有時候看到這些教誨，我們有沒有壓力？這麼難！我們，好啊，難，不幹了，繼續受苦。所以人要下定決心，把它突破了，「不懈怠、不自恕」才是幹。「不夾雜」，只要夾雜自己的想法、看法，就是跟自己學了，不是跟經典、跟老人家學了，「不夾雜、不自欺」才是真。所以真幹二字含義深遠。真幹的人就護念好自己了。</w:t>
      </w:r>
      <w:r>
        <w:t xml:space="preserve"> </w:t>
      </w:r>
    </w:p>
    <w:p w14:paraId="509FB8BD" w14:textId="77777777" w:rsidR="006B116C" w:rsidRDefault="006B116C">
      <w:pPr>
        <w:pStyle w:val="a3"/>
      </w:pPr>
      <w:r>
        <w:t xml:space="preserve">　　再來，護念他人。首先我們從歷史當中就可以看到，周朝的「三太」，她們非常會護念下一代的德行。她們從哪裡做起？胎教做起。所以「三太」，周朝的太姜、太任、太姒三代出了好多聖賢後代。所以我們民族稱另一半叫「太太」，稱自己的夫人叫太太，那就是這個天下要有聖賢人出來，有聖母、有聖賢妻子，就能夠出聖賢的後代了。所以您看這個護念從哪裡開始？從胎教開始。接著誰護念？父母護念。他到學校去，老師護念，一、二十年的護念，就把他德行的根給扎牢了，他出來才不會染著。所以這是「習相遠」，就要慎重自己、慎重身邊的人所接觸的緣分。</w:t>
      </w:r>
      <w:r>
        <w:t xml:space="preserve"> </w:t>
      </w:r>
    </w:p>
    <w:p w14:paraId="1A7F0075" w14:textId="77777777" w:rsidR="006B116C" w:rsidRDefault="006B116C">
      <w:pPr>
        <w:pStyle w:val="a3"/>
      </w:pPr>
      <w:r>
        <w:t xml:space="preserve">　　所以古人交朋友非常慎重，「君子忌苟合，擇交如求師」。君子忌諱隨便亂交朋友，因為人很容易受身邊人的影響。孔子也提醒我們，「益者三友」，「友直、友諒、友多聞」，結交正直可以勸諫我們的朋友，結交能寬恕別人、體諒別人很真誠的朋友，結交有非常廣博的閱歷、見聞的朋友。另外又說，「損者三友」，「友便辟、友善柔、友便佞」。這些提醒在六十五頁，我們「貴德」的第九個單元「交友」都提到。這個也是提醒我們習相遠，所以我們要慎選環境、慎選朋友。包含人生大事，婚姻大事要慎選另一半，這個都是非常關鍵的抉擇。</w:t>
      </w:r>
      <w:r>
        <w:t xml:space="preserve"> </w:t>
      </w:r>
    </w:p>
    <w:p w14:paraId="15413B29" w14:textId="77777777" w:rsidR="006B116C" w:rsidRDefault="006B116C">
      <w:pPr>
        <w:pStyle w:val="a3"/>
      </w:pPr>
      <w:r>
        <w:t xml:space="preserve">　　我們看到一百四十九句裡面就提到，孔子就斷言，子張在他死後會愈來愈有德行，子貢反而會退步。因為子張都結交比他有德行的朋友，子貢都喜歡交那些德行不如他、都聽他講的朋友，所以他就退步了。所以從這個習相遠，我們看到「孟母三遷」就很感佩了，父母為孩子選擇好的環境。包含為自身選擇好的老師，「從明師受戒」。在古代，有一個人叫魏昭，他了解到當時候很有學問的一個大儒叫郭泰，他就主動要去侍奉郭泰，還為他照料生活，幫他掃地、端水。郭泰就給魏昭講，「你就好好讀書，何必一定要到我這裡來？」但是魏昭講，「經師易獲，人師難遭。」所以他希望能親近郭泰，他說他自己就像潔白的絲，要去親近這些染料，紅色、藍色的染料，就能夠再薰陶自己、再提升自己。這個是自己主動去親近仁德之人，來護念自己的道業。</w:t>
      </w:r>
      <w:r>
        <w:t xml:space="preserve"> </w:t>
      </w:r>
    </w:p>
    <w:p w14:paraId="02873F48" w14:textId="77777777" w:rsidR="006B116C" w:rsidRDefault="006B116C">
      <w:pPr>
        <w:pStyle w:val="a3"/>
      </w:pPr>
      <w:r>
        <w:t xml:space="preserve">　　古人在為自己的下一代找老師也是非常慎重，叫千里尋師，而且往往都是整個家族那七八十、八九十的人去找的。那我們可能聽到這裡，「目前還找不到好老師」，又生煩惱了。其實只要有經典就不會生煩惱了。你真的找不到老師，孔子是老師、孟子是老師。孟子跟孔子學，孔子已經不在了，他學得很好。所以為什麼孟子稱亞聖？除了孟子真的學得很好，還給後世一個非常好的榜樣，就是他的至誠心超越時空，這表的法太好了。所以告訴我們，人只要至誠願意學聖賢的教誨、願意承傳道統，絕對學得好，跟這些聖人，哪怕離你幾千年都能夠感通。那可能也有人會生煩惱，「那好，我要跟師長學，可是我又沒有在他身邊，怎麼親近？」你看，重實質，你離他千里之遠，但你都依教奉行，就等於跟在他身邊了；你跟在他身邊，你一句也不照做，實質上是離他千里之遠。你說我真的有問題，寫問題問，老人家在講經，很可能就回答大家了。其實我們覺得是障礙都是自己想出來的，真正肯學的人一定有方法克服。寧為成功找方法，不為失敗找藉口、找理由了。</w:t>
      </w:r>
      <w:r>
        <w:t xml:space="preserve"> </w:t>
      </w:r>
    </w:p>
    <w:p w14:paraId="19936727" w14:textId="77777777" w:rsidR="006B116C" w:rsidRDefault="006B116C">
      <w:pPr>
        <w:pStyle w:val="a3"/>
      </w:pPr>
      <w:r>
        <w:t xml:space="preserve">　　孔子學聖教是我們的好榜樣，他一生真正恢復性德成為聖人。他怎麼學的？「學而不厭」，他無時不刻都在用功。所以孔子說，「學而時習之，不亦說乎」。用功到什麼程度？「發憤忘食，樂以忘憂」，學到很高興都忘了吃飯。這個境界我到目前為止都還沒有遇到過，所以還是肚子餓排第一位，還是欲望排第一位，還沒嘗到法喜。讀到這一句就生慚愧心，還要再下功夫。</w:t>
      </w:r>
      <w:r>
        <w:t xml:space="preserve"> </w:t>
      </w:r>
    </w:p>
    <w:p w14:paraId="46E90D46" w14:textId="77777777" w:rsidR="006B116C" w:rsidRDefault="006B116C">
      <w:pPr>
        <w:pStyle w:val="a3"/>
      </w:pPr>
      <w:r>
        <w:t xml:space="preserve">　　而孔子他一生怎麼學的？在《論語》當中有提到，「吾十有五而志於學，三十而立，四十而不惑，五十而知天命，六十而耳順，七十而從心所欲，不逾矩」，這個榜樣好。十五歲志於學，學什麼？學大學之道，學修身、齊家、治國、平天下的學問，不是搞知識、不是搞學術。歐洲二、三百年的漢學難出一個弘道之人，因為學錯了。聖教是內學、是心性之學，是可以齊家、治國、平天下的大學問，你不能把它搞成學術，甚至於學這個是為了自己以後有個教授可以領薪水，那都偏掉了。二、三百年難出弘道之人，花了多少精神、花了多少時間、花了多少資源。</w:t>
      </w:r>
      <w:r>
        <w:t xml:space="preserve"> </w:t>
      </w:r>
    </w:p>
    <w:p w14:paraId="75AF198F" w14:textId="77777777" w:rsidR="006B116C" w:rsidRDefault="006B116C">
      <w:pPr>
        <w:pStyle w:val="a3"/>
      </w:pPr>
      <w:r>
        <w:t xml:space="preserve">　　所以從這裡我們又感覺，「經師易得，人師難求」，被人家叫教授、被人家叫老師，培養不出一個弘道之人，這是要背責任的。我們接受了這個待遇，接受了這樣的尊重、禮遇，都享這個福報，有沒有盡這個責任？靠傳統文化，有了一個教授之名，更重要的是要把文化弘傳、承傳下去。享了這個教授之名、享了這個老祖宗的福報，自己不行道，又不能夠把道傳給底下的人，這是有大罪過的。所以人順境不好修、享福不好修。順境很容易淘汰人，最後變成理所當然。所以接受別人照顧、接受別人敬重，一定要記住《詩經》裡面有一句話，叫「戰戰兢兢，如臨深淵，如履薄冰」。夫子立定了志向，終身不改。其實十五歲就有這樣的定力、這樣的志氣，志於學，一定要把聖賢之道學通。我們一對照，我們在這個學的過程當中，有沒有退縮？發心是容易，恆心難。所以要立恆志，不能改變，再大的困難都不退縮。</w:t>
      </w:r>
      <w:r>
        <w:t xml:space="preserve"> </w:t>
      </w:r>
    </w:p>
    <w:p w14:paraId="597468B3" w14:textId="77777777" w:rsidR="006B116C" w:rsidRDefault="006B116C">
      <w:pPr>
        <w:pStyle w:val="a3"/>
      </w:pPr>
      <w:r>
        <w:t xml:space="preserve">　　接著，「三十而立」，在任何的境界都立住經典的教誨，絕對不會違背經典教誨，能立得住，能不受誘惑。就像孟子講的，「富貴不能淫，貧賤不能移，威武不能屈」。有時候富貴一享，不警覺，叫享痴福。痴就是慢慢慢慢就享福，德行都沒有提升。所以很多人學傳統文化會變胖，但變胖有兩種。一種，心廣體胖，他心量大了，他相貌就轉了。像我是心量還不夠大，胖不了。跟老人家學要學他的大心量，要先擴寬心量。這樣的胖，他的臉上會發亮，那個胖讓你看得很舒服，然後眼睛愈來愈亮、愈來愈有智慧，這是胖對了。另外一種，是被照顧到太舒服了，愈吃愈多，愈來愈浮腫，然後眼睛有點呆呆的，那就變享痴福。這個很危險，為什麼？老祖宗的福大，一說你是學傳統文化，人家就照顧你，甚至七、八十歲還照顧你。長者尊重我們說：「難得，你來走弘揚文化的路。」那弘揚文化怎麼弘揚？要從自身體現出來，七、八十歲是我們爺爺輩的，我們要像孫子一樣侍候他，那才是弘道。哪有被他一尊重，昏了頭，還被七、八十歲的人照顧，那不就麻煩了？那我們就受了人家的尊重。不能受，那是老祖宗的德，不是我們的德。</w:t>
      </w:r>
      <w:r>
        <w:t xml:space="preserve"> </w:t>
      </w:r>
    </w:p>
    <w:p w14:paraId="61E18EA4" w14:textId="77777777" w:rsidR="006B116C" w:rsidRDefault="006B116C">
      <w:pPr>
        <w:pStyle w:val="a3"/>
      </w:pPr>
      <w:r>
        <w:t xml:space="preserve">　　所以李炳南老師教誨得好，去給大眾分享傳統文化，連水都是自己帶的，都覺得感恩你給我這個學習機會，沒有絲毫要求別人要給我們什麼，沒有絲毫條件，這樣才不會染。不然今天普洱茶，明天怡保白咖啡，後天檳城的一口綠豆酥，就慢慢慢慢的享福就完了，或者是檳城的豆蔻水。所以人往往染著、貪著的時候，不知不覺的，不知不覺的會退墮的。所以要立得住，「富貴不能淫」，不能沾染，「貧賤不能移，威武不能屈」。您看孔子遇到七天絕糧，意志有沒有絲毫的動搖？貧賤不能移。聽起來很歡喜，做起來，大家有沒有七天沒飯吃的經驗？沒有，對。所以其實我們弘揚文化要很慎重。為什麼？我們德行還沒樹立起來，就享很多福，因為都是祖宗跟聖賢的福。所以福不能享，要護念好自己，「以苦為師，以戒為師」，不享福。</w:t>
      </w:r>
      <w:r>
        <w:t xml:space="preserve"> </w:t>
      </w:r>
    </w:p>
    <w:p w14:paraId="252A0DD6" w14:textId="77777777" w:rsidR="006B116C" w:rsidRDefault="006B116C">
      <w:pPr>
        <w:pStyle w:val="a3"/>
      </w:pPr>
      <w:r>
        <w:t xml:space="preserve">　　「四十而不惑」，四十歲了，遇到很多事情懂得權變，懂得視情況去客觀分析、了解，然後採取比較契合當前的做法。他不會在那裡兩難，好像這樣做也好，那樣做也好，不會，他會通權達變。其實只要抓住了慈悲為本，你在遇到很多事要處理的時候，為這件事裡面的每一個人著想，慢慢那個權變的方法就會出來。而且你不為自己想，都是為他們想，你那個言語很真誠，容易跟對方交心達成共識。</w:t>
      </w:r>
      <w:r>
        <w:t xml:space="preserve"> </w:t>
      </w:r>
    </w:p>
    <w:p w14:paraId="59617F91" w14:textId="77777777" w:rsidR="006B116C" w:rsidRDefault="006B116C">
      <w:pPr>
        <w:pStyle w:val="a3"/>
      </w:pPr>
      <w:r>
        <w:t xml:space="preserve">　　「五十而知天命」，知道自己這一生的使命，不只知道了，念念期許自己不要侮辱了這個使命。我們不能「我這一生要弘揚中華文化」，你有這個承擔，反而因為有這個承擔了，產生一種自我感覺良好，「我比一般的人好，我沒有隨波逐流，我挺高尚的。」那這個有自己覺得很高尚了，可能就有好這個名的染著又上來了。所以不能染那個盛名。反而是什麼？我既然期許自己承擔了這個弘傳文化的使命，怎麼弘傳？人能弘道。我怎麼落實這個使命？在起心動念跟一言一行當中落實經典，這個才是知天命。而不是只是口頭上說，「我已經知道我的使命是什麼」，但使命沒有落實在念頭跟一言一行，還是空的。所以人要不辱父母、不辱使命，才是知天命。</w:t>
      </w:r>
      <w:r>
        <w:t xml:space="preserve"> </w:t>
      </w:r>
    </w:p>
    <w:p w14:paraId="0C67B9B1" w14:textId="77777777" w:rsidR="006B116C" w:rsidRDefault="006B116C">
      <w:pPr>
        <w:pStyle w:val="a3"/>
      </w:pPr>
      <w:r>
        <w:t xml:space="preserve">　　「六十而耳順」，前面四十歲以前，叫修境，修學的境界；五十歲知天命是悟境；六十跟七十歲，六十耳順，七十從心所欲不逾矩，那是證入的境界。當然認真修了，自然就會提升到開悟，最後就契入聖賢境界。就好像《大學》裡講，「靜而後能安」，那他是不是立了？是不是不惑了？對。「安而後能慮」，這個慮是什麼？智慧現前。所以智慧現前，悟境了。「慮而後能得」，那個得就是契入聖賢境界了。那契入是什麼狀況？六十而耳順，一聽人家念這個經典，他就知道那個經的意思了。就像六祖大師已經契入了，人家一念什麼經，他馬上講給他聽。包含這個心很真誠、慈悲，一聽人家講什麼，就能體會到人家的心聲。這個不容易。比方說你的家人有一天跟你講，「我一定要成聖成賢」，被你聽到了，結果隔天他又發脾氣了，那我們馬上跟他講，「你看、你看，昨天還說要成聖成賢，今天就發脾氣了。」那對方好不好受？不好受。我們聽他的話產生執著，產生什麼執著？他的文字你執著了，然後又拿著這個文字要去要求他，叫控制他了。</w:t>
      </w:r>
      <w:r>
        <w:t xml:space="preserve"> </w:t>
      </w:r>
    </w:p>
    <w:p w14:paraId="024B70E1" w14:textId="77777777" w:rsidR="006B116C" w:rsidRDefault="006B116C">
      <w:pPr>
        <w:pStyle w:val="a3"/>
      </w:pPr>
      <w:r>
        <w:t xml:space="preserve">　　你要見他的心性，體會到什麼？難得，他這一念放光，心性之光，很難得。可是他今天又生氣了，那正常，要寬恕他。但是你感覺到他那個決心可貴，你就會更有耐心去幫助他。你覺得他那一念心可貴，那個就叫跟人家交心。你聽人每句話就聽到他的心性，你會非常尊重他可貴的心性之德。那可能有人會講，「那他騙我呢？」那你一聽一個人騙你，你還是不執著他的習氣，你還是會體會到說，他還是有明德。你聽一個人騙你，你會更憐憫他，他被習氣控制住了。所以這個耳順，是聽人家一講話，都能體會到人家的心性，這個不簡單。我們都很容易著在他的言語、著在他的行為上面。所以真正耳順的人，不見世間人的過。「七十而從心所欲，不踰矩」，他起心動念、一言一行完全都跟經典相應了。</w:t>
      </w:r>
      <w:r>
        <w:t xml:space="preserve"> </w:t>
      </w:r>
    </w:p>
    <w:p w14:paraId="23361659" w14:textId="77777777" w:rsidR="006B116C" w:rsidRDefault="006B116C">
      <w:pPr>
        <w:pStyle w:val="a3"/>
      </w:pPr>
      <w:r>
        <w:t xml:space="preserve">　　這一段，夫子能夠做到，我們也要有志氣，我們照著夫子的教誨去做也能做到。其實在這個念頭上不能起分別，我們假如起個念頭，「孔子是聖人」，那我們這個念頭就是自我否定了，就是自己先起分別了。應該從另外一個角度講，孔子花了一輩子成為聖人，假如孔子的話我們每句話都照做，我們是不是要七十歲才能隨心所欲？請問大家，假如完全依聖人的教誨去做，隨心所欲要七十歲嗎？就減少了。為什麼？聖人是老師，他把他一生最精髓的都供養你了，我們怎麼回報聖人？是要學得比他好才對。怎麼我們的念頭變成「我不可能」？自己障礙自己了。</w:t>
      </w:r>
      <w:r>
        <w:t xml:space="preserve"> </w:t>
      </w:r>
    </w:p>
    <w:p w14:paraId="6D04070F" w14:textId="77777777" w:rsidR="006B116C" w:rsidRDefault="006B116C">
      <w:pPr>
        <w:pStyle w:val="a3"/>
      </w:pPr>
      <w:r>
        <w:t xml:space="preserve">　　師長老人家學了六十二年，他去蕪存菁教誨我們，我們肯照做，我們少走他老人家的彎路。怎麼可以起念頭說，那個是老人家做得到，我們做不到？我們起這個念頭，師長最傷心了。每一個跟著他學習的學生都說，「抱歉，你做得到，我做不到。」那不是讓老人家五十五年白講了嗎？哪個當老師的人希望他的學生告訴他說，「老師，你好厲害，我做不到」？都是希望青出於藍勝於藍。我們講到這裡，就要有志氣當真弟子，讓師長老人家一生的教誨沒有白費，依教奉行，讓他老人家歡喜就對了。</w:t>
      </w:r>
      <w:r>
        <w:t xml:space="preserve"> </w:t>
      </w:r>
    </w:p>
    <w:p w14:paraId="4E8FBA2B" w14:textId="77777777" w:rsidR="006B116C" w:rsidRDefault="006B116C">
      <w:pPr>
        <w:pStyle w:val="a3"/>
      </w:pPr>
      <w:r>
        <w:t xml:space="preserve">　　這個兩百零九句，其實這些教化的經句都很相應的，古人都是通達人性，知道他有本性本善，又知道有染著的習性。所以我們來一起念一下這兩百零九句：</w:t>
      </w:r>
      <w:r>
        <w:t xml:space="preserve"> </w:t>
      </w:r>
    </w:p>
    <w:p w14:paraId="7AE5D6DD" w14:textId="77777777" w:rsidR="006B116C" w:rsidRDefault="006B116C">
      <w:pPr>
        <w:pStyle w:val="a3"/>
      </w:pPr>
      <w:r>
        <w:t xml:space="preserve">　　【先王知人有好善尚德之性。而又貪榮而重利。故貴其所尚。而抑其所貪。貴其所尚。故禮讓興。抑其所貪。故廉恥存。】</w:t>
      </w:r>
      <w:r>
        <w:t xml:space="preserve"> </w:t>
      </w:r>
    </w:p>
    <w:p w14:paraId="5E70D4EB" w14:textId="77777777" w:rsidR="006B116C" w:rsidRDefault="006B116C">
      <w:pPr>
        <w:pStyle w:val="a3"/>
      </w:pPr>
      <w:r>
        <w:t xml:space="preserve">　　我們學這些經句要貫通，所有教育最精闢的一篇文章是《禮記．學記》，《禮記．學記》提到，什麼是教育？「教也者，長善而救其失」。長善，恢復本性；救其失，習相遠，要去掉他的習氣。這句也是，『好善尚德』，這是恢復他的本性，長善；然後抑制他的『貪榮而重利』，救失。所以古人是通達人性，他有五千年的智慧，五千年的經驗、方法、理念、效果都出來了。老祖宗是全世界最懂得教育的聖哲。結果我們教育跑去跟外國人學，跟西方的功利主義學。所以現在從小或者在學校裡面，沒有重視孝道、沒有重視長善。美國幼兒園教什麼？教競爭，就是教「貪榮而重利」。所以美國人需不需要中華文化？需不需要《群書治要》？需要。您看這句就給他們頓悟了。他們沒有通達人性，結果現在全世界青少年教育最嚴重的就是美國，你還稱它叫發達國家嗎？下一代都沒希望的叫發達國家？我也搞不清楚這個時代的標準是什麼？其實這個時代的標準就是</w:t>
      </w:r>
      <w:r>
        <w:t>money</w:t>
      </w:r>
      <w:r>
        <w:t>，就是錢、就是重利，那是錯誤的標準。下一代都沒聖賢的民族有前途嗎？</w:t>
      </w:r>
      <w:r>
        <w:t xml:space="preserve"> </w:t>
      </w:r>
    </w:p>
    <w:p w14:paraId="29A5264C" w14:textId="77777777" w:rsidR="006B116C" w:rsidRDefault="006B116C">
      <w:pPr>
        <w:pStyle w:val="a3"/>
      </w:pPr>
      <w:r>
        <w:t xml:space="preserve">　　每個人不管在哪個行業，都有復興文化的責任，這是好善尚德之性。然後又做出表率，節儉，不浪費老百姓的血汗錢，這個就是抑制「貪榮而重利」。所以一個父母依照經典去做，這個家的命運就改了；一個國家領導人依照經典去做，整個國家的命運鐵定可以改變。所以祖宗有德，我們感恩祖宗聖德的庇蔭，那整個文化復興最後還是從我們做起。</w:t>
      </w:r>
      <w:r>
        <w:t xml:space="preserve"> </w:t>
      </w:r>
    </w:p>
    <w:p w14:paraId="3FBAECCE" w14:textId="77777777" w:rsidR="006B116C" w:rsidRDefault="006B116C">
      <w:pPr>
        <w:pStyle w:val="a3"/>
      </w:pPr>
      <w:r>
        <w:t xml:space="preserve">　　我們今天這個單元叫「教化」，教化的根從教育自己做起、從淘汰我們自己的習氣做起、從格物下手，自然物格知至，知至意誠，意誠心正，身修、家齊、國治、天下平。這個是道法自然的水到渠成。從淘汰習氣做起。淘汰習氣就是拿自己開刀，要把這個幾十年跟著的壞習慣割掉。痛不痛？你們沒有反應，沒有反應是還沒割過。割會痛，長痛不如短痛，就對了。</w:t>
      </w:r>
      <w:r>
        <w:t xml:space="preserve"> </w:t>
      </w:r>
    </w:p>
    <w:p w14:paraId="011B6159" w14:textId="77777777" w:rsidR="006B116C" w:rsidRDefault="006B116C">
      <w:pPr>
        <w:pStyle w:val="a3"/>
      </w:pPr>
      <w:r>
        <w:t xml:space="preserve">　　好，今天先跟大家交流到這裡。謝謝大家。　　</w:t>
      </w:r>
    </w:p>
    <w:sectPr w:rsidR="006B1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B724E" w14:textId="77777777" w:rsidR="006B116C" w:rsidRDefault="006B116C" w:rsidP="00585F5E">
      <w:r>
        <w:separator/>
      </w:r>
    </w:p>
  </w:endnote>
  <w:endnote w:type="continuationSeparator" w:id="0">
    <w:p w14:paraId="0912C120" w14:textId="77777777" w:rsidR="006B116C" w:rsidRDefault="006B116C" w:rsidP="00585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1CFB" w14:textId="77777777" w:rsidR="006B116C" w:rsidRDefault="006B116C" w:rsidP="00585F5E">
      <w:r>
        <w:separator/>
      </w:r>
    </w:p>
  </w:footnote>
  <w:footnote w:type="continuationSeparator" w:id="0">
    <w:p w14:paraId="606BB4A1" w14:textId="77777777" w:rsidR="006B116C" w:rsidRDefault="006B116C" w:rsidP="00585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5E"/>
    <w:rsid w:val="00585F5E"/>
    <w:rsid w:val="006B11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986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F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F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F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F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2288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