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4143" w14:textId="77777777" w:rsidR="00BD055C" w:rsidRDefault="00BD055C">
      <w:r>
        <w:t xml:space="preserve">《群書治要３６Ｏ》學習分享　　蔡禮旭老師主講　　（第一Ｏ八集）　　</w:t>
      </w:r>
      <w:r>
        <w:t>2013/3/23</w:t>
      </w:r>
      <w:r>
        <w:t xml:space="preserve">　　馬來西亞中華文化教育中心　　檔名：</w:t>
      </w:r>
      <w:r>
        <w:t xml:space="preserve">55-057-0108 </w:t>
      </w:r>
    </w:p>
    <w:p w14:paraId="53EA6D66" w14:textId="77777777" w:rsidR="00BD055C" w:rsidRDefault="00BD055C">
      <w:pPr>
        <w:pStyle w:val="a3"/>
      </w:pPr>
      <w:r>
        <w:t xml:space="preserve">　　諸位長輩、諸位學長，大家下午好。我們《群書３６Ｏ》課程，上次是談到「為政」第五個綱領「教化」。處在我們這個時代，大家都感覺到家家有本難念的經，包含社會、國際間，都有種種的情況、問題發生。而這些問題，深思熟慮之後可以了解到，經濟不能解決，政治不能解決，外交也很難解決，武力更不可能解決。太多的方法反而是更製造問題。唯一只有教育可以解決問題。因為所有的問題看起來錯綜複雜，但回到一個根本，就是人心的問題。看起來複雜，從根源上看，其實並不複雜。人心的問題唯有透過教化。「人之初，性本善」，你好好教他，他這一生成聖賢，他是家的孝子，社會的棟梁，怎麼會有問題？但是「苟不教，性乃遷」，你沒把他教好，那壞人就是教壞的，好人是教好的。所以看到這個「教化」，對家、對國、對世界，以至於對自己這一生智慧靈性是提升還是墮落，就要看怎麼樣來自我教育了。</w:t>
      </w:r>
      <w:r>
        <w:t xml:space="preserve"> </w:t>
      </w:r>
    </w:p>
    <w:p w14:paraId="6373B586" w14:textId="77777777" w:rsidR="00BD055C" w:rsidRDefault="00BD055C">
      <w:pPr>
        <w:pStyle w:val="a3"/>
      </w:pPr>
      <w:r>
        <w:t xml:space="preserve">　　上次我們看到的是兩百零九句，這段話談到：</w:t>
      </w:r>
      <w:r>
        <w:t xml:space="preserve"> </w:t>
      </w:r>
    </w:p>
    <w:p w14:paraId="6907BCDB" w14:textId="77777777" w:rsidR="00BD055C" w:rsidRDefault="00BD055C">
      <w:pPr>
        <w:pStyle w:val="a3"/>
      </w:pPr>
      <w:r>
        <w:t xml:space="preserve">　　【先王知人有好善尚德之性。而又貪榮而重利。】</w:t>
      </w:r>
      <w:r>
        <w:t xml:space="preserve"> </w:t>
      </w:r>
    </w:p>
    <w:p w14:paraId="68E4FBF7" w14:textId="77777777" w:rsidR="00BD055C" w:rsidRDefault="00BD055C">
      <w:pPr>
        <w:pStyle w:val="a3"/>
      </w:pPr>
      <w:r>
        <w:t xml:space="preserve">　　這段話了解先王，『王』是國家的領導人。我們中華文化它綿延幾千年，它的學問叫內聖外王，所以只要是提到古聖先王，他們都是內聖然後外王。所以以前的天子都是聖人當天子，是聖人政治；辦教育，聖人教育；辦政治，我們一提黃帝、堯舜禹湯，那都是聖人，他們都是先王。一提到辦教育，我們就想到孔老夫子，至聖先師。包含學醫的人，他們所崇尚的那些人也是聖人，孫思邈，這些醫聖。聖人他通達人性，他看到人有好善好德的天性，但又有貪慕虛榮和重視私利的習性。那了解以後，那當然要「長善救失」。</w:t>
      </w:r>
      <w:r>
        <w:t xml:space="preserve"> </w:t>
      </w:r>
    </w:p>
    <w:p w14:paraId="33A32DD7" w14:textId="77777777" w:rsidR="00BD055C" w:rsidRDefault="00BD055C">
      <w:pPr>
        <w:pStyle w:val="a3"/>
      </w:pPr>
      <w:r>
        <w:t xml:space="preserve">　　【故貴其所尚。】</w:t>
      </w:r>
      <w:r>
        <w:t xml:space="preserve"> </w:t>
      </w:r>
    </w:p>
    <w:p w14:paraId="1622554B" w14:textId="77777777" w:rsidR="00BD055C" w:rsidRDefault="00BD055C">
      <w:pPr>
        <w:pStyle w:val="a3"/>
      </w:pPr>
      <w:r>
        <w:t xml:space="preserve">　　提倡好善好德的美德。然後：</w:t>
      </w:r>
      <w:r>
        <w:t xml:space="preserve"> </w:t>
      </w:r>
    </w:p>
    <w:p w14:paraId="3E2EDCF6" w14:textId="77777777" w:rsidR="00BD055C" w:rsidRDefault="00BD055C">
      <w:pPr>
        <w:pStyle w:val="a3"/>
      </w:pPr>
      <w:r>
        <w:t xml:space="preserve">　　【抑其所貪。】</w:t>
      </w:r>
      <w:r>
        <w:t xml:space="preserve"> </w:t>
      </w:r>
    </w:p>
    <w:p w14:paraId="26DFA47B" w14:textId="77777777" w:rsidR="00BD055C" w:rsidRDefault="00BD055C">
      <w:pPr>
        <w:pStyle w:val="a3"/>
      </w:pPr>
      <w:r>
        <w:t xml:space="preserve">　　抑制人的虛榮、人的貪心。那我們冷靜來看，現在的父母教孩子，老師教學生，國家領導人教人民，是怎麼教的？跟這個相違背。《左傳》有句話很值得我們這個時代的人思考，「人棄常則妖興」，這個「常」是亙古不變的標準，你一變，種種怪現象就要出現了。父母教孩子的常道變了，家裡出不了孝子；老師教學生的常道變了，出不了弘道之人。現在博士這麼多，幾個人出來弘道？他們讀的書是最長最久的，結果讀的書最後去拿一個博士文憑，然後有一個高的收入，誰出來弘道？少。所以我以前在教育界，我要去應徵老師的時候，我就有說到，「讀書志在聖賢」，這個是亙古不變的一句話。可是在我們這個時代，這句話好像變了。讀書志在什麼？（賺錢）這你們說的，不是我說的。</w:t>
      </w:r>
      <w:r>
        <w:t xml:space="preserve"> </w:t>
      </w:r>
    </w:p>
    <w:p w14:paraId="6CB5D7BA" w14:textId="77777777" w:rsidR="00BD055C" w:rsidRDefault="00BD055C">
      <w:pPr>
        <w:pStyle w:val="a3"/>
      </w:pPr>
      <w:r>
        <w:t xml:space="preserve">　　我的成長過程當中，沒有人教我作聖，也沒有人教我作賢，是遇到師長我們才了解，每個人都可以做聖賢，都可以恢復明德、本善。《弟子規》告訴我們，「聖與賢，可馴致」。聽明白了，成聖賢變成了人生的目標。可是以前還沒遇到，什麼是目</w:t>
      </w:r>
      <w:r>
        <w:lastRenderedPageBreak/>
        <w:t>標？假如我念幼兒園就想賺錢，挺麻煩的。你看讀小學、讀初中，什麼是目標？考高分。接著是考名校，考上大學以後，是出來能賺最多錢。我們的目標在哪？名跟利。一路上都是追名逐利的目標，那剛好跟聖人教我們的反了。</w:t>
      </w:r>
      <w:r>
        <w:t xml:space="preserve"> </w:t>
      </w:r>
    </w:p>
    <w:p w14:paraId="1721DAA2" w14:textId="77777777" w:rsidR="00BD055C" w:rsidRDefault="00BD055C">
      <w:pPr>
        <w:pStyle w:val="a3"/>
      </w:pPr>
      <w:r>
        <w:t xml:space="preserve">　　所以大家冷靜想一想，通達人性才能搞教化，不然會把後代誤導、會把天下人誤導，這個是要扛罪過的。所以一個人他有一個身分，他是要下功夫用心去了解如何扮演好這個角色。比方說當父母的人，他要扮演好這個角色，他要有智慧。《三字經》說：「養不教，父之過；教不嚴，師之惰」。當老師、當父母的都有責任，要把孩子、把學生教好，得要下大功夫提升自己。沒有教好，這個都是有罪過的。包含一個政治人物沒有把老百姓教化好，這個是對不起社會、對不起國家民族的。但是我們好像都沒這麼思考。當了老師首先想到的，薪水不錯，鐵飯碗。當了父母，孩子生了，那就這麼的吧。有沒有哪個人，生了孩子以前或孩子以後，應該不是生了孩子以後，凡事要「豫則立」，有沒有人生孩子以前，有去經過培訓，如何成為聖母？如何成為太太？都沒有，妳們還敢生，我真的很佩服妳們。</w:t>
      </w:r>
      <w:r>
        <w:t xml:space="preserve"> </w:t>
      </w:r>
    </w:p>
    <w:p w14:paraId="08CD273C" w14:textId="77777777" w:rsidR="00BD055C" w:rsidRDefault="00BD055C">
      <w:pPr>
        <w:pStyle w:val="a3"/>
      </w:pPr>
      <w:r>
        <w:t xml:space="preserve">　　現在有一本書是教如何成為聖母的，叫《天下太平之根本》，這部書就告訴我們，天下的安定，女人決定的。這部書是我們民國初年一位大儒，後來出家成為高僧，印光大師，他有關所有母教的教誨，這些學生很用心，把它完全節錄成這本《天下太平之根本》。印光大師的學生李炳南老師，在台灣教化三十八年，中華文化沒有李炳南老師在台灣弘傳，台灣的中華文化可說是岌岌可危，他是非常關鍵的一位大善知識。那他這麼偉大，他的老師那就更不在話下了。所以這部書很珍貴，已經當媽媽的人可以再看，沒當媽媽的人更應該看。已經當媽的妳看完說不定會有衝動再生一個，「這樣我會比較有把握。」</w:t>
      </w:r>
      <w:r>
        <w:t xml:space="preserve"> </w:t>
      </w:r>
    </w:p>
    <w:p w14:paraId="4166ECFB" w14:textId="77777777" w:rsidR="00BD055C" w:rsidRDefault="00BD055C">
      <w:pPr>
        <w:pStyle w:val="a3"/>
      </w:pPr>
      <w:r>
        <w:t xml:space="preserve">　　所以大家要重視教育好下一代，因為你的下一代以後要當爸爸、媽媽，以後可能當人家的老師，以後可能是國家的領導人，他就不會把整個路給指錯了。有一個高官真的是很用心在從政，在為人民努力。可是他退休以後，經過二十年左右，他有一次對著媒體痛哭流涕。他在人民的心目當中已經是太難得的好官，沒有為自己想。結果他說到，他掌權的時候忽略了教育，把重點完全放在經濟開發上。結果二十年之後，他看到整個社會青少年的犯罪率這麼高，他覺得自己二十年前錯了。所以努力的人也有可能做錯事。所以一個從政的人沒有好好學《群書治要》，他可能好心會辦了壞事。而我們每個父母都是愛子女的，為什麼教出來的孩子現在的素質一落千丈？所以聖人我們要跟他們學，經典我們要深入，我們才能通達人性，給自己、給下一代指對人生的方向、目標。所以我們這幾代人沒有經典，絕大部分都跑向「貪榮而重利」。</w:t>
      </w:r>
      <w:r>
        <w:t xml:space="preserve"> </w:t>
      </w:r>
    </w:p>
    <w:p w14:paraId="249E3E44" w14:textId="77777777" w:rsidR="00BD055C" w:rsidRDefault="00BD055C">
      <w:pPr>
        <w:pStyle w:val="a3"/>
      </w:pPr>
      <w:r>
        <w:t xml:space="preserve">　　那假如都追名逐利，結果是怎麼樣？聖人都已經在兩千五百年前告訴我們了。我們看三百零三句，在一百三十九頁。都是追名逐利了，會怎麼樣？「上下交征利而國危矣」。我們讀這些句子挺好的，你不跟現在的社會結合，你不知道這句句話都是興衰、治亂的關鍵所在。因為通達人性的聖人，他可以發現到這個心態一偏掉，最後會延伸出種種的問題，他們都可以看得到。所以一個「征」，看到什麼？國家要亡了。您今天看到一對兄弟在搶東西，你會不會說國家要亡了？這個都是徵兆。你今天打開報紙，看到這麼多的兄弟都在爭財產告上法院，這個家危險，國亦危險。</w:t>
      </w:r>
      <w:r>
        <w:t xml:space="preserve"> </w:t>
      </w:r>
    </w:p>
    <w:p w14:paraId="65C76B73" w14:textId="77777777" w:rsidR="00BD055C" w:rsidRDefault="00BD055C">
      <w:pPr>
        <w:pStyle w:val="a3"/>
      </w:pPr>
      <w:r>
        <w:t xml:space="preserve">　　所以孟子慈悲，兩千五百多年前遇到一個國君梁惠王，梁惠王就告訴他，老人家，你走這麼遠到我們國家來，是不是要帶什麼利益給我們國家？孟子抓住這個機會</w:t>
      </w:r>
      <w:r>
        <w:lastRenderedPageBreak/>
        <w:t>教育，他是一國之君，腦子裡都是利、利、利，經濟、經濟、經濟，那整個國家都帶錯了。孟子很委婉，王何必只說利？「何必曰利？亦有仁義而已矣」。應該是講仁義、講德行。你講德行會怎麼樣？一個人有仁慈之心，怎麼會遺棄他的父母？一個人有道義，怎麼會背叛他的領導？那這兩句話我們現在拿到現在社會上，是不是放光明？假如照這兩個話做下去，很多家庭問題、社會問題沒有了。現在是養老院愈來愈多，子女都不養老人了。他去賺他的錢，不奉養老人了。有仁慈心，怎麼可能會拋棄父母？所以講仁，家庭問題解決了；講義，團體問題解決了。現在沒有道義了，把公司的錢捲款潛逃，不管領導的死活；或者是謀自己的利跳槽，沒有忠義；或者挖角挖得很厲害。人重利輕義才會出現這些現象。所以從人心重仁義、去名利的追逐，種種問題就解決掉了。</w:t>
      </w:r>
      <w:r>
        <w:t xml:space="preserve"> </w:t>
      </w:r>
    </w:p>
    <w:p w14:paraId="2E721630" w14:textId="77777777" w:rsidR="00BD055C" w:rsidRDefault="00BD055C">
      <w:pPr>
        <w:pStyle w:val="a3"/>
      </w:pPr>
      <w:r>
        <w:t xml:space="preserve">　　孟子也分析到，假如你都講利，那一個萬乘之國，推翻他的一定是擁有千乘的大夫，他要搶著做國王；那千乘，有千乘這麼大的國家，那推翻他的是百乘的大夫之家，把他推掉，因為都要爭。那現在我們看這個爭，從家庭爭利推演開來，各行各業都在爭利。大家想一想，當老師的人爭利很危險。當老師的人一爭利，父母給他送東西送得比較好，他就疼那個孩子，全班的孩子都「生病」，全班的孩子人格都受影響。那這個老師就為了那麼一點錢，把下一代的人格都毀掉，那這個果報，我看到十九層地獄可能是逃不掉的。你說當醫生的人重利，那麻煩了，那一個病人走進來，不是關心他真正的病怎麼根治，是看他從頭到尾在他身上能不能謀到更多的錢。所以培養醫生首先要先培養什麼？不是技能，是德行。只要沒有重德，又長他的「貪榮而重利」，各行各業很可能不是在服務人，而是在傷害人。</w:t>
      </w:r>
      <w:r>
        <w:t xml:space="preserve"> </w:t>
      </w:r>
    </w:p>
    <w:p w14:paraId="69C9E921" w14:textId="77777777" w:rsidR="00BD055C" w:rsidRDefault="00BD055C">
      <w:pPr>
        <w:pStyle w:val="a3"/>
      </w:pPr>
      <w:r>
        <w:t xml:space="preserve">　　我成長過程當中都看到這些現象，所以現在這個現象不是一天、二天形成的，是偏了好長一段時間。我們這個民族，在中國可能已經忽略了一百多年，所以冰凍三尺，非一日之寒。這個在《左傳》裡面就有說到了。「臣弒君」，做臣子的殺了國君，「子弒父」，做孩子的殺了父母，「非一朝一夕之故」，他絕對不是一天、二天形成的。「其所由來者漸矣」，他是漸漸嚴重，漸漸形成錯誤的風氣。「由辨之不早辨也」，因為沒有很早的辨別整個教育、整個社會風俗早就偏掉，沒有國家領導人、沒有高位者分辨出來，趕快把它扭轉，所以就愈偏愈嚴重了。當然，假如這個父母真正明白道理，他的孩子就不會隨波逐流，那他的孩子就有福報了。我們每個禮拜有跟家長交流傳統文化，現在是一起學習《朱子治家格言》，去年是《了凡四訓》，每次應該都有一、二百個家長堅持來聽課，所以他們的孩子就很有福報。</w:t>
      </w:r>
      <w:r>
        <w:t xml:space="preserve"> </w:t>
      </w:r>
    </w:p>
    <w:p w14:paraId="020191F3" w14:textId="77777777" w:rsidR="00BD055C" w:rsidRDefault="00BD055C">
      <w:pPr>
        <w:pStyle w:val="a3"/>
      </w:pPr>
      <w:r>
        <w:t xml:space="preserve">　　我有一個長輩，他的父親讀古書，他從小也讀古書，那他的兄弟姐妹沒他那麼好學。所以他自己在教孩子的時候比較嚴格，他的兄弟姐妹就罵他，「哪有人像你這麼教孩子的，你要把他教成聖人嗎？」我那個長輩說：「對！我就是要把他教成聖人。」很有意思。不然要把孩子教成什麼？你說：「教成聖人目標太高了，降一點吧。」你說：「好好，降君子就好。」你的目標是君子，教出來的鐵定不是君子，降一等不就變凡人？假如當父母的人標準說，「他只要不犯法就好了」，鐵定個個都犯法，因為你標準定這樣，他一不小心就不合格了。那大家冷靜想想，那我們現在教孩子的標準是什麼？我還聽過一個標準嚇死我了，「他不打我就好了。」真的，所以「棄常則妖興」，這個常道不能退；讀書志在聖賢，這個標準不能退的。</w:t>
      </w:r>
      <w:r>
        <w:t xml:space="preserve"> </w:t>
      </w:r>
    </w:p>
    <w:p w14:paraId="1148CD87" w14:textId="77777777" w:rsidR="00BD055C" w:rsidRDefault="00BD055C">
      <w:pPr>
        <w:pStyle w:val="a3"/>
      </w:pPr>
      <w:r>
        <w:t xml:space="preserve">　　所以，從我們舉的種種行業的現象，我們了解到，任何其他方法不能解決了。你去改變任何制度，治標不治本，甚至於他根本那個利就放不下，你上有政策，下還有對策。所以現在建築業，垃圾工程，有啊，那個一地震，看到那些現象，水泥裡面居然是空的。真的看了觸目驚心！就為了利，毫不顧幾百人的生命。包含從事食品業，牛奶裡面有問題，那有多少孩子的人生受到它的傷害？健康是伴隨著一個人一輩子，他就為了那一點錢，成千上萬的孩子都被他傷害了。</w:t>
      </w:r>
      <w:r>
        <w:t xml:space="preserve"> </w:t>
      </w:r>
    </w:p>
    <w:p w14:paraId="31017B01" w14:textId="77777777" w:rsidR="00BD055C" w:rsidRDefault="00BD055C">
      <w:pPr>
        <w:pStyle w:val="a3"/>
      </w:pPr>
      <w:r>
        <w:t xml:space="preserve">　　話又說回來，種種行業的問題，我們當老師的人責任最大。各行各業都讀過小學、都讀過初中，所以《三字經》說「教不嚴，師之惰」，當老師的人決定不能只有看分數。我也是在升學主義之下上來的，我也很渴望老師給我多講一些好善尚德的東西，這樣對我們的人生會有很大的改變。我記得我的老師只要講過這些做人的道理，我一般都印象很深，不是不願意學。我有一個理化老師，教理化的，教科學的，他還不是教道德的。我記得他有一次眼睛非常的嚴肅，說到，「人不可以有傲氣，但是不可以沒有骨氣。」這個教得好，人不能傲慢，但是要有骨氣，要有志氣，這一生不能白來。我都把它記起來了。所以我自己都覺得求學過程當中太需要倫理道德。</w:t>
      </w:r>
      <w:r>
        <w:t xml:space="preserve"> </w:t>
      </w:r>
    </w:p>
    <w:p w14:paraId="20D8A05E" w14:textId="77777777" w:rsidR="00BD055C" w:rsidRDefault="00BD055C">
      <w:pPr>
        <w:pStyle w:val="a3"/>
      </w:pPr>
      <w:r>
        <w:t xml:space="preserve">　　可是當我自己在做小學老師了，我假如還繼續只追分數，那我不是昧著良心幹嗎？我繼續看著那個學生一年不如一年，那個薪水我領不下去。我們真看明白了，就是缺教化、就是缺倫理道德，一定要教孩子這些東西。結果，覺得孩子需要，更冷靜下來，不是孩子需要而已，自己也缺倫理道德教育。所以，要教孩子首先要先教自己，自己要補習，所以才到了澳洲去跟師長學習儒釋道的教誨。我們明白這些道理，就不會亂跟錯誤的思想觀念。</w:t>
      </w:r>
      <w:r>
        <w:t xml:space="preserve"> </w:t>
      </w:r>
    </w:p>
    <w:p w14:paraId="318D092C" w14:textId="77777777" w:rsidR="00BD055C" w:rsidRDefault="00BD055C">
      <w:pPr>
        <w:pStyle w:val="a3"/>
      </w:pPr>
      <w:r>
        <w:t xml:space="preserve">　　在台灣，跟著美國價值觀走的太多太多人了，美國從幼兒園就教競爭。您看，「貪榮而重利」，偏得非常嚴重。那你說一直爭，愈爭愈有福報嗎？美國是全世界負債最嚴重的，所以爭的社會有沒有福報？沒有福報。愈爭愈計較，心量愈小，當然沒福報。看很多事，看眼前、看表相，根本看不到正確的道理。反而要看根本，老祖先都講根本。福從哪裡來？福田心耕！所以我們幾千年代代都出聖賢，包含全世界只剩我們這個民族的文化還傳承，那我們這個民族是全世界福報最大的。從哪裡來？從祖先的福蔭，從我們受的教育都是擴寬心量來的。所以您看，這個經文講的：</w:t>
      </w:r>
      <w:r>
        <w:t xml:space="preserve"> </w:t>
      </w:r>
    </w:p>
    <w:p w14:paraId="0AA59A5B" w14:textId="77777777" w:rsidR="00BD055C" w:rsidRDefault="00BD055C">
      <w:pPr>
        <w:pStyle w:val="a3"/>
      </w:pPr>
      <w:r>
        <w:t xml:space="preserve">　　【貴其所尚。】</w:t>
      </w:r>
      <w:r>
        <w:t xml:space="preserve"> </w:t>
      </w:r>
    </w:p>
    <w:p w14:paraId="0E1F3F79" w14:textId="77777777" w:rsidR="00BD055C" w:rsidRDefault="00BD055C">
      <w:pPr>
        <w:pStyle w:val="a3"/>
      </w:pPr>
      <w:r>
        <w:t xml:space="preserve">　　因為都是提倡美德、提倡道德，結果人心受到教化了。</w:t>
      </w:r>
      <w:r>
        <w:t xml:space="preserve"> </w:t>
      </w:r>
    </w:p>
    <w:p w14:paraId="5FD2B117" w14:textId="77777777" w:rsidR="00BD055C" w:rsidRDefault="00BD055C">
      <w:pPr>
        <w:pStyle w:val="a3"/>
      </w:pPr>
      <w:r>
        <w:t xml:space="preserve">　　【故禮讓興。】</w:t>
      </w:r>
      <w:r>
        <w:t xml:space="preserve"> </w:t>
      </w:r>
    </w:p>
    <w:p w14:paraId="30E098AC" w14:textId="77777777" w:rsidR="00BD055C" w:rsidRDefault="00BD055C">
      <w:pPr>
        <w:pStyle w:val="a3"/>
      </w:pPr>
      <w:r>
        <w:t xml:space="preserve">　　禮讓盛行，禮讓成為風氣。</w:t>
      </w:r>
      <w:r>
        <w:t xml:space="preserve"> </w:t>
      </w:r>
    </w:p>
    <w:p w14:paraId="334DC5BE" w14:textId="77777777" w:rsidR="00BD055C" w:rsidRDefault="00BD055C">
      <w:pPr>
        <w:pStyle w:val="a3"/>
      </w:pPr>
      <w:r>
        <w:t xml:space="preserve">　　【抑其所貪。】</w:t>
      </w:r>
      <w:r>
        <w:t xml:space="preserve"> </w:t>
      </w:r>
    </w:p>
    <w:p w14:paraId="49A7D9E6" w14:textId="77777777" w:rsidR="00BD055C" w:rsidRDefault="00BD055C">
      <w:pPr>
        <w:pStyle w:val="a3"/>
      </w:pPr>
      <w:r>
        <w:t xml:space="preserve">　　抑制他的貪心。</w:t>
      </w:r>
      <w:r>
        <w:t xml:space="preserve"> </w:t>
      </w:r>
    </w:p>
    <w:p w14:paraId="475F1828" w14:textId="77777777" w:rsidR="00BD055C" w:rsidRDefault="00BD055C">
      <w:pPr>
        <w:pStyle w:val="a3"/>
      </w:pPr>
      <w:r>
        <w:t xml:space="preserve">　　【故廉恥存。】</w:t>
      </w:r>
      <w:r>
        <w:t xml:space="preserve"> </w:t>
      </w:r>
    </w:p>
    <w:p w14:paraId="262E9AF0" w14:textId="77777777" w:rsidR="00BD055C" w:rsidRDefault="00BD055C">
      <w:pPr>
        <w:pStyle w:val="a3"/>
      </w:pPr>
      <w:r>
        <w:t xml:space="preserve">　　所以廉恥的德行從小就扎了根。所以以前的人以爭感到羞恥。以前的人，兄弟爭財產，笑掉人家的大門牙。有教沒教差太遠了。《弟子規》說，「物雖小，勿私藏；苟私藏，親心傷」，不要有私心，私藏，要為父母、要為兄弟姐妹、要為家族想，他就不會貪利。我們曾經看過一篇家訓，也是在《訓俗遺規》當中。這個父親他是一個忠臣，他被嚴嵩這個大奸臣害了，就是明朝的忠臣楊椒山先生。他寫這個家訓是什麼時候寫的？他要被處死的前一天寫的，寫給他兩個兒子。我在想，他這麼從容，那是一個人的修養達到了這樣的境界，視死如歸，只問對得起國家、對得起良心。而我想像，那個守監獄的官員一定為之動容，所以他那個家書，我想是這個獄卒親自幫他去送的。看到這麼樣有德行的人，感佩。而且寫的時候沒有絲毫的恐懼。他寫這分家訓裡面提到，「假如我的兩個兒子吵起來了，其中有一個人去法院、去衙門告他另外一個兄弟，他另外一個兄弟可以把我這個家書拿去給縣太爺看。縣太爺假如看到我這個家書，請你一定要幫我處罰那個告官的那個人。」這個當父親的人這麼明理，兄弟怎麼可以上法院？兄弟只要一上法庭，這個家就要敗了，都要能忍、都要能讓。</w:t>
      </w:r>
      <w:r>
        <w:t xml:space="preserve"> </w:t>
      </w:r>
    </w:p>
    <w:p w14:paraId="64FAABF2" w14:textId="77777777" w:rsidR="00BD055C" w:rsidRDefault="00BD055C">
      <w:pPr>
        <w:pStyle w:val="a3"/>
      </w:pPr>
      <w:r>
        <w:t xml:space="preserve">　　所以我們老祖宗的教育從小教忍讓，大一點教謙讓，出社會教禮讓，所以這個教育是非常正確的。可能人在現在這樣的社會風氣，都會覺得要扭轉不容易。其實天下無難事，只怕有心人。因為人都有本善，只要有一個明白人真正做出來，慢慢就會影響身邊的人。所以師長有一句名言大家要有信心，叫「和諧社會，從我心做起，從我家做起，從我社區、從我的單位做起」，就對了。</w:t>
      </w:r>
      <w:r>
        <w:t xml:space="preserve"> </w:t>
      </w:r>
    </w:p>
    <w:p w14:paraId="7FA35D0B" w14:textId="77777777" w:rsidR="00BD055C" w:rsidRDefault="00BD055C">
      <w:pPr>
        <w:pStyle w:val="a3"/>
      </w:pPr>
      <w:r>
        <w:t xml:space="preserve">　　而我這次，去年十一月到了斯里蘭卡，有非常多的感動，我自己所謂「百聞不如一見」，親身體會到「貴其所尚，故禮讓興」。我見到斯里蘭卡的百姓，沒有一個人不讓我的，坐電梯、走路，他們一定要讓我，而且很堅持，因為他看得出來我是外國人，特別禮貌。包含我們坐在遊覽車上，看那個下課的孩子特別熱情給我們打招呼。而我們接觸他們的百姓，他們的百姓晚上都是回家吃晚飯，晚上不急著賺錢，非常重視家庭倫理。而且他們說，他們不希望經濟發展得太快。有受教育的人認知不一樣。他們的小學生每個禮拜天都到佛寺接受佛陀的倫理道德教育，我們去的那間佛寺，兩、三千個孩子，很壯觀。</w:t>
      </w:r>
      <w:r>
        <w:t xml:space="preserve"> </w:t>
      </w:r>
    </w:p>
    <w:p w14:paraId="3935720C" w14:textId="77777777" w:rsidR="00BD055C" w:rsidRDefault="00BD055C">
      <w:pPr>
        <w:pStyle w:val="a3"/>
      </w:pPr>
      <w:r>
        <w:t xml:space="preserve">　　我在那裡回想，我讀小學一下課回家，就抓蟋蟀，造罪業，殺生。假如我就每個禮拜天去受聖賢教育，人生很早就不一樣了。所以這個確實，不是說人在江湖身不由己，沒那個道理，是你自己願不願意改造自己，你願不願意走正確的方向，再來把後代引導正確。當然，他們的國君、他們的總統帶頭尊師重道，那老百姓哪有不學的？總統生日那天，早上六點多，早上，就到佛寺供養他的老師。大家想一想，現在一般世界的國家領導人生日那天幹什麼？想著要去哪裡</w:t>
      </w:r>
      <w:r>
        <w:t>happy</w:t>
      </w:r>
      <w:r>
        <w:t>、</w:t>
      </w:r>
      <w:r>
        <w:t>happy</w:t>
      </w:r>
      <w:r>
        <w:t>了，但你看他都做出榜樣出來，讓我們非常佩服。</w:t>
      </w:r>
      <w:r>
        <w:t xml:space="preserve"> </w:t>
      </w:r>
    </w:p>
    <w:p w14:paraId="5265045C" w14:textId="77777777" w:rsidR="00BD055C" w:rsidRDefault="00BD055C">
      <w:pPr>
        <w:pStyle w:val="a3"/>
      </w:pPr>
      <w:r>
        <w:t xml:space="preserve">　　所以下一句要講到了，兩百一十一句，「上為下效，然後謂之教」，這才叫教育。現在父母、領導者、當老師的假如不明白這個道理，他也會覺得，「我都講很多次了」，那他把言教當作教育的核心，他自己不身教，適得其反。所以大家冷靜，現在打從內心尊敬領導、尊敬老師、尊敬父母的人愈來愈少，你不能怪他們，是我們對教育已經本末倒置了。身教是本，言教是末，我們把它搞顛倒了。所以斯里蘭卡的總統帶頭，我從下了飛機到離開，只要他們看到出家法師（他們全國百分之七十八都是虔誠的佛弟子，接受佛陀教育的），一看到出家人，他們的百姓馬上給他頂禮、馬上請他坐，而且坐的時候還拿著一塊潔白的布，要先鋪在椅子上，再請法師坐。大家想一想，他的父母這麼做，那個孩子三、四歲就這麼看了，那法師講的話他敢不聽嗎？所以古人說，「讀萬卷書，行萬里路」，我們真正去看到這些榜樣，對我們人生的啟示非常大。</w:t>
      </w:r>
      <w:r>
        <w:t xml:space="preserve"> </w:t>
      </w:r>
    </w:p>
    <w:p w14:paraId="08651AA3" w14:textId="77777777" w:rsidR="00BD055C" w:rsidRDefault="00BD055C">
      <w:pPr>
        <w:pStyle w:val="a3"/>
      </w:pPr>
      <w:r>
        <w:t xml:space="preserve">　　這次師長來，給我們做了很多表率。其中有一條，師長老人家專門找了一天，準備了非常豐富的禮物，親自安排禮物，去看望首相的媽媽。這個都是演給我們、教育我們這些學生，而且都是身教，首相是媽媽教育出來的，一個國家的領導人對整個國家的貢獻，他的母親記第一功。但是現在人有這個概念的人少。比方說一些做電視節目的，「如何教育孩子成才」，找一個博士來。你應該去找那個博士的爸爸媽媽來，怎麼是找博士來？你看現在都看在表相，沒看到源頭。老祖宗有智慧，在《中庸》裡面就講，「父為士，子為大夫」，父親是一般的讀書人，但是他的孩子是大夫，就是部長級的人；「葬以士，祭以大夫」，他去世的時候用一般讀書人的禮，但是每年祭祀他全部用大夫禮。就是提醒世人，這個老人家去世了，可是他給國家留了一個棟梁，我們要緬懷他給這個社會、國家的恩德。這個禮就是教知恩報恩。所以古人很厚道是這麼教出來的，叫「慎終追遠，民德歸厚」。所以我們能親近師長，看到他老人家的行持，這非常難得，我們要珍惜。我們有看到的部分再跟大家多交流。</w:t>
      </w:r>
      <w:r>
        <w:t xml:space="preserve"> </w:t>
      </w:r>
    </w:p>
    <w:p w14:paraId="29BB9132" w14:textId="77777777" w:rsidR="00BD055C" w:rsidRDefault="00BD055C">
      <w:pPr>
        <w:pStyle w:val="a3"/>
      </w:pPr>
      <w:r>
        <w:t xml:space="preserve">　　我們接著來看兩百一十句，我們一起念一下：</w:t>
      </w:r>
      <w:r>
        <w:t xml:space="preserve"> </w:t>
      </w:r>
    </w:p>
    <w:p w14:paraId="1BBDE490" w14:textId="77777777" w:rsidR="00BD055C" w:rsidRDefault="00BD055C">
      <w:pPr>
        <w:pStyle w:val="a3"/>
      </w:pPr>
      <w:r>
        <w:t xml:space="preserve">　　【治民之道。務篤於教也。】</w:t>
      </w:r>
      <w:r>
        <w:t xml:space="preserve"> </w:t>
      </w:r>
    </w:p>
    <w:p w14:paraId="5EF62108" w14:textId="77777777" w:rsidR="00BD055C" w:rsidRDefault="00BD055C">
      <w:pPr>
        <w:pStyle w:val="a3"/>
      </w:pPr>
      <w:r>
        <w:t xml:space="preserve">　　這段話開頭就講到，治理百姓最好的方法、最好的這些智慧在哪裡？那當然這個『治民』也可以是領導一個家庭、家族，也可以是領導一個團體、一個企業，都屬於治民。這個「治」就是治理、帶領。在《說苑》這部書裡面，子貢有問孔子，這個故事是在《說苑》的「政理」這個單元，就是從政應該遵循哪些不變的道理、原理。子貢就問到，「治民」，就是如何來治理人民？孔子就講，要戰戰兢兢，當領導者要戰戰兢兢，就好像用腐朽的繩子駕著快速奔馳的馬車一樣。子貢聽到這裡就不理解，「老師，治理人民幹嘛要這麼戰戰兢兢？有什麼好怕的？」孔子接著就講了，你看一個城市裡，四通八達的道路到處是人，假如我用倫理道德把他們治理好，他們都循規蹈矩；假如我沒有好好用倫理道德教育他，個個都變我的仇人，我能不緊張、能不恐懼嗎？所以治民，從孔子這段話就可以了解到教化的重要。</w:t>
      </w:r>
      <w:r>
        <w:t xml:space="preserve"> </w:t>
      </w:r>
    </w:p>
    <w:p w14:paraId="235E1D01" w14:textId="77777777" w:rsidR="00BD055C" w:rsidRDefault="00BD055C">
      <w:pPr>
        <w:pStyle w:val="a3"/>
      </w:pPr>
      <w:r>
        <w:t xml:space="preserve">　　你看沒好好教化，他會成為恐怖分子。現在很多年輕人動不動拿著火燒路邊的車子，那都會造成公共危險。你沒把他教好，真的會變成定時炸彈。而且坦白講，現在恐怖分子滲透到哪裡？滲透到每個家庭裡面去了。你沒把他教好，他變成你們家的定時炸彈了，你沒有寧日。所以確實，為什麼我們古人都說治家一定要嚴格，你不嚴格把他教好，以後要調教就很困難。</w:t>
      </w:r>
      <w:r>
        <w:t xml:space="preserve"> </w:t>
      </w:r>
    </w:p>
    <w:p w14:paraId="6C8B74D2" w14:textId="77777777" w:rsidR="00BD055C" w:rsidRDefault="00BD055C">
      <w:pPr>
        <w:pStyle w:val="a3"/>
      </w:pPr>
      <w:r>
        <w:t xml:space="preserve">　　所以『治民之道，務篤於教也』。這個「務」字也很重要，我們說「當務之急」，等於是說最重要的，而且最要一心一意去致力，這個「篤」就是實實在在、紮紮實實，你不能搞表面功夫，「務篤於教」。所以所有好的道德教育，可不能當活動辦。辦幾個活動，孝道活動、友愛活動，然後馬上做成資料、看板，然後掛出來，「德育教育成果」。那幾張照片就是成果，那我們辦教育的人不是很短淺嗎？所以小學教育的德育教育成果，應該貼哪些照片？貼曾經在他們學校畢業的，然後現在是好部長，貼出來；現在是好媽媽，貼出來；是好爸爸的。然後說，「因為我們小學老師教我們哪個道理，影響我們一輩子。」這真正德育成果。所以今天從事教育的工作，假如急於求成，那就沒有「務篤」了。俗話講，「十年樹木，</w:t>
      </w:r>
      <w:r>
        <w:t>百年樹人」，這句話下兩頁就有講到了，二百二十一句。所以從這裡看到，我們現在平常耳熟能詳的話，事實上幾千年前的經典都教了。經句講了，「一年之計，莫如樹穀；十年之計，莫如樹木；終身之計，莫如樹人」，這裡都有典故。</w:t>
      </w:r>
      <w:r>
        <w:t xml:space="preserve"> </w:t>
      </w:r>
    </w:p>
    <w:p w14:paraId="3D0D84BD" w14:textId="77777777" w:rsidR="00BD055C" w:rsidRDefault="00BD055C">
      <w:pPr>
        <w:pStyle w:val="a3"/>
      </w:pPr>
      <w:r>
        <w:t xml:space="preserve">　　所以我們再從同樣是《說苑．政理》裡面的一個故事來體會，為什麼教育一定要排在所有政治、政策當中第一重要。衛國的國君衛靈公，剛好遇到史鰌，他的一個臣子，就問他，說到，「政孰為務？」辦政治什麼要擺在當務之急，最重要的？史鰌他是管司法的，他馬上說，「國君，最重要的是管司法、管監獄。為什麼？因為一個人你判他死了，他就活不過來；你判他把腿給切掉了，他就接不回來了。所以從事審案最重要，司法官很重要。」大家說有沒有道理？挺有道理。過了一會，子路跟衛靈公見面，衛靈公就把跟史鰌談論的內容講給子路聽。子路是將軍，他就說，軍事最重要，你一個將軍帶了幾十萬軍隊出去，他敲鼓，該進攻了，他抓住那個時機點，他敲對了跟敲錯了差很多，他假如領軍領錯了，敲錯了，可能上萬的人都沒命，所以還是軍事重要。大家覺得有沒有道理？挺有道理。</w:t>
      </w:r>
      <w:r>
        <w:t xml:space="preserve"> </w:t>
      </w:r>
    </w:p>
    <w:p w14:paraId="4AAA2897" w14:textId="77777777" w:rsidR="00BD055C" w:rsidRDefault="00BD055C">
      <w:pPr>
        <w:pStyle w:val="a3"/>
      </w:pPr>
      <w:r>
        <w:t xml:space="preserve">　　接著衛靈公跟子貢見面了，就把跟史鰌、跟子路的談話告訴子貢。子貢，我們剛剛才說他請教了孔子治理人民什麼最重要，孔子已經告訴他「教化」，子貢就說，「教育人民最重要。你把人民教好了，他們都不會吵架了，那誰還去官府？然後都教好了，都不打仗了，誰還去擔心什麼死傷的問題？所以把教育辦好，就不會有爭訟、不會有戰爭了。」而且子貢還接著舉了一個例子，說大禹曾經跟有扈氏這個民族有三次的打仗，結果後來大禹就很好的開始從事教化工作，他就不再跟他衝突了，然後把自己的百姓治理好。結果過了一年，有扈氏自己來歸降了。不打他，他反而歸降了。所以，這個教化的力量非常大，可以化敵為友，可以轉惡為善、轉迷為悟、轉凡成聖，教化都做得到。在歷史當中，范仲淹先生他帶兵，可是後來也是感化到西夏兵都歸順。而且他死的時候，這些人都如喪考妣，就像死了自己父母一樣的難過。所以這個教化的力量確實可以化敵為友。</w:t>
      </w:r>
      <w:r>
        <w:t xml:space="preserve"> </w:t>
      </w:r>
    </w:p>
    <w:p w14:paraId="7CE41234" w14:textId="77777777" w:rsidR="00BD055C" w:rsidRDefault="00BD055C">
      <w:pPr>
        <w:pStyle w:val="a3"/>
      </w:pPr>
      <w:r>
        <w:t xml:space="preserve">　　所以我們看到這句「治民之道，務篤於教」，而且一心一意致力於教化，要有自己的身教。下一句就強調身教。而且這個教育，要很了解到，比方國家一般都有新聞局，新聞局是審核所有給老百姓接觸的這些傳媒，假如殺盜淫妄你都讓它過，那老百姓就受嚴重的污染，這個新聞局有很大的罪過。我記得我小的時候看的節目都很好，什麼「小英的故事」，你們看過嗎？果然是不同成長環境。我印象當中，就是她跟她爺爺，那個就是教倫理，看的那些卡通影片都是重倫理的。我看現在那些卡通影片，不只教壞小孩，連大人都教壞了。你看那個「小丸子」，有沒有，日本的？這片土地真是淨土，你們都沒有看過，沒有受污染。這些卡通影片那些表情、動作不好，就把小孩教壞了，小孩也學他們裝那些鬼臉。你們這裡有沒有看「奧特曼」？有。這個東西危害的範圍太大了，都是武力。你們有機會可以用英文去跟「奧特曼」的作者做個溝通，好好勸勸他，他這個會造太多的罪業。你看，看過「奧特曼」的小朋友一見面都不是鞠躬，都是手跟腳先舉起來。</w:t>
      </w:r>
      <w:r>
        <w:t xml:space="preserve"> </w:t>
      </w:r>
    </w:p>
    <w:p w14:paraId="549B3D91" w14:textId="77777777" w:rsidR="00BD055C" w:rsidRDefault="00BD055C">
      <w:pPr>
        <w:pStyle w:val="a3"/>
      </w:pPr>
      <w:r>
        <w:t xml:space="preserve">　　孔子也在《論語．為政》，「為政第二」裡面，那經句都跟為政有很深的關係。我記得「為政」裡面，光是教孝的句子就有好幾句，可見得教孝是為政第一重要。「百善孝為先」，你要把人民教善，當然要從根本開始教。「為政第二」裡面提到，「詩三百，一言以蔽之，曰：思無邪」。你要保護孩子的清淨心，保護老百姓的清淨心，你不能把這些污染的東西給他看。結果現在當官的都不懂，所以電視裡面的污染防不勝防。</w:t>
      </w:r>
      <w:r>
        <w:t xml:space="preserve"> </w:t>
      </w:r>
    </w:p>
    <w:p w14:paraId="6295B412" w14:textId="77777777" w:rsidR="00BD055C" w:rsidRDefault="00BD055C">
      <w:pPr>
        <w:pStyle w:val="a3"/>
      </w:pPr>
      <w:r>
        <w:t xml:space="preserve">　　這次師長來，從大陸來了一些年輕的女孩，他們看到我們這些五十幾歲的女士，都是溫柔婉約，在侍候師長，還有侍候她自己的丈夫。這些從大陸來的年輕女子從來沒有看過，都非常感動。她們說她們成長過程當中，看的都是「流星花園」。那個女孩子，女朋友在那裡購物，男孩子只能在那裡一包一包扛下來。還要看什麼「野蠻女友」，這是什麼片名，聽到都快昏倒了？看到這個片名，怎麼現在的男人這麼沒有智慧？野蠻的人你還把她當女友？趕快讀《群書治要》，一點判斷力都沒有，不只禍延自己，還把你的家道要毀掉了。看這些電視劇都受污染。所以這個為政不容易，得要明理才行。</w:t>
      </w:r>
      <w:r>
        <w:t xml:space="preserve"> </w:t>
      </w:r>
    </w:p>
    <w:p w14:paraId="242A12EC" w14:textId="77777777" w:rsidR="00BD055C" w:rsidRDefault="00BD055C">
      <w:pPr>
        <w:pStyle w:val="a3"/>
      </w:pPr>
      <w:r>
        <w:t xml:space="preserve">　　看到這句，想到師長的一段話，「安身立命，教學為先；創業齊家，教學為先；建國君民，教學為先；穩定和諧，教學為先；國豐民安，教學為先；太平盛世，教學為先；長治久安，教學為先。」包含所有宗教講的，要成就像天國一樣、像極樂世界一樣這麼好的環境，也是什麼？教學為先。宗教裡的境界、佛法裡的境界，可能一般的人不一定能理解，但是現在科學家證明了。量子力學證明什麼？所有的物質都是人的念頭變現出來的。所以科學家下了一個結論，以心控物。每個人的心都跟聖賢一樣、都跟上帝一樣、都跟佛菩薩一樣，那那個世界會變成什麼世界？周朝周公制禮作樂，最後成就成康之治，四十年監獄裡面沒有一個人。那我們再看，往更高的領域去，那能造更美好的世界。所以世界有沒有未來？我們家庭有沒有未來？從我們自己開始，自我教育，然後去教育好下一代開始做起。「天下興亡，匹夫有責」。</w:t>
      </w:r>
      <w:r>
        <w:t xml:space="preserve"> </w:t>
      </w:r>
    </w:p>
    <w:p w14:paraId="7D24AF4A" w14:textId="77777777" w:rsidR="00BD055C" w:rsidRDefault="00BD055C">
      <w:pPr>
        <w:pStyle w:val="a3"/>
      </w:pPr>
      <w:r>
        <w:t xml:space="preserve">　　我們看二百一十一句，我們一起念一下：</w:t>
      </w:r>
      <w:r>
        <w:t xml:space="preserve"> </w:t>
      </w:r>
    </w:p>
    <w:p w14:paraId="036595A2" w14:textId="77777777" w:rsidR="00BD055C" w:rsidRDefault="00BD055C">
      <w:pPr>
        <w:pStyle w:val="a3"/>
      </w:pPr>
      <w:r>
        <w:t xml:space="preserve">　　【上為下效。然後謂之教。】</w:t>
      </w:r>
      <w:r>
        <w:t xml:space="preserve"> </w:t>
      </w:r>
    </w:p>
    <w:p w14:paraId="6B2A231E" w14:textId="77777777" w:rsidR="00BD055C" w:rsidRDefault="00BD055C">
      <w:pPr>
        <w:pStyle w:val="a3"/>
      </w:pPr>
      <w:r>
        <w:t xml:space="preserve">　　意思是在上位者的作為，他怎麼做，在下位者就會起而效法。在家庭當中，爺爺奶奶、爸爸媽媽是上，孩子是下；在團體當中，領導人是上，下屬處下；在學校裡面，老師是上，學生是下。在團體裡面，你只要是年長者你也是上，你位子比較高也是上，你德行比較好你也是上，都有責任帶好頭。而這個『上為下效，然後謂之教』，孔子在《論語》當中，因為孔子希望把政治辦好，老百姓可以過好日子，所以遇到國家的領導者都一直在提醒，「上為下效」。在「顏淵第十二」的句子當中，季康子的句子連續出現三句，而且這三句的核心統統是強調上為下效。我們複習一下，應該跟大家都有講過。</w:t>
      </w:r>
      <w:r>
        <w:t xml:space="preserve"> </w:t>
      </w:r>
    </w:p>
    <w:p w14:paraId="4A9229BD" w14:textId="77777777" w:rsidR="00BD055C" w:rsidRDefault="00BD055C">
      <w:pPr>
        <w:pStyle w:val="a3"/>
      </w:pPr>
      <w:r>
        <w:t xml:space="preserve">　　「季康子問政於孔子。孔子對曰：政者正也。子帥以正，孰敢不正？」政者正也，這個正，公正無私，這個正就是自己先做正、做表率。子帥以正，這個帥就是你帶頭了，你是好榜樣了，自然而然百姓就效法。這是第一句。第二句，「季康子患盜，問於孔子。孔子對曰：苟子之不欲，雖賞之不竊。」整個社會偷盜的現象比較多，季康子算是三家大夫之首，魯國三家大夫，把持國政。偷盜的很多，他就很困擾了，就請教孔子。孔子怎麼回答他？就提醒他，「你假如沒有這麼多貪欲，帶動了這麼不好的風氣，你都不貪，老百姓就學你不貪，你鼓勵人家去偷，人家都不願意去偷。」意思就是這個風氣是你帶頭的，你還怪誰？大家想一想，現在哪個國家領導人，社會偷盜現象很多，他會覺得跟他有關？這個沒有人提醒他連想都不會想到，連問題的根他都找不到。</w:t>
      </w:r>
      <w:r>
        <w:t xml:space="preserve"> </w:t>
      </w:r>
    </w:p>
    <w:p w14:paraId="64580A9B" w14:textId="77777777" w:rsidR="00BD055C" w:rsidRDefault="00BD055C">
      <w:pPr>
        <w:pStyle w:val="a3"/>
      </w:pPr>
      <w:r>
        <w:t xml:space="preserve">　　管子，他是一個非常成功的政治家，他們都看得清清楚楚。這個偷盜跟什麼有關？跟奢侈浪費有關。「國侈則用費」，一個國家很奢侈，花錢花很多，花了很多錢，老百姓沒錢，可是又很奢華，想買東西、想買名牌，又沒錢，他會怎麼做？動歪腦筋。所以現在詐騙集團從哪裡來？從奢侈來的。大家有沒有看過報紙說，詐騙集團是因為社會奢侈才會造成？你有看過的舉手？所以大家要了解，看報紙不一定能夠找到問題根源，你得要看經典，看《群書治要》的「管子」，他們都有把這個問題談出來。社會、家庭的問題你都找不到，你怎麼解決？就像大夫治病，你連病根都找不到，根本就沒辦法下手。一個國家領導人就這麼貪欲，穿的都是名牌的，哪有你底下的人不奢侈浪費，進而去偷盜的？</w:t>
      </w:r>
      <w:r>
        <w:t xml:space="preserve"> </w:t>
      </w:r>
    </w:p>
    <w:p w14:paraId="209BB912" w14:textId="77777777" w:rsidR="00BD055C" w:rsidRDefault="00BD055C">
      <w:pPr>
        <w:pStyle w:val="a3"/>
      </w:pPr>
      <w:r>
        <w:t xml:space="preserve">　　我們舉一個正面的例子給大家看。有一位讀書人，他應該是宋末元初的一個讀書人，叫許衡，他當時候在逃難。結果到了一個地方，大家停下來休息，旁邊有梨樹，他正襟危坐休息，旁邊的人看到有梨樹，口渴，趕緊去摘下來吃了。結果大家在那裡吃啊吃啊，看到他如如不動，心裡怪怪的。結果就跟他講：「你怎麼不吃？」其實人心很有意思，大家都在那裡吃，就沒有人覺得奇怪；只要有一個人不吃，反而讓大家都覺得，人家沒有吃。大家都一樣，他就不會覺得不妥。所以大家都追名逐利，都覺得理所當然；突然有一個人不追名逐利，會讓大家反省。</w:t>
      </w:r>
      <w:r>
        <w:t xml:space="preserve"> </w:t>
      </w:r>
    </w:p>
    <w:p w14:paraId="1117BC70" w14:textId="77777777" w:rsidR="00BD055C" w:rsidRDefault="00BD055C">
      <w:pPr>
        <w:pStyle w:val="a3"/>
      </w:pPr>
      <w:r>
        <w:t xml:space="preserve">　　我們有一個中心的顧問，他事業做得很好，他說他怎麼認識師長的？有人給他介紹，「這個人都為了民族、國家、為了世界」，他心裡說，人我見多了，哪有不自私的人？他不相信。而且他受英文教育，傳統文化的經典他基本上沒怎麼看過，然後華語不大會講，講不流暢。結果第一次他就坐在整個會場後面聽，他不相信有無私的人。然後在後面聽聽聽，就被吸引，慢慢慢慢就坐到前面去了。後來就繼續跟著師長學習，他很感動。後來對整個傳統文化他非常護持，出錢出力出很多。你說他本來不相信有無私的人，他可能還覺得，「人不為己，天誅地滅」，這個話他還覺得有道理。但遇到一個真正無私的人，扭轉他的整個價值觀。而且更有趣，他現在華文講得很流暢，而且跟做生意的人講話，尤其跟政治人物講話，他說他只要講倫理道德、講教育，講得很順；跟政治人物講生意，講不出來了。可能有祖宗加持他。要抓住，因為他們有人脈，跟政治人物關係很好，抓住每個機會把聖賢教育介紹給政治人物。所以很奇妙，談生意談不出來，一定要談聖賢教育。所以冥冥當中是很多力量在護佑著我們。</w:t>
      </w:r>
      <w:r>
        <w:t xml:space="preserve"> </w:t>
      </w:r>
    </w:p>
    <w:p w14:paraId="56A4C072" w14:textId="77777777" w:rsidR="00BD055C" w:rsidRDefault="00BD055C">
      <w:pPr>
        <w:pStyle w:val="a3"/>
      </w:pPr>
      <w:r>
        <w:t xml:space="preserve">　　許衡如如不動，這些摘果子的人不好意思，問他：「你怎麼不吃？」許衡說：「非其有而取之，不可也。」非其有，那樹不是我的，我去取來，這樣是不可以的。大家注意看，許衡說的話很含蓄又厚道，有沒有？假如是我，我在那裡看他們吃，「不是自己的，還一直吃！」我可能愈看愈氣，是吧？你假如看同事在那裡浪費，會不會愈看愈生氣？我可能，他說，「你怎麼不吃？」「偷人家的還吃！」我可能就這麼講了。但是你看許衡說，「非其有而取之，不可也」，他沒有用很直接的句子，怕去傷到人家的自尊。雖然在把道理彰顯，卻又有一分含蓄在，那對方一定聽得懂，「非其有而取之」，那就是盜了，不可了，「不可也」。</w:t>
      </w:r>
      <w:r>
        <w:t xml:space="preserve"> </w:t>
      </w:r>
    </w:p>
    <w:p w14:paraId="0977B241" w14:textId="77777777" w:rsidR="00BD055C" w:rsidRDefault="00BD055C">
      <w:pPr>
        <w:pStyle w:val="a3"/>
      </w:pPr>
      <w:r>
        <w:t xml:space="preserve">　　你看，他指出來，但是那個對方馬上回應：「那個梨子沒有人的啦！」有時候我們的長輩在勸我們，勸得很有道理，我們第一個念頭不是接受這個道理，是找一個更好的理由，看能不能把它轉過來。那個叫聰明反被聰明誤。對方沒有馬上接受，說：「梨樹沒有人的啦。」坦白講，不可能，那個梨園一定是有人整理的，怎麼可能沒有人？可是這句話就不好接了。好不好接？你跟他接，「有人的啦，哪有沒有人的？」你就跟他吵架了。所以不簡單，你用言語要能夠讓對方接受，進而去改正它，你沒有智慧、沒有柔軟、沒有慈悲，不一定能辦到。</w:t>
      </w:r>
      <w:r>
        <w:t xml:space="preserve"> </w:t>
      </w:r>
    </w:p>
    <w:p w14:paraId="4FFE1D1D" w14:textId="77777777" w:rsidR="00BD055C" w:rsidRDefault="00BD055C">
      <w:pPr>
        <w:pStyle w:val="a3"/>
      </w:pPr>
      <w:r>
        <w:t xml:space="preserve">　　許衡說，「梨無主」，梨樹或許沒有主人，他沒有直接把他的話給講破，「梨無主」，緩衝一下，「吾心亦無主乎？」我的心怎麼可以沒有主人呢？那就把對方引到了要從哪裡觀照？從自己的心。自己的心有沒有起了佔便宜、貪心了？所以許衡他沒有去要求別人，要求他自己。後來他住的地方接受他的教化，他的身教，那個地方的孩子都非常廉潔，沒有起貪心，哪怕那個果子已經熟了，掉在地上，孩子都不會去撿來吃，覺得那不是自己種的。所以真的，一個有德的人帶頭，「福人居福地」，給一個地方的人都種了善根、種了福田。好，這是「季康子患盜」。我們從正面，這些聖賢人的榜樣，確實可以達到教化一方。</w:t>
      </w:r>
      <w:r>
        <w:t xml:space="preserve"> </w:t>
      </w:r>
    </w:p>
    <w:p w14:paraId="62AFAF89" w14:textId="77777777" w:rsidR="00BD055C" w:rsidRDefault="00BD055C">
      <w:pPr>
        <w:pStyle w:val="a3"/>
      </w:pPr>
      <w:r>
        <w:t xml:space="preserve">　　再來，第三個句子，又是季康子問孔子，這段話可能大家比較熟悉。季康子說：「如殺無道，以就有道，何如？」殺沒有道德的人，讓老百姓都來崇尚道德，這個做法怎麼樣？「孔子對曰：子為政，焉用殺？」你辦政治怎麼把殺擺出來，擺在這麼高的位置？「子欲善，而民善矣」，你自己做道德的表率，你是一個善人，老百姓就效法你了。「君子之德風，人小之德草，草上之風，必偃」。我們以前常聽到「風行草偃」，就是領導者帶頭了。</w:t>
      </w:r>
      <w:r>
        <w:t xml:space="preserve"> </w:t>
      </w:r>
    </w:p>
    <w:p w14:paraId="08EDF7FC" w14:textId="77777777" w:rsidR="00BD055C" w:rsidRDefault="00BD055C">
      <w:pPr>
        <w:pStyle w:val="a3"/>
      </w:pPr>
      <w:r>
        <w:t xml:space="preserve">　　這三個句子連在一起，而且孔子勸季康子不只三個句子，待會還有一句也是勸季康子的。從這裡我們體會到孔子的耐心跟慈悲，他是一個國家領導人，不疲不厭的勸導他，這是我們可以學習的。所以，當君、親、師不能沒有耐心，不能勸兩次就發火了，「我都跟你講那麼多次了！」結果你的下屬說：「才三次而已，還沒二十一次。」他還跟你幽默一下。科學家說要二十一次才記得住。現在人不止二十一次，現在人愈來愈忙，忙到心都靜不下來，還有可能提早得老年痴呆症，要更體恤他，還要更有耐性。</w:t>
      </w:r>
      <w:r>
        <w:t xml:space="preserve"> </w:t>
      </w:r>
    </w:p>
    <w:p w14:paraId="2C4F3087" w14:textId="77777777" w:rsidR="00BD055C" w:rsidRDefault="00BD055C">
      <w:pPr>
        <w:pStyle w:val="a3"/>
      </w:pPr>
      <w:r>
        <w:t xml:space="preserve">　　再來，我們從季康子來看，也給我們反省。假如面對一個聖人、面對一個好老師，勸我們同樣的問題勸了這麼多次，那我們要很慚愧，「又浪費他的精神、浪費他的體力了」，我們不能有這麼好的善知識勸我們，我們變成應該的。人很容易在順境、福報當中不惜福，就墮落了。往往什麼時候才醒過來？失去的時候才痛哭流涕，「我怎麼不早點珍惜孔子的教誨？我怎麼不早點珍惜師長老人家的教誨？」老人家從事聖賢教育五十五年了，給我們苦口婆心、耳提面命，一定要聽，不能像季康子，屢勸不聽，不行。我們的師公李炳南老師講，「不能玩弄聖教、不能消遣聖教。」這也是季康子給我們啟示。所以《弟子規》說：「見人善，即思齊」，我們學孔子的愛心、耐心；「見人惡，即內省」，我們反思，不能像季康子這樣。</w:t>
      </w:r>
      <w:r>
        <w:t xml:space="preserve"> </w:t>
      </w:r>
    </w:p>
    <w:p w14:paraId="7505646F" w14:textId="77777777" w:rsidR="00BD055C" w:rsidRDefault="00BD055C">
      <w:pPr>
        <w:pStyle w:val="a3"/>
      </w:pPr>
      <w:r>
        <w:t xml:space="preserve">　　孔子在《論語》當中又講，「法語之言，能無從乎，改之為貴」。法語是非常好的教誨，跟經典相應的教誨。人家很用心的來勸我們，我們聽了當然覺得很對、很正確，從乎，就順從了。那不是嘴上說「謝謝你，我改」，要真正回去把它改過來。假如我們表面上都是說，「感謝你提醒我」，之後都沒有依教奉行去改，那這些長者他就不願意再給我們講了。所以這個接受別人的勸也不能做在表面上，表面很恭敬，還鞠躬，回去又都忘掉了，那這樣就不妥當了。</w:t>
      </w:r>
      <w:r>
        <w:t xml:space="preserve"> </w:t>
      </w:r>
    </w:p>
    <w:p w14:paraId="6AEAFBC5" w14:textId="77777777" w:rsidR="00BD055C" w:rsidRDefault="00BD055C">
      <w:pPr>
        <w:pStyle w:val="a3"/>
      </w:pPr>
      <w:r>
        <w:t xml:space="preserve">　　所以從經教當中，對於這個「上為下效，然後謂之教」，確實是聖賢人不厭其煩在經典當中提醒為政者。而道家也是強調正己才能夠化得了人。最近聽到從政者以身作則的例子，聽到的時候，讓人聽了真的是眼淚都流下來。所以老百姓盼父母官盼很久了，盼有德的領袖盼很久了。下節課再跟大家分享幾個例子。好，這一節課先到這裡。謝謝大家。　　</w:t>
      </w:r>
    </w:p>
    <w:sectPr w:rsidR="00BD05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7310" w14:textId="77777777" w:rsidR="00BD055C" w:rsidRDefault="00BD055C" w:rsidP="0068339E">
      <w:r>
        <w:separator/>
      </w:r>
    </w:p>
  </w:endnote>
  <w:endnote w:type="continuationSeparator" w:id="0">
    <w:p w14:paraId="1F8EEB71" w14:textId="77777777" w:rsidR="00BD055C" w:rsidRDefault="00BD055C" w:rsidP="0068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6E9F" w14:textId="77777777" w:rsidR="00BD055C" w:rsidRDefault="00BD055C" w:rsidP="0068339E">
      <w:r>
        <w:separator/>
      </w:r>
    </w:p>
  </w:footnote>
  <w:footnote w:type="continuationSeparator" w:id="0">
    <w:p w14:paraId="3F8BA358" w14:textId="77777777" w:rsidR="00BD055C" w:rsidRDefault="00BD055C" w:rsidP="00683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9E"/>
    <w:rsid w:val="0068339E"/>
    <w:rsid w:val="007931EE"/>
    <w:rsid w:val="00BD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0ED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3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3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3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3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2029</Words>
  <Characters>11567</Characters>
  <Application>Microsoft Office Word</Application>
  <DocSecurity>0</DocSecurity>
  <Lines>96</Lines>
  <Paragraphs>27</Paragraphs>
  <ScaleCrop>false</ScaleCrop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