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D3A0" w14:textId="77777777" w:rsidR="008E57DD" w:rsidRDefault="008E57DD">
      <w:r>
        <w:t xml:space="preserve">《群書治要３６Ｏ》學習分享　　蔡禮旭老師主講　　（第一三一集）　　</w:t>
      </w:r>
      <w:r>
        <w:t>2013/8/24</w:t>
      </w:r>
      <w:r>
        <w:t xml:space="preserve">　　馬來西亞中華文化教育中心　　檔名：</w:t>
      </w:r>
      <w:r>
        <w:t xml:space="preserve">55-057-0131 </w:t>
      </w:r>
    </w:p>
    <w:p w14:paraId="48BA53B4" w14:textId="77777777" w:rsidR="008E57DD" w:rsidRDefault="008E57DD">
      <w:pPr>
        <w:pStyle w:val="a3"/>
      </w:pPr>
      <w:r>
        <w:t xml:space="preserve">　　尊敬的諸位貴賓、諸位長輩、諸位學長，大家下午好。我們剛剛上一節課，就經典當中談到夫子這些行儀，我們感覺特別能展現夫子教學的智慧，所以歸在夫子為師風範的第一個大項，「智慧」這個部分。第二個「仁」，智仁勇是三達德，仁是仁德、仁心、仁術，有仁心，接著做出來是利益天下蒼生的事業，而且利益不是當世人而已，而是利益千秋萬代。歷史當中讀書人讚歎夫子，「先孔子而聖者」，這些比孔子還早成聖賢的古人，「非孔子無以明」，沒有孔子的話，我們都不知道他們的名字，不認識他們。因為孔子那個時代禮崩樂壞，很多古籍很可能會喪失掉，那文化可能會斷流。夫子在那個大時代當中很有承擔，「刪詩書，定禮樂，作春秋」，然後闡明易道，這些重要的典籍都是折中於夫子。所以夫子以前的二千五百年，文化靠老人家傳下來。「後孔子而聖者」，孔子以後的二千五百多年的聖賢人，「非孔子無以法」，法是效法，後世的人都效法孔子的精神、孔子的求學、孔子為人師表的態度，所以他們成聖賢。夫子是開啟上下五千年的文化。</w:t>
      </w:r>
      <w:r>
        <w:t xml:space="preserve"> </w:t>
      </w:r>
    </w:p>
    <w:p w14:paraId="2F29EB2C" w14:textId="77777777" w:rsidR="008E57DD" w:rsidRDefault="008E57DD">
      <w:pPr>
        <w:pStyle w:val="a3"/>
      </w:pPr>
      <w:r>
        <w:t xml:space="preserve">　　為什麼能影響這麼長遠？這個關鍵，在夫子所說的他自己做到，才能有這麼長遠的影響。師長老人家有一句非常經典的話，「做到再說是聖人，說了做得到是賢人，說了做不到是騙人。」可能接下來這句話振聾發聵，師長能看得懂聖人的行儀，為什麼老子、孔子、釋迦佛，影響了幾千年的人類，因為他們都是做到，所以人們對他們不會有絲毫的懷疑。所以仁德它能利益千秋萬代，首先的基礎在哪裡？在以身作則。夫子在《大學》裡面講，「古之欲明明德於天下者」，他要利益天下蒼生從哪裡下功夫？「自天子以至於庶人，壹是皆以修身為本」。他自己真的真修行，以身作則，他才能產生這樣的教化效果。夫子以身作則，在有一段與曾子的談話當中，體現出來。曾子說到，我曾經聽到談論夫子的行儀，有三段話，但是我聽到以後，自己還沒有能效法做到。首先說到，「夫子見人一善而忘其百非」，見到一個人的優點，就肯定他這個優點，沒有把他的缺點，或者以前做錯的事，變成成見放在心上，不會。這個叫厚道，這個叫給人信心。</w:t>
      </w:r>
      <w:r>
        <w:t xml:space="preserve"> </w:t>
      </w:r>
    </w:p>
    <w:p w14:paraId="762FB519" w14:textId="77777777" w:rsidR="008E57DD" w:rsidRDefault="008E57DD">
      <w:pPr>
        <w:pStyle w:val="a3"/>
      </w:pPr>
      <w:r>
        <w:t xml:space="preserve">　　「看人要看後半段，浪子回頭金不換」。假如人家以前做錯，都不給人家機會，斷人的後路，這個叫苛薄。一直貶低他、否定他，很可能他會怎麼樣？狗急跳牆，破罐子破摔，他可能會自甘墮落，這可能是因為我們完全否定人造成的。所以光是一個信任人的眼神，跟否定人的眼神，給人的感受是天壤之別。所以看人可不可以積功累德？看人的這種態度、眼神，假如對人都是信任，光是看別人就給人家信心，積功累德。假如看人就是懷疑、否定：不行。那眼光掃過去讓人家都得內傷，這個叫造孽。我們修學的路上，改一個習慣都有反覆，所以用一個東西也有個習慣的過程，請大家多多包涵。所以人真正經歷過，修身非帝王將相所能為，將軍可以不怕死，你叫他不要喝酒，要他的命；叫他別發脾氣，他受不了，讓他改習氣不容易。改習氣就好像一層皮，這樣一層一層撕下來，都有這個痛苦的過程。但撕下來，身心就輕安自在了，不做習性的奴隸了。曾子講到夫子的行持，「見人一善而忘其百非，是夫子之易事也」。很容易可以轉變對別人的一個看法，不會形成成見，你真的改過了，他非常肯定、隨喜你。另外這個易事，很容易相處、很容易事奉，給人家如沐春風。假如我們處處對人都有看法、成見，無形當中就給對方壓力。</w:t>
      </w:r>
      <w:r>
        <w:t xml:space="preserve"> </w:t>
      </w:r>
    </w:p>
    <w:p w14:paraId="1F43702D" w14:textId="77777777" w:rsidR="008E57DD" w:rsidRDefault="008E57DD">
      <w:pPr>
        <w:pStyle w:val="a3"/>
      </w:pPr>
      <w:r>
        <w:lastRenderedPageBreak/>
        <w:t xml:space="preserve">　　第二個夫子的行持，「見人之善若己有之」，看到別人的優點，看到別人的貢獻，就像自己有一樣高興，就是隨喜讚歎，一絲一毫的嫉妒都沒有，還去宣揚，「道人善，即是善」。「是夫子之不爭也」，不會跟人家爭高下，不傲慢，都能隨時看到別人的優點，隨喜讚歎。其實現在團體當中、人與人當中，衝突為什麼這麼多？見不得人好、毀謗，沒有欣賞別人。第三，「聞善必躬親行之，然後道之，是夫子之能勞也」。聞到好的教誨善言，看到人家的善行必親自去落實實踐，然後再以過來人的身分，去指導他的學生來做到，每個教誨都是自己先落實。這個為了早一點利益學生，他自己是勇猛精進，這是能勞，自己不辭勞苦的用功，提升自己，是慈悲的動力、利益人的動力。那我們看到這一句，我們形成一個態度，覺得哪個教誨非常好，我們效法夫子，一定從我自己做起。</w:t>
      </w:r>
      <w:r>
        <w:t xml:space="preserve"> </w:t>
      </w:r>
    </w:p>
    <w:p w14:paraId="79333DFE" w14:textId="77777777" w:rsidR="008E57DD" w:rsidRDefault="008E57DD">
      <w:pPr>
        <w:pStyle w:val="a3"/>
      </w:pPr>
      <w:r>
        <w:t xml:space="preserve">　　比方我們要勸人不貪、不瞋、不痴，我們自己得要把貪瞋痴調伏。假如不這麼做，看起來是希望弘道，但有可能是障道。因為假如我們說不要貪，可是我們自己生活上的享受愈來愈看重，人家聽我們台上講一套，台下又不一樣，不只不能弘道，反而讓人家懷疑聖教，那就變謗法。所以我們在學校教書有一個好處，什麼好處？鞭策自己。比方說這個道理講出去，三十五個學生都聽到，我是班主任，我一個人看三十五個，他們是三十五個看我一個。比方說「凡出言，信為先」，老師說的，那大家就看：老師，你上次講的怎麼現在還沒做？那背後就流冷汗。所以在學校教書不是壓力，是幸福，為什麼？沒有後路可以走，只能勇往直前。不然你就誤了這些孩子，讓他對自己、對聖賢教誨沒有信心。所以任何事都是好事，一念之間用覺悟去看它、用責任去看它，都是好事情。</w:t>
      </w:r>
      <w:r>
        <w:t xml:space="preserve"> </w:t>
      </w:r>
    </w:p>
    <w:p w14:paraId="3DDE3CB3" w14:textId="77777777" w:rsidR="008E57DD" w:rsidRDefault="008E57DD">
      <w:pPr>
        <w:pStyle w:val="a3"/>
      </w:pPr>
      <w:r>
        <w:t xml:space="preserve">　　接著，仁德的表現，第二個是「耐性」，就像我們教育的「教」字，左邊兩個叉，下邊一個小孩；右邊一個手拿著樹枝。左邊是身教以身作則，父母、老師畫第一個叉，孩子潛移默化，效法學習，畫第二個叉，上行下效，身教；右邊手拿著樹枝，不厭其煩耳提面命，耐性。而坦白講，沒有耐性也談不上真心，真的東西不會改，會變的就是假的。所以有沒有真心，不是嘴巴講的，得看我們有沒有至死不渝、不改變對人的這分愛。大家都聽過「愛的真諦」這首歌？這首歌最重要的是最後一句，為什麼？最後一句拉得很長，叫「愛是永不止息」，永不止息要拉長一點，就代表長長久久才是真愛，不然叫虛情假意。早上結婚，下午就離婚了，那叫愛欲，那不是真愛。</w:t>
      </w:r>
      <w:r>
        <w:t xml:space="preserve"> </w:t>
      </w:r>
    </w:p>
    <w:p w14:paraId="11CB6996" w14:textId="77777777" w:rsidR="008E57DD" w:rsidRDefault="008E57DD">
      <w:pPr>
        <w:pStyle w:val="a3"/>
      </w:pPr>
      <w:r>
        <w:t xml:space="preserve">　　從哪裡看到夫子的耐性？夫子在《論語》裡展現的是，「學而不厭，誨人不倦」。在《禮記．學記》當中，有一個非常重要的教學法，叫「道而弗牽，強而弗抑，開而弗達」，這叫「和易以思」的教學法。引導他，不要讓他感覺，好像你硬拉著他的鼻子往前走，讓他感覺到引人入勝，他自自然然被吸引，而不是硬拉著他。「道而弗牽則和」，他接受得非常歡喜、和諧，沒有絲毫勉強，道而弗牽則和。強是鼓勵，鼓勵他，「強而弗抑」，抑是什麼？否定他、壓制他就不好了。應該不斷的鼓舞他的信心、善心，強而弗抑，他受到鼓舞愈學愈積極。「強而弗抑則易」，他學得很容易，不會痛苦，不會勉強。「開而弗達則思」，這個開是啟發他，但是達就是不一下子把所有的道理全部講完，把他的悟門給堵住了，這就有點變填鴨。你用啟發教學法，有些話點到為止，讓他很自然的去思考、去領悟，不要一直壓。一直壓他就會覺得：又來了，又要囉嗦，又要唱歌了。和易以思的教學法，開而弗達，他就會去思考、思惟。</w:t>
      </w:r>
      <w:r>
        <w:t xml:space="preserve"> </w:t>
      </w:r>
    </w:p>
    <w:p w14:paraId="439E48B4" w14:textId="77777777" w:rsidR="008E57DD" w:rsidRDefault="008E57DD">
      <w:pPr>
        <w:pStyle w:val="a3"/>
      </w:pPr>
      <w:r>
        <w:lastRenderedPageBreak/>
        <w:t xml:space="preserve">　　大家聽完《禮記．學記》這個教學法，真正要教育好一個學生要很大的耐性。這個教學法，我們讀到《了凡四訓》，尤其是袁了凡先生遇到雲谷禪師這一段，我們就想起師長老人家說的，以前出家人儒釋道都通，很有學問的好老師，所以才有一句成語叫「無事不登三寶殿」。社會大眾一有解不開的問題問誰？到三寶殿去問法師們。他們都是很有學問，還要通過國家考試才能拿到度牒，那個度牒的程度差不多是進士的程度。而且他們的心地清淨，世俗的這些欲望他們能放得下，清淨心生智慧。所以感覺到雲谷禪師是非常好的老師，他在短短跟了凡先生的互動當中，和易以思的教學法表演得淋漓盡致。比方說引導他，都用什麼引導？他最熟悉的句子叫共通語言。比方說您今天去跟一個親戚朋友聊傳統文化，他就從來沒有讀過《論語》，你就子曰、子曰一句接一句，他一個頭兩個大。比方說你這個朋友他是種田的，你就跟他講，要怎麼收穫就要怎麼栽，他說對對對。你就用他聽得懂的去跟他引導，他就很能產生共鳴，所以這個道而弗牽很重要。</w:t>
      </w:r>
      <w:r>
        <w:t xml:space="preserve"> </w:t>
      </w:r>
    </w:p>
    <w:p w14:paraId="2A57F77C" w14:textId="77777777" w:rsidR="008E57DD" w:rsidRDefault="008E57DD">
      <w:pPr>
        <w:pStyle w:val="a3"/>
      </w:pPr>
      <w:r>
        <w:t xml:space="preserve">　　這個因緣，就是了凡先生跟雲谷禪師對坐三天，他沒有起什麼妄念。所以雲谷禪師就問他，你怎麼都沒有妄念？他說我的命早就被人家算定了，幾十年來都沒改，我還有什麼好想。雲谷禪師哈哈笑：我本來以為你是豪傑，原來你只是凡夫。這個哈哈笑也會讓人家好奇，該笑的時候哈哈一笑：難道命可以改變嗎？您看這些對話很精彩。命可以改變嗎？雲谷禪師講「人未能無心」，這自私自利、自我的心放不下，「終為陰陽所縛」，所以他的命運就固定了。但很重要的，「積善之人」，很善良的人、積很厚功德的人，數就拘他不定。假如你是了凡先生聽到這句話，會怎麼樣？有希望了。這個叫強而弗抑，就隨著談話，他的信心、他的動力慢慢就被帶起來了。你們有沒有遇過？比方這個人很有修養，有一個人印堂發黑走進來，跟他講完半個小時之後，印堂發亮走出去，這就是教學法功夫很強。您看了凡先生幾十年就在那裡：命改不了。經過引導出去之後，馬上發願先做三千件善事，所以雲谷禪師教學的功力很強。那當然我們體會到了，就能善學善用。</w:t>
      </w:r>
      <w:r>
        <w:t xml:space="preserve"> </w:t>
      </w:r>
    </w:p>
    <w:p w14:paraId="0BBE1E93" w14:textId="77777777" w:rsidR="008E57DD" w:rsidRDefault="008E57DD">
      <w:pPr>
        <w:pStyle w:val="a3"/>
      </w:pPr>
      <w:r>
        <w:t xml:space="preserve">　　所以雲谷禪師告訴他，你這二十年來命運全部被人家算定，一絲一毫都沒有轉變，當然是凡夫。接著他好奇了，難道命運可以改變嗎？接著您看雲谷禪師講，「命由我做，福自己求，詩書所稱，的為明訓。」哪個讀書人沒讀《詩經》，沒讀《尚書》？全讀過了，都知道命由我做，福自己求。大家有沒有發現，這些書都讀過了，書還是書，他還是他。所以總在遇緣不同，他遇到雲谷禪師，把這一句更印象深刻：對，這個我都知道，原來我都沒有把它落實，是可以改變的。而且都是他最熟悉的。先講《詩》、《書》，再舉釋迦的教誨，其實這就讓我們了解到一個社會背景，以前的讀書人儒釋道都讀，教化我們二千多年。這裡又提到「我教典中」，我們佛門當中講到，「求富貴得富貴，求男女得男女，求長壽得長壽」，妄語是佛門的大戒，佛菩薩怎麼可能騙人？</w:t>
      </w:r>
      <w:r>
        <w:t xml:space="preserve"> </w:t>
      </w:r>
    </w:p>
    <w:p w14:paraId="17A7AEAB" w14:textId="77777777" w:rsidR="008E57DD" w:rsidRDefault="008E57DD">
      <w:pPr>
        <w:pStyle w:val="a3"/>
      </w:pPr>
      <w:r>
        <w:t xml:space="preserve">　　結果了凡先生聽了以後也很可貴，他馬上主動求教。有些人有懷疑悶在心裡，自己在那裡想、想也不講出來。他主動求教這叫「心有疑，隨札記，就人問，求確義」。其實這個對經典的誤解，已經在他心裡幾十年，他說孟子不是說嗎？「求則得之，是求在我者也。道德仁義我可以力求，功名富貴是身外的東西，怎麼求得到？」您看這個疑很久了。所以落實《弟子規》容不容易？心有疑，隨札記，雲谷禪師告訴他，孟子的話沒有錯，你自己解錯了。「汝不見六祖曰」，《六祖壇經》跟《金剛經》，這二千年的讀書人都讀了，《壇經》上面講「一切福田，不離方寸」，福田靠什麼？心耕。怎麼會福求不到？「從心而覓」，從根本的心地去下功夫，「感無不通」，一定求得到。「求在我，不獨得道德仁義，亦得功名富貴，內外雙得」，內外都求得到。「是求有益於得也」，你把這些道理都搞清楚，一定要從心地下功夫。「若不反躬內省」，你沒從心地反省，「徒向外馳求」，向外去攀求攀高官、攀有錢人。</w:t>
      </w:r>
      <w:r>
        <w:t xml:space="preserve"> </w:t>
      </w:r>
    </w:p>
    <w:p w14:paraId="16E4919E" w14:textId="77777777" w:rsidR="008E57DD" w:rsidRDefault="008E57DD">
      <w:pPr>
        <w:pStyle w:val="a3"/>
      </w:pPr>
      <w:r>
        <w:t xml:space="preserve">　　「則求之有道，而得之有命」，你是求不到的，你沒有從根本下手，徒勞無功。「內外雙失」，你都向外求，都是貪也沒德行，那向外求，又沒有積福，就不可能求得到。「公修公得，婆修婆得」，財布施才能得財富，法布施才能得聰明智慧，無畏布施才能得健康長壽，怎麼可能是在那裡拜神明就求得到的？要如理如法去求才求得到。把理給他講清楚，雲谷禪師就問他：你說說，孔先生算你的命終身是什麼樣的命運，你可不可以給我講一下？「余以實告」，了凡先生也是很實在的，一一告訴雲谷禪師，接著雲谷禪師這句話很重要，這叫開而弗達，啟發他，不是用道理填鴨給他。聽完以後，雲谷禪師問他一句話，你自己想想，你應該考上功名嗎？因為你剛剛說你的命中沒有功名，命中又沒兒子，那你可不可以反省你自己應該有功名嗎？應該有後代嗎？這麼一問，開而弗達。</w:t>
      </w:r>
      <w:r>
        <w:t xml:space="preserve"> </w:t>
      </w:r>
    </w:p>
    <w:p w14:paraId="59B3166A" w14:textId="77777777" w:rsidR="008E57DD" w:rsidRDefault="008E57DD">
      <w:pPr>
        <w:pStyle w:val="a3"/>
      </w:pPr>
      <w:r>
        <w:t xml:space="preserve">　　「余追省良久」，了凡先生沉澱、考慮了好長一段時間，接著自己說「不應該」。是他說的，他自己承認的！假如今天我們的朋友說，我的命中是怎樣怎樣，然後我們就跟他說，對，你這個人就苛薄，所以你沒有孩子。他接不接受？我有那麼嚴重嗎？你講了八分，他覺得自己只有五分，接下來的話就聽不下去了。可是你看雲谷禪師他看得清楚，讓他自己想，他自己講出來，他體會更深刻。你看，我們現在人家爸爸媽媽，父母或者一些善知識、長輩提醒我們的問題，你哪裡哪裡不好。我有這麼差嗎？沒那麼嚴重？還會不是很能接受。接著他整個沉澱下來，自己思考、反省，說不應該。科第中人看起來就有福報，我先天就福薄，又沒有積極積功累德，來培養自己的福，「兼不耐煩劇」，就很容易起情緒動怒。「不能容人」，肚量又不夠。我有點念不下去了，因為我好像就是這樣。「時或以才智蓋人」，這些心境跟行為變成都折自己的福，才智蓋人。「直心直行」，這就是講話不看場合，不體會人家的心境，啪就過去了，人家回去療傷三天。「輕言妄談」，動不動聊一些大道理，到底理對不對，就比較狂傲。「凡此皆薄福之相也」，所以我考不上功名。</w:t>
      </w:r>
      <w:r>
        <w:t xml:space="preserve"> </w:t>
      </w:r>
    </w:p>
    <w:p w14:paraId="466FCD4E" w14:textId="77777777" w:rsidR="008E57DD" w:rsidRDefault="008E57DD">
      <w:pPr>
        <w:pStyle w:val="a3"/>
      </w:pPr>
      <w:r>
        <w:t xml:space="preserve">　　接著又分析自己為什麼沒有孩子，「地之穢者多生物，水之清者常無魚」，他太愛乾淨，所有的螞蟻蟑螂全部殺光光，就是太愛乾淨可能會傷及生命。其實應該要了解生命都是有靈性的，誠心可以溝通的。你可以請牠們搬家，拿一些好吃的放在外面請牠們去吃，不要傷害。「萬類相感」，所有的生命都有靈性怎麼交感？「以誠以忠」，真誠，忠是什麼？你也盡力利益牠們，就會相交感。我們師長老人家當時候在澳洲，剛去的時候螞蟻一團一團的，真誠待牠們，後來互相不干擾。所以沒有孩子潔癖太嚴重。第二，「和氣能育萬物，余善怒」，脾氣太大「宜無子者二」。「愛為生生之本，忍為不育之根」，時時愛護人，為人設想，就像天地化育一樣讓很多的生命得以成長，但是這個忍就是殘忍，會傷及生命。我「矜惜名節，常不能捨己救人，宜無子者三」。「多言耗氣」，常常喜歡談很多話耗氣，「宜無子者四」。「喜飲鑠精」，喝酒喝到半夜，熬夜，「宜無子者五」。「好徹夜長坐」，這也是喜好，「不知葆元毓神」，傷及他的身體，「宜無子者六」。我想他的父母知道他有這些習慣也會擔心的，讓父母擔心也是折福不孝。他自己的問題所有都講出來，他自己承認。</w:t>
      </w:r>
      <w:r>
        <w:t xml:space="preserve"> </w:t>
      </w:r>
    </w:p>
    <w:p w14:paraId="4A23F949" w14:textId="77777777" w:rsidR="008E57DD" w:rsidRDefault="008E57DD">
      <w:pPr>
        <w:pStyle w:val="a3"/>
      </w:pPr>
      <w:r>
        <w:t xml:space="preserve">　　接著更鞏固他的正確觀念跟信心，當然了凡先生還有一句很可貴，「其餘過惡尚多，不能悉數」，我剛剛講的只是一部分，我還有很多。人命運怎麼改的？「改習為立命之基」，把壞習慣一改，命運接著改，不欺騙自己，承認自己的錯去改正。我相信，聽到他自己的自我反省、懺悔，雲谷禪師可能會感覺到：孺子可教也。所以大家不要看，好像這些互動都是理所當然，假如了凡先生沒有反省自己，這個緣可能就到此為止了。這些緣分都是水到渠成的發展，恭敬、真誠的心感召來的，一個人一反省自己，那個真誠就流露出來了。你們有沒有看過有一個人，在反省自己對父母的不孝，他在那裡流眼淚，我們在底下也流眼淚？誠心交感。</w:t>
      </w:r>
      <w:r>
        <w:t xml:space="preserve"> </w:t>
      </w:r>
    </w:p>
    <w:p w14:paraId="611F3817" w14:textId="77777777" w:rsidR="008E57DD" w:rsidRDefault="008E57DD">
      <w:pPr>
        <w:pStyle w:val="a3"/>
      </w:pPr>
      <w:r>
        <w:t xml:space="preserve">　　「雲谷曰：豈惟科第哉！」不是求科第而已，「世間享千金之產者，定是千金人物」，因為他有修那個福報；「享百金之產者，定是百金人物」。應餓死者，命中沒福最後要餓死的，那都是他自己沒有修福感召來的。因為「命由我做，福自己求」。所以上天都是循著這個自然，絕對不是上天有什麼意思。而且就像生孩子，「有百世之德者，定有百世子孫保之」，就像孔老夫子的後代；「有十世之德者，定有十世子孫保之」，像林則徐先生的後代，這個都是證明。「有三世二世之德者，定有三世二世子孫保之；其斬焉無後者」，就是絕後的，沒有孩子的，「德至薄也」，福報不夠。這個在歷史當中最典型的例子，五代十國，「竇燕山，有義方，教五子，名俱揚」。他本來命中無子，他的祖父一勸他，他聽話，積極斷惡修善，最後生了五個兒子，都非常有出息。他活到八十幾歲無疾而終，洗好澡，跟人家</w:t>
      </w:r>
      <w:r>
        <w:t>say good bye</w:t>
      </w:r>
      <w:r>
        <w:t>，就斷氣走了，沒有任何病苦，真好！「聖與賢，可馴致」，我們現在就積功累德，鐵定有這樣的福報。</w:t>
      </w:r>
      <w:r>
        <w:t xml:space="preserve"> </w:t>
      </w:r>
    </w:p>
    <w:p w14:paraId="05B7AAA4" w14:textId="77777777" w:rsidR="008E57DD" w:rsidRDefault="008E57DD">
      <w:pPr>
        <w:pStyle w:val="a3"/>
      </w:pPr>
      <w:r>
        <w:t xml:space="preserve">　　接著告訴他，你今天既然知道自己的非，趕快把不能考上功名、不能生子，這些壞的習慣盡情改刷，懺悔，然後發願把它改過來，記得要積德，記得肚量要大，記得對人要有愛心、要和氣，記得不要糟蹋自己的身體跟精神，就點了他所有的問題。然後「從前種種，譬如昨日死；從後種種，譬如今日生」。你們讀到這句話有沒有感覺充電？「此義理再生之身也。夫血肉之身，尚然有數；義理之身」，你從今天開始斷惡修善，循著聖人的教誨，你是義理之身，「豈不能格天」，一定可以改格，可以改變命運。「太甲曰」，《尚書》講「天作孽，猶可違；自作孽，不可活」。所以你這是今生的命運，只要你肯下功夫決定可以違、可以改。又說「詩云：永言配命，自求多福」。大家有沒有看這幾句話引經據典，強而弗抑，把他的信心，信為道元功德母，他的信心完全堅定，決定可以做得成。大家有沒有看到，了凡先生回去之後沒有懷疑。後面還講了很多，包含《易經》都出來了，「積善之家，必有餘慶」。而且具體，真的是好人做到底，送佛送到西，具體怎麼做？還給他功過格讓他怎麼操作，慈悲到了極處。自己看更精彩，今天回去好好讀這一段，這是好老師的榜樣，就像夫子一樣誨人不倦，所謂「慈悲為本，方便為門」。「道而弗牽，強而弗抑，</w:t>
      </w:r>
      <w:r>
        <w:t>開而弗達」，都是善巧方便，這是第二點耐性。</w:t>
      </w:r>
      <w:r>
        <w:t xml:space="preserve"> </w:t>
      </w:r>
    </w:p>
    <w:p w14:paraId="721A18B6" w14:textId="77777777" w:rsidR="008E57DD" w:rsidRDefault="008E57DD">
      <w:pPr>
        <w:pStyle w:val="a3"/>
      </w:pPr>
      <w:r>
        <w:t xml:space="preserve">　　第三點是「有教無類」，展現夫子的仁德，只要肯學的都盡心盡力教。在《論語》當中有講到，「自行束脩以上，吾未嘗無誨焉」，束脩就是拜師的禮物，在歷史當中的說法是十條乾肉。這個東西不是很昂貴，算是不怎麼貴重的禮品，就代表夫子重視的是什麼？拜師的恭敬，是那個禮，而不是說要送多好的東西。此禮不可廢，因為一分誠敬得一分利益，十分誠敬才能得十分利益，萬分誠敬得萬分利益。連個敬師的態度都沒有，這個緣就不具足了。所以只要是恭恭敬敬行過拜師之禮儀的，夫子一定盡心盡力教誨他。又有一句，《論語》當中「述而第七」的例子，剛好互鄉這個地方有一個孩子來求學，互鄉那個地方民風比較不好，感覺那個地方的老百姓很難教化。結果這個童子來向夫子求學，夫子的弟子就對夫子提出來說，那個地方的人根性非常惡劣，夫子，你教他很可能浪費時間、浪費精力。夫子的回答就強調：他今天來找我，就代表他想要提升，他很愛惜自己，我當然要回應他的，是幫助他提升自己。人家這麼潔身自愛，你怎麼還拒絕他？那我現在教導他，只能夠確定的是他現在想學、用心來學，至於他以後怎麼樣，這個不是我能夠控制，我只跟他好好珍惜當前的因緣就對了。很惜緣，哪怕他剛好就這幾天善根流露願意學，夫子都盡力教他</w:t>
      </w:r>
      <w:r>
        <w:t>。</w:t>
      </w:r>
      <w:r>
        <w:t xml:space="preserve"> </w:t>
      </w:r>
    </w:p>
    <w:p w14:paraId="6E32F4BA" w14:textId="77777777" w:rsidR="008E57DD" w:rsidRDefault="008E57DD">
      <w:pPr>
        <w:pStyle w:val="a3"/>
      </w:pPr>
      <w:r>
        <w:t xml:space="preserve">　　「述而第七」又有另外一句，讓我們去體會這個有教無類是什麼？和盤托出，毫無保留。夫子有一天對著弟子講，「二三子以我為隱乎？」可能看出學生心裡在想什麼，可能有學生想夫子教我們，有沒有留一手？這是起疑心。夫子看出來了，雖然學生沒有講，讓他這個疑心消除，他才能得利益。所以告訴弟子，你們覺得我還有留一手嗎？我決定沒有留一手，我全部都和盤托出告訴你們。其實夫子是弘道之人，他何嘗不希望他每一個弟子，馬上都有真實的學問來服務蒼生，怎麼可能會留一手？雖然夫子這麼講，還是有極少部分的學生疑心去不掉，比方有一個學生叫陳亢，不過雖然他有疑心，但是他這個疑心叫偏中正。疑心，心不妥偏了，可是因為他那個疑心，他懷疑夫子有藏一手，跑去問夫子的兒子孔鯉。所以這麼一對話，這一段對話讓人更理解聖人無私、平等。所以他是「偏中正」，他也有功德，他是偏中正的善行。</w:t>
      </w:r>
      <w:r>
        <w:t xml:space="preserve"> </w:t>
      </w:r>
    </w:p>
    <w:p w14:paraId="33E37217" w14:textId="77777777" w:rsidR="008E57DD" w:rsidRDefault="008E57DD">
      <w:pPr>
        <w:pStyle w:val="a3"/>
      </w:pPr>
      <w:r>
        <w:t xml:space="preserve">　　他就跑去問夫子的兒子，你的父親私底下有沒有教你東西？孔鯉說沒有，我們一起上課的，唯一有兩次，我剛好從庭院經過，父親把我找過來，「學詩乎？」你學詩了沒有？「不學詩，無以言」，詩是讓人溫柔敦厚，心地敦厚講話才不會傷人、才厚道，學詩才會講話。又有一次我從庭院經過，父親看到把我叫過來，</w:t>
      </w:r>
      <w:r>
        <w:t>「學禮乎？」「不學禮，無以立」，要懂得應對進退恭敬他人，不然很難跟人相處，很難在人群立足，要學禮。我聽完退而學禮，就這兩次。陳亢一想學詩、學禮，夫子在課程當中都有強調，所以沒有額外教他的兒子。所以我這麼一問三個收穫，學到了學詩的重要，學禮的重要，又學到君子沒有私心。沒有說對他的兒子特別好，「遠其子」，平等的愛護。這個例子給我們很好的啟示。</w:t>
      </w:r>
      <w:r>
        <w:t xml:space="preserve"> </w:t>
      </w:r>
    </w:p>
    <w:p w14:paraId="379CB333" w14:textId="77777777" w:rsidR="008E57DD" w:rsidRDefault="008E57DD">
      <w:pPr>
        <w:pStyle w:val="a3"/>
      </w:pPr>
      <w:r>
        <w:t xml:space="preserve">　　其實我讀到這一段，我的體會非常深刻。比方說我曾經受到盧叔叔的教誨，我們從這些長者身上，他栽培有責任弘揚聖教的晚輩，超過他的孩子，這個我是親身體會過來的，為什麼？他們胸懷是天下的蒼生。兒子不見得比其他發願有使命感的人受教，所以誰願意受教，傾囊相授。我們上一次去請教這位長者，一跟我們講，一講就是七個小時、八個小時，忘了上廁所。真的從白天講，講到晚上才發現整天都還沒有上廁所。我們帶著幾位同仁去向長者求教，這真的可謂是嘔心瀝血。所以這點是有教無類，夫子的精神如此，我們從像師長、像親近的這些善知識身上，都能體會得到。</w:t>
      </w:r>
      <w:r>
        <w:t xml:space="preserve"> </w:t>
      </w:r>
    </w:p>
    <w:p w14:paraId="11937303" w14:textId="77777777" w:rsidR="008E57DD" w:rsidRDefault="008E57DD">
      <w:pPr>
        <w:pStyle w:val="a3"/>
      </w:pPr>
      <w:r>
        <w:t xml:space="preserve">　　我也曾經跟大家分享過，師長有一次，在人民大會堂捐款給兒基會，不小的一筆款項，希望在各個社區都播放倫理道德的這些教誨。當時候這個捐款儀式結束，我們在蒙古廳吃飯，我印象很深蒙古廳非常的大，吃飯的桌子好長。老人家坐在中間講中華文化，一開始各講各的話，有的是記者，有的是教授，都是有頭有臉，都是社會當中很有地位的人。老人家娓娓道來，把傳統文化介紹，沒多久，很奇妙，每個人都不講話，全部望著老人家，聽他講。老人家那一分利人的心感動第一次見面的人。好，第三點有教無類，甚至抓住任何的機會，那蒙古廳那麼大，講話很耗氣，寧可自己耗氣，也要抓住每個人能聞聖教的機緣。</w:t>
      </w:r>
      <w:r>
        <w:t xml:space="preserve"> </w:t>
      </w:r>
    </w:p>
    <w:p w14:paraId="60AFF881" w14:textId="77777777" w:rsidR="008E57DD" w:rsidRDefault="008E57DD">
      <w:pPr>
        <w:pStyle w:val="a3"/>
      </w:pPr>
      <w:r>
        <w:t xml:space="preserve">　　第四點「胸懷天下的蒼生」。我們看夫子在「禮運大同篇：大道之行也，天下為公，選賢與能，講信修睦。」夫子一生不就是往這個目標去努力嗎？跟學生談論到學生的志向，有一次讓子路、顏回分享一下他們的志向。子路說我真的富貴，或者我自己擁有些用品，「願車馬衣輕裘，與朋友共」，我的車馬、我的皮衣，我很好的衣服，任何朋友需要我統統借給他用，把我的用髒、用壞，我都不會惋惜。我的就是大家的，大家的還是大家的，應該是這個邏輯！我們假如說我的就是你的，你的就是我的，這樣人家會擔心。我的就是你的，你的還是你的，嚴以律己，不能去要求別人。我們這麼做，是因為覺得道義，是一個人應該有的態度，我們覺得是這樣，不要求別人要這樣做。接著顏回講，「願無伐善，無施勞」，不伐善就是自己奉獻的不會去提、不會去邀功，甚至可以把功勞讓給眾人、讓給領導。這是重要幹部應該有的胸懷，就像一個國家的大夫，無施勞，就是對老百姓要設身處地，他在農忙的時候，你還把他拉來做公共建設，他誤了農時，以後就沒飯吃會餓死的。這是一個國君應該有的胸懷，體恤。這是顏回講出來的志向。</w:t>
      </w:r>
      <w:r>
        <w:t xml:space="preserve"> </w:t>
      </w:r>
    </w:p>
    <w:p w14:paraId="59DD5277" w14:textId="77777777" w:rsidR="008E57DD" w:rsidRDefault="008E57DD">
      <w:pPr>
        <w:pStyle w:val="a3"/>
      </w:pPr>
      <w:r>
        <w:t xml:space="preserve">　　子路就請問了夫子的志向，「老者安之，朋友信之，少者懷之」，這三句話。假如我們的社會現在往這個方向，很多問題會慢慢解決。要讓老人、父母安心，生活安適，很多老人問題慢慢可以克服。朋友信之，人與人假如講信義，好多衝突問題都沒有了，包含什麼？夫妻、兄弟都要講，就沒有這些家庭問題。少者懷之，好好培養下一代，民族國家才有前途，現在全世界青少年犯罪率愈來愈高，現在全世界都在思考，怎麼來改善這個問題。所以夫子教育的智慧，對我們這個時代太關鍵，這是講到胸懷天下的蒼生。甚至於我們都感覺，哪怕夫子的一個嘆息，都是為了喚醒迷惑的人，那個感嘆把我們的羞恥心給喚醒。比方夫子講「已矣乎！吾未見能見其過而內自訟者也。」已矣乎是感嘆、嘆息，我們當學生的假如讓夫子常常嘆息，我們是有罪過的。人的善根、人的福德從哪裡培養？孝親尊師。我們自己讓師長常常搖頭、擔憂，這是不妥當的。夫子感嘆，假如夫子就在我們面前感嘆，我們真的慚愧得要磕頭懺悔，這個才能真心來孝敬自己的夫子。</w:t>
      </w:r>
      <w:r>
        <w:t xml:space="preserve"> </w:t>
      </w:r>
    </w:p>
    <w:p w14:paraId="1AB184C3" w14:textId="77777777" w:rsidR="008E57DD" w:rsidRDefault="008E57DD">
      <w:pPr>
        <w:pStyle w:val="a3"/>
      </w:pPr>
      <w:r>
        <w:t xml:space="preserve">　　夫子講，我沒有見到能見自己的過，見過就要知過，內自訟，這訟就是能夠指正自己、反省自己，這叫什麼？悔過，不只知道，懺悔。很多人說我知道，但是您可以感覺到，他還沒有能懺悔自己。我這些過失真的傷了自己、真的傷了很多人，他體會還沒那麼深。所以我們看真正發自內心懺悔的人，會後悔、會流眼淚，那是很自然的。但悔過不是哭一哭，過就改了，還要真下功夫百折不撓，把它調伏，改過。夫子講到，見其過是知過，內自訟是悔過，還沒到改過。所以能見到能悔過的，就已經非常非常難。那代表假如夫子對我們這麼講，那很可能我們的表現，根本就是糟蹋了夫子的教誨，都沒有老實、聽話、真去幹。其實善知識、夫子的心裡面明不明白？當然他是修學的過來人，他自己當然明白。所以人真正改過了，就早一天不要讓父母再操心，不要讓師長再操心，不要讓自己的領導再操心。所以這個感嘆是千古之嘆，我們希望不要讓孔老夫子白嘆。我們做一個真改過的人，「過則勿憚改」。</w:t>
      </w:r>
      <w:r>
        <w:t xml:space="preserve"> </w:t>
      </w:r>
    </w:p>
    <w:p w14:paraId="273EE50A" w14:textId="77777777" w:rsidR="008E57DD" w:rsidRDefault="008E57DD">
      <w:pPr>
        <w:pStyle w:val="a3"/>
      </w:pPr>
      <w:r>
        <w:t xml:space="preserve">　　夫子還有感嘆，「已矣乎！吾未見好德如好色者也。」好像很難看到，好學的積極度超過好女色的積極度。我記得我們剛到海口，剛好舉辦課程，上課那一天，海口三亞舉辦全世界選美比賽。然後就有些當地的學長們就開始掙扎：是要去聽課，還是看選美？那一天也很巧剛好遇到。夫子這一句，未見好德如好色者也。夫子又提醒我們，「飲食男女，人之大欲存焉」，這些男女的欲望要窒欲、要節制，不能放縱，還有包含吃東西的欲望要節制。我們看人這個三寸之舌不節制，把整個地球都快吃垮了，這些都是重要的提醒。其實坦白講人真的改過，智慧靈性一提升，欲望自然下降，那個不是勉強的。所以只要真下決心，慢慢下功夫都能瓜熟蒂落，水到渠成。為什麼？因為那些習氣不覺本無，本來沒有這些東西，一定可以去掉。一個小孩子哪有這些欲望？那是本來沒有的，一定可以放下。本覺本有，明德本善本有，一定可以恢復，「寬為限，緊用功；工夫到，滯塞通」。這是提到幾句夫子的感嘆！</w:t>
      </w:r>
      <w:r>
        <w:t xml:space="preserve"> </w:t>
      </w:r>
    </w:p>
    <w:p w14:paraId="32E56CF4" w14:textId="77777777" w:rsidR="008E57DD" w:rsidRDefault="008E57DD">
      <w:pPr>
        <w:pStyle w:val="a3"/>
      </w:pPr>
      <w:r>
        <w:t xml:space="preserve">　　我忽然想到我們師長有一句感嘆，師長說假如中華文化斷在我們的手上，我們對不起祖先、對不起聖賢。老人家這個感嘆我們聽了之後，無地自容、很慚愧，羞恥心被老人家這個感嘆給喚醒。所以夫子也好，師長這些以天下蒼生為懷的聖哲人，他們連感嘆都是一種悲心的流露來啟發我們。就好像今天你的父親，他恨鐵不成鋼，苦口婆心跟你講那麼久你不聽，他給你呵斥。你也要體會父親呵斥你，他還傷了自己的身體，就是要把你給喚醒，你得要珍惜自己父親的苦心才好。假如連父母的苦心都不珍惜，福報遲早要折光，他沒有福的本。「父母者，人子之本源也」。你不體恤父母，不孝父母，做人的本跟源頭都沒有了。</w:t>
      </w:r>
      <w:r>
        <w:t xml:space="preserve"> </w:t>
      </w:r>
    </w:p>
    <w:p w14:paraId="26918896" w14:textId="77777777" w:rsidR="008E57DD" w:rsidRDefault="008E57DD">
      <w:pPr>
        <w:pStyle w:val="a3"/>
      </w:pPr>
      <w:r>
        <w:t xml:space="preserve">　　我們接著孔子為師的風範第三個重點，「勇氣」。「智仁勇」，勇是三達德之一，勇氣首先第一個改過。夫子強調「過則勿憚改」，憚就是不要擔心、不要害怕，要勇於改過。我們看《三字經》當中講，「昔仲尼，師項橐，古聖賢，尚勤學」，夫子是聖賢人，遇到一個孩子講的是他不懂的，他向他請教，這需不需要勇氣？有時候我們年紀大、地位高了不恥下問。下是謙虛的意思，下是縱使自己的地位很高、年齡很高，但是求真理的心非常切，遇到年輕人只要他懂的道是我不懂的，非常恭敬謙卑請教他，沒有一點障礙。所以「師說」裡面講，「道之所存，師之所存」、「聞道有先後，術業有專攻」。只要他懂的東西我們不懂，我們願意學，都要非常恭敬的去求教。當這個孩子給我們回饋的，是我們不足的，我們馬上承認、馬上去改過，這就是在改過當中展現出勇氣。</w:t>
      </w:r>
      <w:r>
        <w:t xml:space="preserve"> </w:t>
      </w:r>
    </w:p>
    <w:p w14:paraId="3831A1F5" w14:textId="77777777" w:rsidR="008E57DD" w:rsidRDefault="008E57DD">
      <w:pPr>
        <w:pStyle w:val="a3"/>
      </w:pPr>
      <w:r>
        <w:t xml:space="preserve">　　而且坦白講，改一個過也不是容易事。我們看很多讀書人，改一個脾氣改了二十年，下了二十年功夫。所以「古人學問無遺力，少壯工夫老始成；紙上得來終覺淺，絕知此事要躬行」。要對治脾氣也得下很多大的功夫，甚至得要愈挫愈勇：我提醒自己別生氣，又來了。所以我們從事教育工作，自我教育、自我觀照很重要，要觀照什麼？脾氣從何而來，擒賊要先擒王。賊王在哪裡？瞋恨往往跟貪求有關，貪不到就生氣。人假如不貪、不好面子就不會生氣、就不會惱羞成怒。人要生氣的時候，只要很冷靜觀照自己的心念，一定可以把生氣的根本找到。斬草不除根，春風吹又生。還要提醒自己，發了脾氣以後很難收拾，發完脾氣五年交情的朋友，從此不見面，損失可大了。發了一次脾氣，在團體當中的威信都沒有了；或者是以後要配合工作，就很困難。所以忍得一時之氣，免得百日之憂。「一切法得成於忍」，忍不住自己的修行沒了，人與人這個信任、和諧也沒了，障礙自己又障礙別人，不行。</w:t>
      </w:r>
      <w:r>
        <w:t xml:space="preserve"> </w:t>
      </w:r>
    </w:p>
    <w:p w14:paraId="631F0812" w14:textId="77777777" w:rsidR="008E57DD" w:rsidRDefault="008E57DD">
      <w:pPr>
        <w:pStyle w:val="a3"/>
      </w:pPr>
      <w:r>
        <w:t xml:space="preserve">　　這個部分我們在第七個大項，「自我教育的重要性」，再來談，我們下一節課再來談，我們今天先把第六大項，「向夫子學習」告一個段落。所以有過錯是正常的，哪有人說一聽聞經典，馬上變成聖賢人，歷史當中沒有。其中有一位聖哲人最特別，六祖惠能大師他就聽五祖講半部《金剛經》，一講他馬上放下執著、放下分別，他就徹悟，那是萬分誠敬。一聽馬上隨文入觀，馬上轉變自己，馬上依教奉行，馬上變成聖人。包含六祖大師他的肉身舍利，現在都還在。</w:t>
      </w:r>
      <w:r>
        <w:t xml:space="preserve"> </w:t>
      </w:r>
    </w:p>
    <w:p w14:paraId="38859319" w14:textId="77777777" w:rsidR="008E57DD" w:rsidRDefault="008E57DD">
      <w:pPr>
        <w:pStyle w:val="a3"/>
      </w:pPr>
      <w:r>
        <w:t xml:space="preserve">　　這個勇氣表現的第二個重點，第一是改過，第二是承擔，所以叫勇於承擔。「人生自古誰無死，留取丹心照汗青」。我們提到這裡，也非常感恩我們中國主席，他在二Ｏ一三年中央黨校春節開學典禮，就勸勉大家，要有「人生自古誰無死，留取丹心照汗青」的奉獻精神；包含「鞠躬盡瘁，死而後已」這種精神。我們要有「位卑未敢忘憂國」，我們雖然是老百姓，我們也時時關心著國家民族的發展。期許從政的人要效法范仲淹，「先天下之憂而憂，後天下之樂而樂」，這種胸懷。還有要「苟利國家生死以，豈因禍福避趨之」，報國情操，這是離我們很近的清朝林則徐先生的風範。我們感覺國家民族將興，必有禎祥，從我們國家的領導者有這分承擔，我們老百姓也要有這個承擔。尤其我們已經聞聖教，又願意深入學習，「為往聖繼絕學」，就是我們共同的責任跟使命了。</w:t>
      </w:r>
      <w:r>
        <w:t xml:space="preserve"> </w:t>
      </w:r>
    </w:p>
    <w:p w14:paraId="776909E2" w14:textId="77777777" w:rsidR="008E57DD" w:rsidRDefault="008E57DD">
      <w:pPr>
        <w:pStyle w:val="a3"/>
      </w:pPr>
      <w:r>
        <w:t xml:space="preserve">　　而夫子在《論語》當中有說到，夫子遇到生命危難的時候，他都毫無畏懼，因為夫子知天命，中華文化的道統要透過我傳承下去，任何人都傷不了我，有這個承擔。所以經文裡面講，「天之未喪斯文也」，這個文就是文化的道統，「匡人其如予何」，匡人不可能傷得了我。所以諸位學長們，我們有這個擔當發這個願，短命都會變長壽。確實改造命運從哪裡開始？拓寬心量，要以天下為己任，命運就改變。</w:t>
      </w:r>
      <w:r>
        <w:t xml:space="preserve"> </w:t>
      </w:r>
    </w:p>
    <w:p w14:paraId="13AD2135" w14:textId="77777777" w:rsidR="008E57DD" w:rsidRDefault="008E57DD">
      <w:pPr>
        <w:pStyle w:val="a3"/>
      </w:pPr>
      <w:r>
        <w:t xml:space="preserve">　　勇氣第三點，就是表現在立志。很多人我這一生吃得飽就好，平安就好。志要發得大，所以「虛空非大，心王為大；金剛非堅，願力最堅」。人的心量、心願要像虛空一樣大，要比金剛石更堅定、不改變。好像是明朝的王陽明先生說的，「志不立，天下無可成之事」，不立志任何事做不成。所以一個人要有成就，要發勇猛心，立決定的志向，在這個行道的過程不顧生死，這要有勇氣，死都不怕，就怕念頭不對，就怕言行錯誤。不計成敗就是習氣伏不住、現前了沒關係，不怕念起，只怕覺遲，趕快再轉成正念。不要說一個念頭不對：我又這樣，我不行了，我太差勁了，我趴下去了。妄念接著一個妄念，念頭不對，「聖與賢，可馴致」，不就回來了嗎？聖狂之分在一念之間。所以不顧生死，死都不怕，就怕念頭不對，要有這種勇猛。而夫子期許學生在「雍也第六」，告訴子夏，「汝為君子儒，無為小人儒」，小人儒就是學了傳統文化，去謀個一官半職溫飽，這小人儒。真正的儒要怎麼樣？修身、齊家、治國、平天下，要有這樣的志向。</w:t>
      </w:r>
      <w:r>
        <w:t xml:space="preserve"> </w:t>
      </w:r>
    </w:p>
    <w:p w14:paraId="73DFBCB3" w14:textId="77777777" w:rsidR="008E57DD" w:rsidRDefault="008E57DD">
      <w:pPr>
        <w:pStyle w:val="a3"/>
      </w:pPr>
      <w:r>
        <w:t xml:space="preserve">　　第四，勇氣表現在哪？教學相長，「學然後知不足，教然後知困。知不足，然後能自反也；知困，然後能自強也。」我們從事教育工作，敢反省自己的不足，敢向學生認錯，這個也要有勇氣。假如我們不敢承認自己不足，不懂的還亂講，這誤人子弟。「知之為知之，不知為不知，是知也」。我記得我自己在小學任教，有一次自己失信，我就一個慣性，開始解釋找藉口，我看底下的學生那個表情，就是快聽不下去了。我一看心裡也很難受，在那裡掙扎，最後提起勇氣深深一鞠躬：這件事老師失信了，老師錯了。給他們鞠躬，當我把頭抬起來，反而學生的眼睛發亮：老師也道歉，也會「過能改，歸於無」，承認。其實隨順習氣自己很痛苦，別人聽不下去、看不下去；反而自己提起勇氣來道歉，自己愛自己，不隨順習氣，別人也得利。</w:t>
      </w:r>
      <w:r>
        <w:t xml:space="preserve"> </w:t>
      </w:r>
    </w:p>
    <w:p w14:paraId="6957260C" w14:textId="77777777" w:rsidR="008E57DD" w:rsidRDefault="008E57DD">
      <w:pPr>
        <w:pStyle w:val="a3"/>
      </w:pPr>
      <w:r>
        <w:t xml:space="preserve">　　有一次，孔子剛好到了武城這個地方，因為他的學生子游在那裡當縣長。夫子到了武城聽到琴瑟在彈《詩經》的樂曲，那一定非常優美，攝受人心。夫子一聽很高興，笑著說「割雞焉用牛刀」，割雞幹嘛拿牛刀來割？翻作白話文叫小題大做。結果子游聽到夫子這麼講，就對夫子說，夫子，以前我聽您的教誨說，君子，領導者他學道，就是學禮樂的教化，則愛人，他就更懂得去愛護百姓；小人學道，這個小人是指平民百姓，他就懂得服從國家的命令，很善良，是您教我的，所以我現在用禮樂來教百姓。您老人家怎麼說割雞焉用牛刀？孔子聽完馬上說，同學們、同學們，子游講得對，我剛剛那是開玩笑話，我講錯了。馬上給學生道歉。但是事實上坦白講，夫子是太高興了，看到學生真的落實禮樂教化，很欣慰。這是勇氣第四點教學相長。</w:t>
      </w:r>
      <w:r>
        <w:t xml:space="preserve"> </w:t>
      </w:r>
    </w:p>
    <w:p w14:paraId="4F5B807C" w14:textId="77777777" w:rsidR="008E57DD" w:rsidRDefault="008E57DD">
      <w:pPr>
        <w:pStyle w:val="a3"/>
      </w:pPr>
      <w:r>
        <w:t xml:space="preserve">　　我們再看，向夫子學習還有第四個大項，夫子的行儀，夫子的威儀非常好。一個為師者一舉一動、一言一行中規中矩，學生一看那個恭敬心就起來了。今天假如一個學校老師，站在台上，穿短褲、穿拖鞋，你看學生在底下聽課會不會很恭敬？所以「自重而後人重」，人的衣裝就是一種威儀的展現。在《論語》當中有講到，夫子「溫而厲，威而不猛，恭而安」。溫和，但是也不失威嚴，溫而厲。威而不猛，雖然很有威嚴，猛就是好像會給人壓迫。恭而安，一般人溫和，可能就比較沒有嚴肅的這種攝受力，然後太威猛了，就可能會給人壓力，夫子威但是不猛，恭敬對人非常的客氣、尊重，但是身心非常的柔和、安詳。其實他那個恭敬是完全發自內心的，性德流露，那他身心當然都是非常安詳。我們一開始學要恭敬別人，就要裝一下，比方今天做接待，接待十幾個人鞠躬。然後接待完客人回去：讓我躺一個小時，身體有點僵硬。其實這都是從內在的真心自然而然流露的，都是中道，恭而安，威而不猛。</w:t>
      </w:r>
      <w:r>
        <w:t xml:space="preserve"> </w:t>
      </w:r>
    </w:p>
    <w:p w14:paraId="045D04FE" w14:textId="77777777" w:rsidR="008E57DD" w:rsidRDefault="008E57DD">
      <w:pPr>
        <w:pStyle w:val="a3"/>
      </w:pPr>
      <w:r>
        <w:t xml:space="preserve">　　另外又有弟子講，「君子有三變」，這就是講夫子。他們覺得夫子有三變，「望之儼然」，遠遠看到夫子他非常有威嚴。「即之也溫」，親近他的時候覺得好親切。「聽其言也厲」，夫子一講話震攝他們的心靈，句句都是義正言辭，所以說君子有三變。其實君子沒變，沒變在哪？真心對他們的護念、愛護，流露出來的威儀，所以叫「誠於中，形於外」。所以夫子這些行儀，也很值得我們去體會，從心地上去效法夫子的德行。</w:t>
      </w:r>
      <w:r>
        <w:t xml:space="preserve"> </w:t>
      </w:r>
    </w:p>
    <w:p w14:paraId="7F9545FB" w14:textId="77777777" w:rsidR="008E57DD" w:rsidRDefault="008E57DD">
      <w:pPr>
        <w:pStyle w:val="a3"/>
      </w:pPr>
      <w:r>
        <w:t xml:space="preserve">　　好，今天就跟大家交流到這裡，我們下一次再講第七個，「自我教育的重要性」，最後一節課把它講完，我們再回到《群書治要３６０》的句子。好，謝謝大家。　　</w:t>
      </w:r>
    </w:p>
    <w:sectPr w:rsidR="008E57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C8551" w14:textId="77777777" w:rsidR="008E57DD" w:rsidRDefault="008E57DD" w:rsidP="00473635">
      <w:r>
        <w:separator/>
      </w:r>
    </w:p>
  </w:endnote>
  <w:endnote w:type="continuationSeparator" w:id="0">
    <w:p w14:paraId="09EAD09E" w14:textId="77777777" w:rsidR="008E57DD" w:rsidRDefault="008E57DD" w:rsidP="00473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815F2" w14:textId="77777777" w:rsidR="008E57DD" w:rsidRDefault="008E57DD" w:rsidP="00473635">
      <w:r>
        <w:separator/>
      </w:r>
    </w:p>
  </w:footnote>
  <w:footnote w:type="continuationSeparator" w:id="0">
    <w:p w14:paraId="504B4CC9" w14:textId="77777777" w:rsidR="008E57DD" w:rsidRDefault="008E57DD" w:rsidP="00473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35"/>
    <w:rsid w:val="00473635"/>
    <w:rsid w:val="007931EE"/>
    <w:rsid w:val="008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94D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6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6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6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6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11824</Characters>
  <Application>Microsoft Office Word</Application>
  <DocSecurity>0</DocSecurity>
  <Lines>98</Lines>
  <Paragraphs>27</Paragraphs>
  <ScaleCrop>false</ScaleCrop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