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C165" w14:textId="77777777" w:rsidR="001F57B7" w:rsidRDefault="001F57B7">
      <w:r>
        <w:t xml:space="preserve">《群書治要３６Ｏ》學習分享　　蔡禮旭老師主講　　（第一四二集）　　</w:t>
      </w:r>
      <w:r>
        <w:t>2013/11/2</w:t>
      </w:r>
      <w:r>
        <w:t xml:space="preserve">　　馬來西亞中華文化教育中心　　檔名：</w:t>
      </w:r>
      <w:r>
        <w:t xml:space="preserve">55-057-0142 </w:t>
      </w:r>
    </w:p>
    <w:p w14:paraId="4E78194E" w14:textId="77777777" w:rsidR="001F57B7" w:rsidRDefault="001F57B7">
      <w:pPr>
        <w:pStyle w:val="a3"/>
      </w:pPr>
      <w:r>
        <w:t xml:space="preserve">　　尊敬的諸位長輩、諸位學長，大家下午好。</w:t>
      </w:r>
      <w:r>
        <w:t xml:space="preserve"> </w:t>
      </w:r>
    </w:p>
    <w:p w14:paraId="706FA877" w14:textId="77777777" w:rsidR="001F57B7" w:rsidRDefault="001F57B7">
      <w:pPr>
        <w:pStyle w:val="a3"/>
      </w:pPr>
      <w:r>
        <w:t xml:space="preserve">　　接著繼續談我們在應對事情、做事情，應掌握的一些原則，比方在講到做事情要循序漸進，不可操之過急。事情，我們說道法自然，繩鋸木斷、簷滴石穿、水到渠成、瓜熟蒂落。不然我們假如做事的原則沒有掌握，有時候都瞎著急，自己一著急，心都不定，對事一點幫助都沒有。而事物它的整個發展，必然有它的軌跡可循，所以「天下之勢，以漸而成；天下之事，以積而固」。很多形勢我們要判斷清楚、要掌握好，而且形勢好的時候，更重要的要有人才出來，所謂教化一方，利益一方，都要有正知正見的人才。但人才非一朝一夕可以培養出來，所以對於天下的形勢，我們可以感受到整個中華文化的復興，在整個中國領導人的帶動之下是必然之勢。但我們要了解人才難得，首先自己要期許自己，要好好下功夫、好好提升，機緣成熟為國家民族所用。</w:t>
      </w:r>
      <w:r>
        <w:t xml:space="preserve"> </w:t>
      </w:r>
    </w:p>
    <w:p w14:paraId="069EC2FD" w14:textId="77777777" w:rsidR="001F57B7" w:rsidRDefault="001F57B7">
      <w:pPr>
        <w:pStyle w:val="a3"/>
      </w:pPr>
      <w:r>
        <w:t xml:space="preserve">　　而以學問來講，那得要厚積薄發，我們自己不好好實修，到時候真的機會來了，孟子講「富貴不能淫，貧賤不能移，威武不能屈」。假如面對一些誘惑敵不住，本來是要利益天下、復興文化，最後自己變成負面教材，那就情何以堪！所以「自天子以至於庶人，壹是皆以修身為本」。而我們剛好談到求學問方面，在之前我們有以夫子為榜樣，談了為學、談了如何做一位老師，在這裡就不再多談。就幾個點跟大家再交流一下，在求學問當中，不在於我們學了多久，得的真實利益，在一分誠敬得一分利益，十分誠敬得十分利益，都要從誠敬心當中下功夫。而儒家的學問、中國傳統文化的學問，很強調篤行，「博學、審問、慎思、明辨」，這是屬於學問，加上「篤行」，這才是真實的智慧，要解行相應，自己的境界往上升才有智慧。</w:t>
      </w:r>
      <w:r>
        <w:t xml:space="preserve"> </w:t>
      </w:r>
    </w:p>
    <w:p w14:paraId="13AB0ACD" w14:textId="77777777" w:rsidR="001F57B7" w:rsidRDefault="001F57B7">
      <w:pPr>
        <w:pStyle w:val="a3"/>
      </w:pPr>
      <w:r>
        <w:t xml:space="preserve">　　有一段格言講到，「為學為教，用力於講讀一二，加功於行者八九」。不管是求學還是從事教育的工作，把精神力量用在講課或者讀書、聽課上一二。把主要的功夫放在哪？放在力行上八九。有一句詩提到，「古人學問無遺力，少壯工夫老始成」，少壯就開始接觸這些經典。「紙上得來終覺淺，絕知此事要躬行」，等於是一句要落實，都要下很大的功夫。之前有跟大家提過，明朝有一個薛文清公，他就講到二十年來對治一個脾氣「怒」字，都感覺還沒有調伏盡，以此知克己不容易。要真正把這個瞋怒心完全調伏，那時時刻刻不可以放鬆，所以加功於行者八九。還有求學問要有恆心，不能間斷，就好像鑽木取火，鑽木取火鑽了兩分鐘手酸，休息三十秒，三十秒後再鑽，它又涼了，火還沒出來。火好像智慧一樣，未出來已經休息了好幾次，很難真正鑽出火來，所以要用功不間斷，絲毫不可懈怠。甚至於古人的用功，連作夢都不敢懈怠，夢裡面有做得不好的行為，醒過來還要懺悔。這是跟大家提到循序漸進的重要。</w:t>
      </w:r>
      <w:r>
        <w:t xml:space="preserve"> </w:t>
      </w:r>
    </w:p>
    <w:p w14:paraId="23CA185E" w14:textId="77777777" w:rsidR="001F57B7" w:rsidRDefault="001F57B7">
      <w:pPr>
        <w:pStyle w:val="a3"/>
      </w:pPr>
      <w:r>
        <w:t xml:space="preserve">　　再來，在面對事情要「度德量力，審勢擇人」。我們說量力而為，我們自己的德能還有包含做這件事情，所應該具備的能力具不具足？所謂「事非宜，勿輕諾；苟輕諾，進退錯」。事實上當我們這麼仔細去衡量而拒絕，反而會贏得對方的信任。因為對方會覺得我們做事是非常慎重，不會輕易答應。但是答應了再怎麼難都要去做到，這是古人做事他很守信諾。他很慎重評估，不輕易答應，答應了拋頭顱、灑熱血他都要做到。而審勢當中有些形勢還沒有形成，不可以強求，比方說雖然是好事，法律還</w:t>
      </w:r>
      <w:r>
        <w:lastRenderedPageBreak/>
        <w:t>沒有同意，這個時候你硬做，最後落個違反國家規定，那好事的流弊就很大，這個審勢很重要。這也延伸出來，另外一個格言說到，「做事必先審其害，後計其利」。我們看事情要方方面面，不能只看到它的利益，可能會產生的負面影響也要想得到。古人考慮事情都會強調，「不論現行而論流弊，不論一時而論久遠，不論一身而論天下」。比方我們學傳統文化，做的事情跟法律不相應，最後人家會說學傳統文化的都不守法，這個流弊就非常大。有些地方還沒有拿到批文，就開始辦課程，這都是很不妥當，要名正言順為妥，做好事不可心急，要很冷靜。</w:t>
      </w:r>
      <w:r>
        <w:t xml:space="preserve"> </w:t>
      </w:r>
    </w:p>
    <w:p w14:paraId="1B1582FA" w14:textId="77777777" w:rsidR="001F57B7" w:rsidRDefault="001F57B7">
      <w:pPr>
        <w:pStyle w:val="a3"/>
      </w:pPr>
      <w:r>
        <w:t xml:space="preserve">　　《了凡四訓》當中有講到，呂洞賓跟漢鍾離學習，教他點石成金，一點那石頭就變金子，馬上就可以去救濟人，好不好？「先審其害」。呂洞賓很冷靜的問，那請問這個金子會不會再變回石頭？他說五百年後會變回來。呂洞賓說那我不是害了五百年以後的人？這麼做還是不妥當。漢鍾離說修仙要積三千善事，你這一念三千善事滿了。因為他連五百年後的人都為他設想，這一念心量非常廣大。就像我們現在從事傳統文化的弘揚，我們這一、二百年來傳統文化被忽略，等於是再一個興起的時節因緣。有一句格言講到，「以慎重之行利生，則道風日遠」。夫子影響我們二千五百多年，夫子在世的時候他有七十二賢、三千弟子，他要革命不難，他為什麼不做？會有流弊的問題。所以我們現在審時度勢，整個文化的復興可不是二年、三年就成就了。所謂十年樹木，百年樹人，要培養一個人都要幾十年的功夫，現在是整個中華文化能夠再度復興起來，這沒有三、五代的人怎麼做得了！而且欲速則不達。</w:t>
      </w:r>
      <w:r>
        <w:t xml:space="preserve"> </w:t>
      </w:r>
    </w:p>
    <w:p w14:paraId="234E6679" w14:textId="77777777" w:rsidR="001F57B7" w:rsidRDefault="001F57B7">
      <w:pPr>
        <w:pStyle w:val="a3"/>
      </w:pPr>
      <w:r>
        <w:t xml:space="preserve">　　這幾年來整個傳統文化是宣傳期，很多人沒有學過經典、沒有聽過這些課程，連五倫是什麼？八德是什麼？他還不一定講得出來。他一接觸經典、一接觸課程：這個東西很好。宣傳效果，播種下去了。種子播下去了接著呢？要施肥、要灌溉，它又不是明天就可以收成。所以各個地方長期教學的風氣很重要，哪有說一接觸就成聖賢？當地有沒有電視台在播放？有沒有教育單位持續在教導？所以宣傳期之後要走入長期的扎根期，把德行真正扎下去，把經典真正落實在處事待人接物的工作。請問扎根期要多久？剛剛我們說對一個怒字要二十年，才知道克己難，所以不能急。都要在自己的身上下功夫，身修才能家齊，自己的家庭、自己的單位才能為人演說，所以根深蒂固才能枝繁葉茂。這些都要了解到，不然我們都覺得辦課程就是弘揚文化，都沒有人去落實，最後廣大的人群說：這講課的人都是講而已，都不做。他還學不學？那這就不是以慎重之行去利益眾生，這道風怎麼會遠？</w:t>
      </w:r>
      <w:r>
        <w:t xml:space="preserve"> </w:t>
      </w:r>
    </w:p>
    <w:p w14:paraId="11BDE589" w14:textId="77777777" w:rsidR="001F57B7" w:rsidRDefault="001F57B7">
      <w:pPr>
        <w:pStyle w:val="a3"/>
      </w:pPr>
      <w:r>
        <w:t xml:space="preserve">　　好，那真正要扎根可不輕鬆，要放下每個習氣，比方說好面子，要把這個好面子放下，要一層皮撕下來。孔子說「學而時習之，不亦說乎」，怎麼會苦？撕下來的時候就不被它控制，就不被欲望牽著鼻子走，就快樂。可是邊撕的時候怎麼樣？當然會痛。比方我們都有經驗，自己說錯話、做錯事了，對方剛好糾正我們，一下子那個態度有點不是很歡喜，本來要給他頂回去，突然想到「聞譽恐，聞過欣」，吞回去。你假如說讀了這一句以後，人家勸你馬上歡歡喜喜給他鞠躬，我真的要給你鞠三個躬，你太厲害了。因為我們習慣好面子，我自己讀書過程當中，都跟人家攀比成績，慢慢慢慢自己就好面子。人家一講我，我第一個反應是不高興，可是《弟子規》又是這麼講，馬上提起來得要轉變一下態度。始而勉強，終則泰然，哪有一開始就歡歡喜喜，那不是普通人，可能是顏回轉世他不貳過，人家一給他講，他接受就去改了。</w:t>
      </w:r>
      <w:r>
        <w:t xml:space="preserve"> </w:t>
      </w:r>
    </w:p>
    <w:p w14:paraId="3D1B6760" w14:textId="77777777" w:rsidR="001F57B7" w:rsidRDefault="001F57B7">
      <w:pPr>
        <w:pStyle w:val="a3"/>
      </w:pPr>
      <w:r>
        <w:t xml:space="preserve">　　接著，剛剛論的「慎重之行利生，道風日遠」、「先審其害，後計其利」，就有一個很重要的原則，「不求有功，但求無過」，要戰戰兢兢。為什麼不求有功？這是</w:t>
      </w:r>
      <w:r>
        <w:lastRenderedPageBreak/>
        <w:t>我們炎黃子孫應盡的本分，所以不邀功。但是生怕自己的疏忽，給傳統文化抹黑了，不願意這麼做，這樣就會很謹慎。所以謹慎，也是做事相當重要的一個關鍵，不謹慎事情早晚要出問題。要能夠守住成果，謹慎重要，要居安思危，要防微杜漸。再來，事情在面對很多不同的情境，比方緩事宜急幹，這個事情不是很急，可能是下個禮拜、下個月的事情，但是你分配好時間積極去做。急幹就是很有步驟的安排好，就趕快去做，不會臨時抱佛腳。我們往往事情不是很急的時候拖拖拉拉，把時間都混過去，等到明天該交出來了，就一直熬夜、熬夜到很晚。這樣第一個，事情的品質不好；第二個，身體搞壞了，這都不長遠。所以「緩事宜急幹，敏則有功；急事宜緩辦，忙則多錯」。我選的這些句子，因為我常常犯，跟大家做交流這些句子，特別提醒自己。</w:t>
      </w:r>
      <w:r>
        <w:t xml:space="preserve"> </w:t>
      </w:r>
    </w:p>
    <w:p w14:paraId="5F59A6F7" w14:textId="77777777" w:rsidR="001F57B7" w:rsidRDefault="001F57B7">
      <w:pPr>
        <w:pStyle w:val="a3"/>
      </w:pPr>
      <w:r>
        <w:t xml:space="preserve">　　緩事宜急幹的話，閒時要忙，事情還不是很急迫，一來要提升德行跟能力，再來要循序安排事情。我們現在變成有事幹的時候，想學習、學習，然後沒事的時候又胡思亂想，又下不了功夫，都不安住在境界當中，這樣做事跟修養提升不上去。急事宜緩辦，這個事情很急，首先心要定住，不然一急躁，就顧不了自己的心跟一言一行，怎麼去辦事？鐵定愈搞愈亂。心要先定住、要靜，把心先靜下來，人的心要靜不容易，欲望要淡，得失要淡，心裡罣礙的事要少。你每天牽掛那麼多事，事情一來你怎麼專注面對？所以我們看這些格言，就可以感覺到古人他們修養功夫很深，這些都不是一日、二日之功，都是長期在事情當中，不斷歷鍊突破自己。無事的時候，人沒有事的時候戒個「偷」字，沒有事就做白日夢，胡思亂想，時間就沒有了；有事的時候戒一「亂」字。劉念台這個讀書人說到，一個學聖教的人，遇到事情不能很好的應對，會慌、會亂，總是因為心有毛病、有不足的地方。這個心問題出在哪？他接著講遇到事情只有練心法，每件事都在練自己的心，歷事鍊心，沒有練事法，全是這個心是根本。</w:t>
      </w:r>
      <w:r>
        <w:t xml:space="preserve"> </w:t>
      </w:r>
    </w:p>
    <w:p w14:paraId="0D672A73" w14:textId="77777777" w:rsidR="001F57B7" w:rsidRDefault="001F57B7">
      <w:pPr>
        <w:pStyle w:val="a3"/>
      </w:pPr>
      <w:r>
        <w:t xml:space="preserve">　　而練心之法怎麼練？「大要只是胸中無一事」，心裡面很清淨，沒有什麼罣礙的事。所以我們現在練心地功夫、心地清淨，什麼事要看得破、放得下。無一事，心裡面沒有事很清淨，就像鏡子，鏡是清淨的，它遇到什麼都照得清清楚楚。就像湖面它很平靜的時候，靜水照大千，旁邊看得明明白白；可是它起波浪？啥也看不清楚，手忙腳亂。所以古人從這些事物當中，都在提醒我們，心要靜下來才能有智慧，才能從容處理事情。所以這裡講到，燈動了就不能照物，水動了就不能見物，水面照東西就不清楚。人的心性也是這樣，所以心一波動、一妄動了，「動則萬理皆昏」。人一急躁起來，哪一句經句提得起來？我們曾經看人動情緒的時候，你跟他再交談，他講了二、三十句話，你很柔軟的問他，你剛剛講這二、三十句，沒有一句是師父教的，沒有一句是經典的，他萬理皆昏，都隨著他的情緒在思考了。「靜則萬理皆澈」，能靜得下來，煩惱能伏得住的話，他的智慧能夠觀照到自己的心，觀照到整個事情的客觀狀況。所以心靜，靜這個字每天二十四小時，離了一刻都不行，只要離了心境就開始亂了，心就會亂了。</w:t>
      </w:r>
      <w:r>
        <w:t xml:space="preserve"> </w:t>
      </w:r>
    </w:p>
    <w:p w14:paraId="49D433A7" w14:textId="77777777" w:rsidR="001F57B7" w:rsidRDefault="001F57B7">
      <w:pPr>
        <w:pStyle w:val="a3"/>
      </w:pPr>
      <w:r>
        <w:t xml:space="preserve">　　這裡有幾個比喻很有意思，門每天開開關關，但是它那個門樞是不動的，樞常靜。妍媸，好看的東西、不好看的東西，每天都在鏡子前面來來去去，但是鏡子是常靜的，不隨它轉。人也不能隨接觸的東西心亂、心轉，「人盡日應酬」，應酬就是應對很多不同的緣分，應酬不是去喝酒，去應對很多緣分，心常是靜的。所以唯有靜，你一舉一動你才從容，你才很清楚不慌亂，不然做的事情都會後悔。假如隨著事情，心念都一直妄動、慌亂，那你面對事情一定看不清楚。所以縱使是在睡覺的時候，念</w:t>
      </w:r>
      <w:r>
        <w:lastRenderedPageBreak/>
        <w:t>頭不靜，作夢也是胡亂作。大家有沒有經驗？你剛好事情多的時候，連作夢都是夢那些事情。人的心太活躍了，一分鐘之內，都不知道有幾個妄念在那裡起起伏伏。所以這個心要時時不妄動，都在定靜當中，不容易。大家不相信，你試試看，你三天什麼事都不幹，不過要你的領導准你假。你三天什麼事都不幹，好我就把心靜下來，你看靜不靜得了？比方說送你到寺院去，你從今天開始就住在寺院裡面，暮鼓晨鐘，你不是很喜歡靜下來嗎？好，從今天開始你都不要回家了，就住在寺院裡面，每天暮鼓晨鐘伴著你入睡，你看能不能接受？</w:t>
      </w:r>
      <w:r>
        <w:t xml:space="preserve"> </w:t>
      </w:r>
    </w:p>
    <w:p w14:paraId="6CCE5825" w14:textId="77777777" w:rsidR="001F57B7" w:rsidRDefault="001F57B7">
      <w:pPr>
        <w:pStyle w:val="a3"/>
      </w:pPr>
      <w:r>
        <w:t xml:space="preserve">　　馬上心思如湧泉一般，我太太、我兒子？平常這些東西是你有事情忙來忙去，你看不到自己的念頭很紛亂。真的要你靜下來，哪有那麼容易？所以人練要靜下來的時候，會感覺很多妄念。這個時候要什麼？以理折情，用這些聖賢的義理調伏自己的妄心。「不怕念起，只怕覺遲」，人那麼多妄念都是過去妄想、現在妄想、未來妄想。過去的已經過去，要放下；未來的還沒發生，不要瞎操心；現在的，也別擔心，依照道理好好的去應對、去盡心盡力就對了。你看師長的教誨、經典慢慢調伏這些妄念，慢慢會愈來愈少。這些義理常常正念分明，心就在法喜當中，不在紛亂當中，所以靜下來也是循序漸進。一下子說好，我關起門來，一個月不見人。你得有功夫，不然你會有點輕微的精神病出現。給你關一個禮拜：趕快找個人來跟我說說話，我快不行了，快憋不了。很多事情還沒經過都覺得很容易，「事非經過不知難」。你很羨慕人家關一個禮拜不出來、一個月不出來，那也不容易。</w:t>
      </w:r>
      <w:r>
        <w:t xml:space="preserve"> </w:t>
      </w:r>
    </w:p>
    <w:p w14:paraId="43187269" w14:textId="77777777" w:rsidR="001F57B7" w:rsidRDefault="001F57B7">
      <w:pPr>
        <w:pStyle w:val="a3"/>
      </w:pPr>
      <w:r>
        <w:t xml:space="preserve">　　我們剛剛講到，練心法怎麼練？心中無一事，唯有心中無事，乃能事事，這有味道。比方你剛剛罣礙的事沒有放下，另外的人來找你談話，有聽沒有進。或者你對這個人有成見，你邊聽就邊有對他的一些懷疑跟看法，你怎麼去應這個事情？所以這句話在自己處世待人再去看看，很有味道。要不斷放下心中的這些牽掛、妄念、習氣，「此是主靜功夫得力處」，你真的要靜得下心來，要時時練胸中無一事，慢慢的功夫才能得力。處事大忌急躁，所以不能亂，我們剛剛說到的忙則多錯，不能亂，「有事時戒一亂字」。「處事大忌急躁，急躁則先自處不暇」，你自己都顧不了自己了，「何暇治事」，怎麼可能還能夠去負責事情？所以首先，「為學第一功夫，要降得浮躁之氣定」。心裡面為什麼那麼多事情、那麼多念頭？總是貪瞋痴慢疑的念頭伏不住。這點我們在前面的課程有跟大家講，嚴以律己，要把這些東西調伏。比方說財色名食睡你非常貪著，那個心隨時都是妄念紛飛，怎麼可能會靜得下來？所以放下得失、放下欲望、放下這些最執著的妄念，這個很重要。</w:t>
      </w:r>
      <w:r>
        <w:t xml:space="preserve"> </w:t>
      </w:r>
    </w:p>
    <w:p w14:paraId="1BEA0070" w14:textId="77777777" w:rsidR="001F57B7" w:rsidRDefault="001F57B7">
      <w:pPr>
        <w:pStyle w:val="a3"/>
      </w:pPr>
      <w:r>
        <w:t xml:space="preserve">　　再來，有四個字很重要，「事緩則圓」。我們是很希望利益人，把事情做得好，但往往會有情況是愈幫愈忙。大家有沒有經驗？人家夫妻吵架，還是朋友之間吵架，我們去當和事佬，結果愈幫愈忙，然後自己也被攪進去氣得半死，這個都考驗我們應對事情的涵養功夫。這個事緩則圓，因為我們往往在聽一些話的時候，自己的情緒會被牽動。比方對方談的時候談到我們，自己的情緒被牽動；或者你在聽話的時候，聽一面之詞。曾經我們也遇過兩個夫妻衝突，你聽他先生講的話，太太不是人；你聽他太太講的話，先生不是人。有時候聽：奇怪了，怎麼同一件事情講出來的話天壤之別？一來角度不同，更重要的是每個人的我執、我見很強，他看事不客觀。其實假如一件事情，雙方講出來差那麼多，我想雙方講的都有失客觀。除非你很清楚，其中一個人的修養他不打妄語，不然一般很容易被自己的情緒牽動，去看事、去說事情。</w:t>
      </w:r>
      <w:r>
        <w:t xml:space="preserve"> </w:t>
      </w:r>
    </w:p>
    <w:p w14:paraId="7B1F7771" w14:textId="77777777" w:rsidR="001F57B7" w:rsidRDefault="001F57B7">
      <w:pPr>
        <w:pStyle w:val="a3"/>
      </w:pPr>
      <w:r>
        <w:lastRenderedPageBreak/>
        <w:t xml:space="preserve">　　那這個時候怎麼辦？「熟思則得其情，緩處則得其當」，這個很好，事緩則圓。熟思，非常周詳的去了解、去思考，才能得到實情，真實的狀況才能夠判斷得好。所以人聽話首先要很冷靜，他哪裡帶情緒講，你都能夠點出來。然後因為你歷鍊得多，你能夠判斷他的虛實，再去客觀了解，則得其情，他的情實就清楚。緩處，了解清楚再去處理，不然一處理可能對方覺得被誤會、誤解，反而那個情緒更大。所以緩處，你客觀了解，先肯定他對的、肯定他的存心是好的，只是方式方法可能對方不能理解，用這樣的方式去跟他談。緩處則得其當，很平緩冷靜的去處理，會處理得比較妥當。我們有時候聽一面之詞，激動了就去批評、去罵人，那就愈幫愈忙。你雙邊充分了解之後，你就可以判斷每個人他的態度，他的念頭偏在哪，比較能夠看得清楚，進而你能夠去調劑人情，然後發明義理、發明事理，把他的正念給提起來。</w:t>
      </w:r>
      <w:r>
        <w:t xml:space="preserve"> </w:t>
      </w:r>
    </w:p>
    <w:p w14:paraId="01361115" w14:textId="77777777" w:rsidR="001F57B7" w:rsidRDefault="001F57B7">
      <w:pPr>
        <w:pStyle w:val="a3"/>
      </w:pPr>
      <w:r>
        <w:t xml:space="preserve">　　再來，做事情「言不可道盡，事不可做盡」。這個做事的分寸很重要，事不可做盡，不要什麼好事都往自己身上攬，應該見好就收，功成身退，不要戀棧，最後會著名聞利養，還惹來一大堆的毀謗。要帶動風氣不為師、不為先，這個都是做事很重要的態度，好事多讓別人做。事不可做盡，我們就曾經遇到做盡，有的是好事不讓別人做，有的是壞事做過頭，所謂「多行不義必自斃」。有一個官員叫奚顯度，他負責皇上交代的工程，結果夏天很熱，不讓工人休息；冬天已經凍得沒有辦法工作，他還是苛求。那很多人受不了這樣的虐待，就自殺了，他不體恤這些人民，最後他也被處死刑。這樣的人做事情鐵定會出很多紕漏，最後就被判死刑了。</w:t>
      </w:r>
      <w:r>
        <w:t xml:space="preserve"> </w:t>
      </w:r>
    </w:p>
    <w:p w14:paraId="1239FCD1" w14:textId="77777777" w:rsidR="001F57B7" w:rsidRDefault="001F57B7">
      <w:pPr>
        <w:pStyle w:val="a3"/>
      </w:pPr>
      <w:r>
        <w:t xml:space="preserve">　　還有一個監獄的官員，他對自己的下屬也很嚴格，比方交代他一件事情，晚了一天打五大板，以前那個衙門裡面的板子很大的。結果有一個下屬晚了六天，他心裡想，這三十大板打下去他就沒命了，他就找他的領導商量，可不可以分幾次打？結果這個官員就很苛刻，事就做盡，不答應，直接打三十板，活活打死，對自己的下屬不仁慈。結果這個下屬死亡的消息傳回去，他的兒子當場嚇死，他的太太自己的丈夫跟孩子死了，她也自殺，就一個苛刻三條人命沒了。他的下屬心裡想，可能他會收斂一點，沒想到一點都沒有改變。所以人反省很重要，不然再大的福報，最後還是會折光。你看他這麼苛刻，三條人命，他還能繼續當官也是很有福報。人假如沒有福報，傷害幾條生命，他自己的命也沒了；很多人有福報亂殺人，他還在那裡做皇帝，所以人的福報不一樣，但真的假如做盡了，就折光了。沒多久他回到故鄉，帶著自己的獨生兒子回去就生病，兒子就病得很嚴重，在病中還在那裡叫喊：不要追我、不要追我。好像有人在要他的命，最後就死了。那他也傷心，最後也沒多久就死了。所以事不可做盡。</w:t>
      </w:r>
      <w:r>
        <w:t xml:space="preserve"> </w:t>
      </w:r>
    </w:p>
    <w:p w14:paraId="55A49B84" w14:textId="77777777" w:rsidR="001F57B7" w:rsidRDefault="001F57B7">
      <w:pPr>
        <w:pStyle w:val="a3"/>
      </w:pPr>
      <w:r>
        <w:t xml:space="preserve">　　壞事不可做盡，好事也要讓大家一起來。我記得有一次我們出去吃飯，剛好有法師一起出去，學習聖教的人對法師很恭敬，有這個機會，法師是講經典、是老師，他們尊重。其中有三個人，都希望能夠請法師吃飯，結果他們三個人走去付錢，其中一個人把兩個人推開，挺粗魯的，然後就堅持，我付就好了！我看另外那兩個人回來的時候臉色很臭，你何不我們三個人一起來，不是皆大歡喜，幹嘛做事都這麼執著自己的意思？所以好事也不可做盡。大家一起來，然後功成身退最好，帶動風氣了就好了！可不能做了好事，每一次見到人：這個事是我先做的，你知不知道當時候老法師，誰是第一個請他來馬來西亞的？是我！功德全部都報掉。我還有證明，你看，這張照片是我跟師長照的。所以本來無一物，何處惹塵埃，不容易。</w:t>
      </w:r>
      <w:r>
        <w:t xml:space="preserve"> </w:t>
      </w:r>
    </w:p>
    <w:p w14:paraId="26EF0822" w14:textId="77777777" w:rsidR="001F57B7" w:rsidRDefault="001F57B7">
      <w:pPr>
        <w:pStyle w:val="a3"/>
      </w:pPr>
      <w:r>
        <w:lastRenderedPageBreak/>
        <w:t xml:space="preserve">　　「言不可道盡」，有時候勸人點到為止，你再過了，他本來還歡喜，你一過了他惱羞成怒，你前功盡棄。當然因為你的言語柔軟的話，你一看這句話他已經皺眉頭了，趕快鳴金收兵，不要再講，見好就收，這是講話的分寸。還有「絕交不出惡言」，好合要好散。一見面相見歡，結果最後吵架，以後都見面不相識，那多遺憾！要善始善終，叫好合不如好散。大家緣分盡了，歡歡喜喜，說不定二十年後又見面了，又是一個好的開始。你假如這個緣很不愉快，可能我們心上常常都有一塊石頭，甚至於一想就生氣，甚至於對方每天在詛咒我們，你會覺得怎麼耳朵很癢，人家罵你會有磁場、會有念力。所以面對人生所有的事情跟因緣，廣結善緣，絕不跟人結惡緣、絕不跟人結怨，這都是做事相當重要的態度。</w:t>
      </w:r>
      <w:r>
        <w:t xml:space="preserve"> </w:t>
      </w:r>
    </w:p>
    <w:p w14:paraId="3B17D52C" w14:textId="77777777" w:rsidR="001F57B7" w:rsidRDefault="001F57B7">
      <w:pPr>
        <w:pStyle w:val="a3"/>
      </w:pPr>
      <w:r>
        <w:t xml:space="preserve">　　接著，我們來談一下面對事情的態度、心態。剛剛那些是原理原則。什麼態度？不怕事，不惹事。人不敢承擔，就是怕事。所以人要存公心，存利益天下的心，勇於去承擔責任。再來，縱使面對人家的指責、不理解，他也據理力爭，因為他要為大眾負責、為人民負責。少數人不理解，他也能接受這些批評，「人不知而不慍」。「豈能盡如人意，但求無愧我心」，甚至於為了天下的人，有生命危險他都不怕。大家要了解，明朝時候海瑞要覲見皇帝，已經把棺材買好了，然後諫言一去，皇帝暴跳如雷：他不想活了？那官員說他已經把棺材都買好了。皇帝反而有點氣不出來。我們看到古代忠臣犯顏直諫，范仲淹直諫好幾次，那都有生命危險，被貶得很遠。他當時候都已經抱著必死的決心，交代他的子孫在自己的墓地旁邊，辦學教學，繼續還是利益天下，但是都有想到自己可能要面對的情況。</w:t>
      </w:r>
      <w:r>
        <w:t xml:space="preserve"> </w:t>
      </w:r>
    </w:p>
    <w:p w14:paraId="1C59C424" w14:textId="77777777" w:rsidR="001F57B7" w:rsidRDefault="001F57B7">
      <w:pPr>
        <w:pStyle w:val="a3"/>
      </w:pPr>
      <w:r>
        <w:t xml:space="preserve">　　當然我們雖不怕事，但是對事不對人。當時候宋朝有一個官員當到宰相，范仲淹畫了一個百官圖，那個百官圖，呈現太多人都是藉由宰相的裙帶關係去當官，所以一看就知道這個宰相私心。宰相一看到這個奏摺，就集了很多力量毀謗范仲淹，結果范仲淹被貶</w:t>
      </w:r>
      <w:r>
        <w:t>得很遠。後來這個宰相弄權一時，你總有下來的一天，很多人就落井下石。反而范仲淹對他沒有一絲一毫的落井下石、批評他，甚至還憐憫他。范公就強調，當時候縱使是進諫百官圖，也是對事情，不對任何人起對立衝突。學聖教的人仁者無敵。</w:t>
      </w:r>
      <w:r>
        <w:t xml:space="preserve"> </w:t>
      </w:r>
    </w:p>
    <w:p w14:paraId="3AC653AC" w14:textId="77777777" w:rsidR="001F57B7" w:rsidRDefault="001F57B7">
      <w:pPr>
        <w:pStyle w:val="a3"/>
      </w:pPr>
      <w:r>
        <w:t xml:space="preserve">　　再來，不惹事。「本無事而生事，是謂薄福」，這無事生非鐵定是折福的，所以我們處事要大事化小，小事化無。甚至於心量大，再大，面對任何事情能夠開誠布公、盡棄前嫌，以前的事都過去了，不要放在心上，讓大家都有這樣的心境，來一起共事。假如我們自己本身沒錯，都能帶動這樣的風氣；自己本身有錯？首先去賠不是，首先去承認錯誤，那也能開啟大家坦誠相待。不然你不化開局面，大家彼此都不信任、都有隔閡，事情怎麼辦得成？做事的態度，我們剛剛講第一點，不怕事、不惹事。第二點，「一心敬慎」，時時在處理事情非常恭敬每個人、恭敬每件事情，這敬當中還有什麼？花的錢，尤其是公務員要為國家人民負責、為公眾負責，這個都是恭敬的表現，能省得一分就是為公家著想。甚至於自己在當公務員，都要對得起國家的俸祿，范仲淹先生他假如覺得今天做事不夠盡忠盡力，當天晚上睡不著覺，隔天很早趕快去辦公，覺得有補過來自己才心安。</w:t>
      </w:r>
      <w:r>
        <w:t xml:space="preserve"> </w:t>
      </w:r>
    </w:p>
    <w:p w14:paraId="6584C8F8" w14:textId="77777777" w:rsidR="001F57B7" w:rsidRDefault="001F57B7">
      <w:pPr>
        <w:pStyle w:val="a3"/>
      </w:pPr>
      <w:r>
        <w:t xml:space="preserve">　　而這個恭敬、謹慎表現在「慎始慎終」，這個慎始很重要，為什麼？人心很受一開始的影響。比方好的開始是成功的一半，你要把士氣帶起來，慎於始。好的印象會直接影響別人對我們的信任，這都是人之常情。所以一個單位接待部很重要，每個人一來，都是接觸接待的人員，他假如很有笑容、很親切、很恭敬，都跟所有的人一開</w:t>
      </w:r>
      <w:r>
        <w:lastRenderedPageBreak/>
        <w:t>始就結善緣。你假如找一個連笑都笑不出來的，好像人家欠他很多錢，你去讓他接待大眾，那有點</w:t>
      </w:r>
      <w:r>
        <w:t>……</w:t>
      </w:r>
      <w:r>
        <w:t>。這樣的人你要把他用去管財務，他那個臉就讓每個人想要去走後門，一看到他：算了、算了。用人取其長，要用人把他的長處用出來。包含每個緣分，他假如一開始，就能得到很好的叮嚀、很好的啟示，建立起非常正確的態度，他整個事情就能夠比較圓滿，發展得好。比方說一個人要去念大學，他首先建立對這四年應該有的態度，他不能蹉跎光陰。有些大學生一進去被學長帶壞了，跟他說</w:t>
      </w:r>
      <w:r>
        <w:t>university</w:t>
      </w:r>
      <w:r>
        <w:t>，叫由你玩四年。他一開始就被人家誤導，就毀掉了。</w:t>
      </w:r>
      <w:r>
        <w:t xml:space="preserve"> </w:t>
      </w:r>
    </w:p>
    <w:p w14:paraId="321EC9FB" w14:textId="77777777" w:rsidR="001F57B7" w:rsidRDefault="001F57B7">
      <w:pPr>
        <w:pStyle w:val="a3"/>
      </w:pPr>
      <w:r>
        <w:t xml:space="preserve">　　我就是被學長這麼講的，不過我不怪他，因為我自己定力不夠，我有愛玩的因，遇到那個緣，所以行有不得，反求諸己。但是我要懺悔，我做錯了怎麼懺悔？要勸所有有緣的大學生，不要再走我的彎路。那當學長的人、當長輩的人，在你的學弟或者你的晚輩要去念書，你就要告訴他，這黃金的四年，你要好好提升德行跟能力，你出大學才能報父母的恩，才能報整個國家對你的栽培。你把那個恩德要入他的心，他就覺得我要好好提升自己，他那四年就不會空過。包含我們老祖先非常深明「慎於始」的重要。所以成年禮，你成年了應該有什麼責任、態度？在那個禮儀當中收攝他的身心。婚禮，婚禮非常隆重，整個過程提起他的責任感，這不是兒戲。「上以事宗廟，而下以繼後世也」，這是社會國家最重大的一件事就是婚禮、結婚。因為國家能不能出人才，社會、家族能不能出人才就在夫婦的相處上，夫婦好合自然能出聖賢子孫。好，這恭敬、謹慎的態度，不要急於求成，這個也是謹慎的態度。「勿欲速，勿見小利，欲速則不達，見小利則大事不成」。</w:t>
      </w:r>
      <w:r>
        <w:t xml:space="preserve"> </w:t>
      </w:r>
    </w:p>
    <w:p w14:paraId="62376DA2" w14:textId="77777777" w:rsidR="001F57B7" w:rsidRDefault="001F57B7">
      <w:pPr>
        <w:pStyle w:val="a3"/>
      </w:pPr>
      <w:r>
        <w:t xml:space="preserve">　　第三，做事的態度要深信因果，深信因果他絕對廉潔不貪污，他知道貪財會感來橫禍，這個因果，善因善果，惡因惡報。歷史當中有很多例子，比方在魏晉南北朝有一個人叫陰鏗，他為人很善良，有一天他跟朋友在吃飯，他看到服務人員很辛苦，給他們端菜倒酒。他突然就端了一杯酒，然後拿了一些好菜，要請這個服務人員吃。他那些朋友都笑他，說你幹什麼？他說他可能服務的不知道有多少人，連那酒的味道他都沒有嘗過，因為他窮：請他喝一杯。這個服務員很感動，喝了他那杯酒。結果後來梁武帝時候發生侯景之亂，很多的賊寇作亂，陰鏗就被賊寇給圍住，眼看著就沒命，突然有一個人殺出來幫他解圍，把賊寇給打退。他突然撿回一條命，魂不守舍還沒定下心來，趕緊問：這位兄台，我跟你非親非故，你怎麼冒著生命危險救我？結果對方講，我就是當初你請我喝一杯酒，我感你這一分情義，剛好遇上，就報這個恩。</w:t>
      </w:r>
      <w:r>
        <w:t xml:space="preserve"> </w:t>
      </w:r>
    </w:p>
    <w:p w14:paraId="0375DCB0" w14:textId="77777777" w:rsidR="001F57B7" w:rsidRDefault="001F57B7">
      <w:pPr>
        <w:pStyle w:val="a3"/>
      </w:pPr>
      <w:r>
        <w:t xml:space="preserve">　　所以諸位學長，要多請人家吃東西，這個歷史當中舉不勝舉，就因為請人家吃飯。包含春秋時候的趙盾，他就是請一個人吃飯，最後也撿回一條命，那個人幫他殺出重圍。所以要廣結善緣，不是不報，時候未到，當你在危難、當你在很需要幫助，那些善果就現前了。假如你非常危難、焦頭爛額的時候，找人幫忙沒人肯，不要生氣，要反求諸己，平常沒有跟人家結善緣。這個深信因果要深信到一個惡念，都能產生嚴重的惡果。像有一個讀書人，本來考得上進士，但是知道自己考得上，當天晚上起個念頭，太太長得不夠漂亮，回來要換太太，他就考不上，一念就把福報給折掉了。包含人最嚴重的損德，是不孝父母，有個讀書人學問也很好，一直考不上，有個修學的高人就提醒他，以前曾經瞪過自己的父親，所以折掉了福報。當然假如他肯發自內心至誠懺悔，我想他也能夠轉變命運。但從這些事例讓我們了解，一個惡念都不能起。要起善念，而且這個善念要為天下的百姓著想，像衛仲達的例子，他一個念頭是為天下蒼生，他那一個善念的力量，超過他四十年造的惡業，這個力量很大。</w:t>
      </w:r>
      <w:r>
        <w:t xml:space="preserve"> </w:t>
      </w:r>
    </w:p>
    <w:p w14:paraId="5B9FF093" w14:textId="77777777" w:rsidR="001F57B7" w:rsidRDefault="001F57B7">
      <w:pPr>
        <w:pStyle w:val="a3"/>
      </w:pPr>
      <w:r>
        <w:lastRenderedPageBreak/>
        <w:t xml:space="preserve">　　而這個因果還包含什麼？一個人不盡責任，就要負因果，「養不教，父之過；教不嚴，師之惰」。哪有說我都沒有做惡事，所以我沒有什麼惡報。不盡本分就是做錯事情，就要負責任。以前古人都很明白，你推薦的這個人對國家有害，事情東窗事發，我是推薦人，我要引咎辭職，我對不起國家，我要自己辭職。假如皇上下令：你還是要為國家做。那當然要聽君王的話，那可能國家還是會處分、會降職。所以敦倫盡分是積功累德，不盡本分也是折自己的福報。其實不盡本分就是不孝父母，也是不尊重聖賢師長的教誨。其實人不真幹就折福，為什麼？糟蹋聖賢、師長的教誨，怎麼會不折福？人最大的福田，孝親尊師。而尊師表現在哪？依教奉行上。</w:t>
      </w:r>
      <w:r>
        <w:t xml:space="preserve"> </w:t>
      </w:r>
    </w:p>
    <w:p w14:paraId="21DD30CA" w14:textId="77777777" w:rsidR="001F57B7" w:rsidRDefault="001F57B7">
      <w:pPr>
        <w:pStyle w:val="a3"/>
      </w:pPr>
      <w:r>
        <w:t xml:space="preserve">　　做事的態度還有一點很重要，不情緒化，叫「凡事不指責，勇敢去負責」。事情已經發生，在那裡指責、發脾氣，於事無補，既往不咎。我們複習曾經講過的一句話，「天地間」，「繆彤自撾」有這一段話非常精闢，「除自責自盡外，更無道理矣。」自責是自我反省，這一句話我的心態有沒有不對？這一件事我有沒有沒提醒到的地方、沒有盡到力的地方？反省自己。再來，這件事現在是這樣了，我還能怎麼補救？亡羊補牢怎麼盡我的力？人都時時反省，然後盡忠盡力，他不會把念頭放在去指責、去發脾氣上，不會的。再來，做事情要專精，所謂「若要功夫深，鐵杵磨成繡花針」，精進，你不能學一大堆，什麼都好像懂一點，什麼都鬆。就像挖井，你挖了十口井，沒有一口井挖到水，不如深挖一口井，所以專心專注非常重要。</w:t>
      </w:r>
      <w:r>
        <w:t xml:space="preserve"> </w:t>
      </w:r>
    </w:p>
    <w:p w14:paraId="3DA572C0" w14:textId="77777777" w:rsidR="001F57B7" w:rsidRDefault="001F57B7">
      <w:pPr>
        <w:pStyle w:val="a3"/>
      </w:pPr>
      <w:r>
        <w:t xml:space="preserve">　　「事無巨細，不專則不精」，業無大小，你不管做哪個事業，「業無大小，不熟則不巧」，熟能生巧。德國人這點做得很好，他很多行業，那個公司幾百年，它都做同一個東西，做到一門深入，誰都比不上它的技術。再來，做事要有恆心。「日日行，不怕千萬里；常常做，不怕千萬事」，有恆為成功之本。「天下無難事，只怕有心人」。再來，做事不攀緣、不強求，緣分具足盡心盡力，緣分不具足，好好提升自己，等緣具足了，再去盡力。或者只有七分緣就做七分，只有三分緣做三分，三分緣做七分，攀緣；七分緣做三分，叫不負責任、隨便。這個都要審時度勢，抓好那個分寸。但是你三分緣你做三分，慢慢那個緣會發展起來，人家就會很信任你，覺得你這個人很有分寸，那個緣也會不斷的造得更殊勝。</w:t>
      </w:r>
      <w:r>
        <w:t xml:space="preserve"> </w:t>
      </w:r>
    </w:p>
    <w:p w14:paraId="0F300087" w14:textId="77777777" w:rsidR="001F57B7" w:rsidRDefault="001F57B7">
      <w:pPr>
        <w:pStyle w:val="a3"/>
      </w:pPr>
      <w:r>
        <w:t xml:space="preserve">　　還有一句格言很好，「不自反，看不出一身病痛」，人不能自我反省，看不到自己的問題點。「不耐煩，做不成一件事業」，耐煩也是成就事情很重要的修養。還有一個很重要的態度，就是做事的時候，時時要為大局著想。格言當中有說到，「任難任之事」，你擔任很困難的事，「要有力而無氣」，這個事情已經很難成就，你要帶頭出力，帶動大家的參與投入，甚至是犧牲奉獻的態度，有力但是不要生氣。事情已經很困難，我們還發脾氣、還跟人摩擦，不是讓事情更難發展嗎？真正有大局觀的人，不願意添一絲毫麻煩。「處難處之人」，我們做事不可能不跟人相處，他的性格比較剛烈，「要有知而無言」，很有智慧能了解他的情況，包容。但是不要背後批評，背後批評又傳出去沒完沒了，這個都是大局觀的態度。</w:t>
      </w:r>
      <w:r>
        <w:t xml:space="preserve"> </w:t>
      </w:r>
    </w:p>
    <w:p w14:paraId="3F90E72D" w14:textId="77777777" w:rsidR="001F57B7" w:rsidRDefault="001F57B7">
      <w:pPr>
        <w:pStyle w:val="a3"/>
      </w:pPr>
      <w:r>
        <w:t xml:space="preserve">　　我們最後談對物的態度，首先要愛惜物命，「上天有好生之德」，不能亂傷害生命。我們從小教孩子愛護生命，戒他的殺心，他就仁慈；愛護物品，他就不會糟蹋東西，他就會愛惜東西、他會節儉，儉以養廉，戒他的貪心。所以古人教孩子很有智慧，不要傷害生命，「愛鼠常留飯，憐蛾不點燈」。你說真的昆蟲太多到家裡來，怎麼辦？把那些引誘他們的東西清乾淨，然後在外面留一些食物給牠們吃，還要真誠溝通就沒問題。我之前跟大家分享過，我們到雲南去，看到那一千畝的水梨，它就有其</w:t>
      </w:r>
      <w:r>
        <w:lastRenderedPageBreak/>
        <w:t>中一塊，就是讓昆蟲去吃、讓鳥去吃，真的其他都沒有碰，就吃那一區，而且吃得非常有修養。我去看被吃的那一片果樹，那一棵裡面被吃的那一粒，被吃得很厲害，然後旁邊沒有吃。所以這些昆蟲跟鳥很有修養，牠們看這一顆已經被咬兩口了，牠們就繼續接著吃。看到旁邊的同伴又咬其他的：你真沒有教養，人家對我們這麼好，你不能沒有職業道德。為什麼？牠都咬同一顆，其他好的還可以去賣。所以萬類相感，會感應，你真誠對牠，牠對你非常和善。</w:t>
      </w:r>
      <w:r>
        <w:t xml:space="preserve"> </w:t>
      </w:r>
    </w:p>
    <w:p w14:paraId="350182AA" w14:textId="77777777" w:rsidR="001F57B7" w:rsidRDefault="001F57B7">
      <w:pPr>
        <w:pStyle w:val="a3"/>
      </w:pPr>
      <w:r>
        <w:t xml:space="preserve">　　物品，比方說食物，「一粥一飯，當思來處不易；半絲半縷，恆念物力維艱」。每個物品背後可能有很多人的血汗，甚至於我們吃的菜，他要種菜可能還得犧牲不少的生命，蚯蚓不小心誤殺，暴殄天物跟殺生一樣的罪惡，所以要愛惜物命。而且人愛惜東西，他會節儉、會養廉，他愛惜以後，會把省下來的財物去幫助人，提升仁德。愛惜物品的人他會考慮把福、把東西留在後面，不要現在就把它給揮霍掉，他會深謀遠慮。而且我們感覺，人懷著一個感恩的心，他對每個物品都會非常愛惜。比方我們想到這衣服阿姨送的，這帽子姐姐送的，這眼鏡是我哥哥送的，都想著他們的情義，怎麼捨得糟蹋！你愈愛惜東西，東西愈耐用，而且愈用愈有感情，衣服就不會髒、不會壞。日本江本勝博士的水實驗，你以善念對這個水，它結晶很漂亮，你以善念對一切的物品，包含珍惜所有人對你的愛、對你付出的血汗，你對一切行業都尊重，對一切他們生產的物品都尊重，這些東西不容易壞。而且更有價值，一件衣服你能穿二十年，人家一看到，說學傳統文化的特別愛惜物品，你還給聖賢臉上貼金。</w:t>
      </w:r>
      <w:r>
        <w:t xml:space="preserve"> </w:t>
      </w:r>
    </w:p>
    <w:p w14:paraId="15FE7B04" w14:textId="77777777" w:rsidR="001F57B7" w:rsidRDefault="001F57B7">
      <w:pPr>
        <w:pStyle w:val="a3"/>
      </w:pPr>
      <w:r>
        <w:t xml:space="preserve">　　第二，不浪費資源。我們古人敬天敬地、敬山敬河，覺得一切資源都不是理所當然，都應該懷著感恩的心去接受。甚至於自己豐收的時候，都要感謝天地萬物，所以很多祭祀，都是祭祀這些萬物的恩德，非常可貴。現在的人沒有這樣的心境，對大自然予取予求，對山林濫墾濫伐，最後得的惡果什麼土石流、泥石流，全部是我們自己不尊重天地萬物所造成的惡果。這不是天災，都是人心壞了造成的。再來，對物品知足常樂。人家財萬貫，一天還是吃三餐就好，不然會吃出病來；「廣廈千間，夜眠六尺」，你房子再多，每天也是睡一張床！有沒有人說我有六間房子，我每一個小時睡一間，反正我就是要告訴別人怎麼樣？我就是房子多。保證他得腦神經衰弱。知足常樂，夠用就好了，為什麼？人生的意義是成就自己的智慧，提升自己的靈性，而不是追求這些外在的欲望，變成欲望的奴隸。不做聖人去做奴隸，多可悲！</w:t>
      </w:r>
      <w:r>
        <w:t xml:space="preserve"> </w:t>
      </w:r>
    </w:p>
    <w:p w14:paraId="5EC21853" w14:textId="77777777" w:rsidR="001F57B7" w:rsidRDefault="001F57B7">
      <w:pPr>
        <w:pStyle w:val="a3"/>
      </w:pPr>
      <w:r>
        <w:t xml:space="preserve">　　所以「身在萬物中，心在萬物上」。《荀子》講「君子役物，小人役於物」。君子是去享用這些物質，小人是虛榮，欲望不能滿足，最後所有的日子，都是拼命賺錢去還錢、去還貸款，那何苦來哉？現在都市的人忙了一輩子，好像都不得清閒，所以家累很多。真正冷靜的人才不會追逐這些東西，最後把自己累得半死，反而要什麼？不要吝嗇，要肯布施。人生面對所有外在物質的享受，甚至於所遇到的一切親人的緣分、朋友的緣分，都不要增長貪求，要珍惜、要感恩。不要變成強求，還覺得要變成應該的，理所當然，那就墮落了。彼此有緣珍惜這分情誼，緣盡了不要去強求，甚至去傷害別人，這個都是很愚痴的。再講一個重要的觀念，就是對一切物品，我們只有使用權，不要有所有權，不然心裡面常常一大堆負擔、罣礙。不要說要留多少東西給下一代，那也很傻，「人遺子，金滿籯；我教子，惟一經」。留智慧、留經典給孩子，現在人不懂，留一大堆錢財，很多企業家留錢財，最後死了以後棺材都沒有下葬，孩子爭財產爭了好幾年，擺不平，這是留錢給子孫衝突。所以老祖宗創字，這個錢字怎麼寫？金的旁邊兩隻刀。所以這個財物多布施出去，給子孫修陰德，不要留下來給他們爭爭吵吵。</w:t>
      </w:r>
      <w:r>
        <w:t xml:space="preserve"> </w:t>
      </w:r>
    </w:p>
    <w:p w14:paraId="572C1A1E" w14:textId="77777777" w:rsidR="001F57B7" w:rsidRDefault="001F57B7">
      <w:pPr>
        <w:pStyle w:val="a3"/>
      </w:pPr>
      <w:r>
        <w:lastRenderedPageBreak/>
        <w:t xml:space="preserve">　　最後以邵康節先生的一段話跟大家共勉，我感覺他這個心境對人、對事、對物，都是常存一個感恩祝福的心。他說到「每天清晨一炷香」，他早上起來，可能是三點到五點就起來，「清晨一炷香，謝天謝地謝君王」，他感謝天地、感謝國家，因為沒有發生兵禍，假如發生兵禍那可能就妻離子散都不一定。所以人往往在沒有兵禍的時候，不知道感恩，真的發生戰爭，才知道有國家的保護是多麼的可貴，人往往在失去的時候才知道珍惜。所以這些話都提醒我們，時時要感恩國家，「每天清晨一炷香，謝天謝地謝君王，惟求處處田禾熟」，就是每一個地方都豐收。「惟求處處田禾熟，但願人人壽命長；國有忠臣安社稷，家無逆子惱爹娘；四方平定干戈息，我縱貧時也無妨」。我假如很貧窮我也覺得很歡喜，因為天下太平。我們以這樣的心境，來祝福天下、祝福國家、祝福每個人。大家也可以從明天開始每天清晨一炷香，我們心量很大，量大福就大。</w:t>
      </w:r>
      <w:r>
        <w:t xml:space="preserve"> </w:t>
      </w:r>
    </w:p>
    <w:p w14:paraId="51F2D54D" w14:textId="77777777" w:rsidR="001F57B7" w:rsidRDefault="001F57B7">
      <w:pPr>
        <w:pStyle w:val="a3"/>
      </w:pPr>
      <w:r>
        <w:t xml:space="preserve">　　好，謝謝大家，「做孩子一生的貴人」這個主題，就跟大家交流到這裡。我們下一節課再回到《群書治要３６Ｏ》。大家不要分別，我剛剛講的《群書治要》裡面很多，下一次開始翻給你們看，不然你們說我偷懶，都沒有講《群書治要３６Ｏ》。好，謝謝大家。　　</w:t>
      </w:r>
    </w:p>
    <w:sectPr w:rsidR="001F57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F1A62" w14:textId="77777777" w:rsidR="001F57B7" w:rsidRDefault="001F57B7" w:rsidP="00C63634">
      <w:r>
        <w:separator/>
      </w:r>
    </w:p>
  </w:endnote>
  <w:endnote w:type="continuationSeparator" w:id="0">
    <w:p w14:paraId="6B3DF1BC" w14:textId="77777777" w:rsidR="001F57B7" w:rsidRDefault="001F57B7" w:rsidP="00C63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8DA20" w14:textId="77777777" w:rsidR="001F57B7" w:rsidRDefault="001F57B7" w:rsidP="00C63634">
      <w:r>
        <w:separator/>
      </w:r>
    </w:p>
  </w:footnote>
  <w:footnote w:type="continuationSeparator" w:id="0">
    <w:p w14:paraId="40050C90" w14:textId="77777777" w:rsidR="001F57B7" w:rsidRDefault="001F57B7" w:rsidP="00C636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34"/>
    <w:rsid w:val="001F57B7"/>
    <w:rsid w:val="007931EE"/>
    <w:rsid w:val="00C6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E1B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6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6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6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6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2029</Words>
  <Characters>11569</Characters>
  <Application>Microsoft Office Word</Application>
  <DocSecurity>0</DocSecurity>
  <Lines>96</Lines>
  <Paragraphs>27</Paragraphs>
  <ScaleCrop>false</ScaleCrop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