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DAD8" w14:textId="77777777" w:rsidR="00E4676E" w:rsidRDefault="00E4676E">
      <w:r>
        <w:t xml:space="preserve">如何承傳中華文化　　蔡禮旭老師主講　　（第三集）　　</w:t>
      </w:r>
      <w:r>
        <w:t>2011/11/22</w:t>
      </w:r>
      <w:r>
        <w:t xml:space="preserve">　　馬來西亞中華文化教育中心　　檔名：</w:t>
      </w:r>
      <w:r>
        <w:t xml:space="preserve">55-077-0003 </w:t>
      </w:r>
    </w:p>
    <w:p w14:paraId="114F44FF" w14:textId="77777777" w:rsidR="00E4676E" w:rsidRDefault="00E4676E">
      <w:pPr>
        <w:pStyle w:val="a3"/>
      </w:pPr>
      <w:r>
        <w:t xml:space="preserve">　　尊敬的諸位長輩、諸位學長們，大家早安！我們這幾堂課都在跟大家交流「以師志為己志」，我們學儒、學道、學佛。學儒，學孔子；學道，學老子；學佛，效法釋迦牟尼佛。這個願要發出來，所謂學貴立志，就是以聖賢為目標。從今天開始，我們形成一個態度，面對一切境緣都要想，假如是三教的聖人，會怎麼想、會怎麼說、會怎麼做？以他們為標準。「取法乎上」，以聖人為標準，最起碼這輩子會契入賢人的境界，「聖與賢，可馴致」。因為我們處世待人慣性很強，沒有時時提起這個態度，一下子又回到自己本來的習慣上面去了，就隨順習氣，要提升就很困難。所以一開始要學老實，時時想著聖人會怎麼做。</w:t>
      </w:r>
      <w:r>
        <w:t xml:space="preserve"> </w:t>
      </w:r>
    </w:p>
    <w:p w14:paraId="2916AAC7" w14:textId="77777777" w:rsidR="00E4676E" w:rsidRDefault="00E4676E">
      <w:pPr>
        <w:pStyle w:val="a3"/>
      </w:pPr>
      <w:r>
        <w:t xml:space="preserve">　　在《孝經》當中有一段話，「非先王之法言不敢道」，不是古聖先賢、古聖先王講的話不講；「非先王之德行不敢行」，不是古聖先王的行持，我們絕對不做。就好像入個模子，入個聖賢的模子，久而久之，所言所行完全跟他們的教誨相應。不老實去學，很容易就夾雜自己的習性。不知道大家有沒有思考過，比方我們在聽師長講經，覺得「這些講得很好，這些我做不到」，就在老人家的教誨當中揀擇了。「這個我喜歡，拿起來」，「這個我不喜歡，我不相信，我做不到」，大家看，我們用什麼心去領受的？用自己的好惡、愛憎去領受。心已經偏了，領受的東西會正嗎？老人家所講的道理，我們用愛憎的心領會，會正確嗎？很有可能每一個領會都是順著我們自身的執著去領會的。所以修學一開始不可以隨便相信自己的意思。你說，怎麼判斷自己的意思對不對？這個時候要善友為依，有一個大家志同道合的團隊，互相切磋，看看我們的領會有沒有解偏了。</w:t>
      </w:r>
      <w:r>
        <w:t xml:space="preserve"> </w:t>
      </w:r>
    </w:p>
    <w:p w14:paraId="65A25A59" w14:textId="77777777" w:rsidR="00E4676E" w:rsidRDefault="00E4676E">
      <w:pPr>
        <w:pStyle w:val="a3"/>
      </w:pPr>
      <w:r>
        <w:t xml:space="preserve">　　舉個例子，我遇到一位團體的領導者，他在帶領團體學習中華文化，他說：「我都跟師父講的一樣，來者不拒，去者不留。」諸位學長，這句話大家有沒有聽過？我寫一下，有人沒點頭就得寫。剛好前不久講到《群書治要》當中的一個故事，就是這些古聖先王，他們治理天下的那一分仁慈跟柔軟，做了一個比喻。比方說，今天你在你的廳堂請了一百個人吃飯，有九十九個人都非常的歡喜，大家很盡興，其中有一個人躲在角落哭泣。這個時候，所有九十九個人，包含主人，都會去照顧那一個躲在角落的人，就是大家的心不願意任何一個人難過，這個心是很柔軟的。我們在跟隨師長的過程當中，有時候跟師長出國到歐洲這些行程，會發現，比方三十個人一起走，老人家很柔軟，每次走一走就問那個新人，「某某人有沒有跟上？某某人在不在？」體恤每一個人，無微不至。我記得有一次在澳洲，剛好我們大陸的貴賓要來，時間比較晚，大家都勸師長先去休息，老人家還是等到十點多，等那個貴賓來了，盡一分主人的情誼，把他都安排好了才去睡。那一分熱忱、那一分體恤，都在這些很細微的地方展現出來。我們的心有沒有能隨時隨地感受到身邊每個人的心情？能感覺到，在他最需要關懷的時候，哪怕你是看著他笑一下，可能他就充電了，但是重點</w:t>
      </w:r>
      <w:r>
        <w:t>在我們時時能感受到對方的心。</w:t>
      </w:r>
      <w:r>
        <w:t xml:space="preserve"> </w:t>
      </w:r>
    </w:p>
    <w:p w14:paraId="2071022B" w14:textId="77777777" w:rsidR="00E4676E" w:rsidRDefault="00E4676E">
      <w:pPr>
        <w:pStyle w:val="a3"/>
      </w:pPr>
      <w:r>
        <w:t xml:space="preserve">　　我記得「天下父母」有一集講到，山西有一個老太太非常的仁慈，她好像認了一百多個孩子，全部是從監獄裡面出來的服刑人員。一開始，她好像是做小吃店的，剛好幾個一、二十歲的孩子就在那裡徘徊，後來才了解到，他們都是從監獄出來，找不到工作做，她就煮東西給他們吃。後來那些孩子很感動，就叫她「媽」。所以沒有教不好的孩子，只有缺乏愛的孩子。這些人誤入歧途，他沒有得到足夠的愛，成為他人</w:t>
      </w:r>
      <w:r>
        <w:lastRenderedPageBreak/>
        <w:t>生向上的動力。我們都走過成長的歲月，我們看看小時候學習比較差的同學，假如老師欣賞他，老師肯定他的某些方面，您看他的潛力有沒有發揮出來？「處處留心皆學問，人情練達皆文章」，我們的心愈能體恤這些人情事理，你接觸每一個人，你接觸每一片光碟，你的悟處跟人家不一樣，你的深度、廣度不斷提升。我們的敏銳、感悟能力還是來自於願心，你心量想著天下，你會覺得所有人提供給你的訊息、道理都可以利益人，你會對每個人所講的話全神貫注去吸收。諸位學長，假如你這一段時間有遇到「我聽某一個人講話，聽不下去，沒辦法全神貫注」，請您來找我。您把他講的話講一遍，我再跟你分享，他的話如何真正對你有啟示，對一切人有好處。每個人的話都有相當大的價值。你說他講的是錯的，那你要知道他錯在哪，你不就可以幫跟他同樣思想觀念錯誤的人嗎？他不講出來，你怎麼知道有人是偏頗在這個思想觀念？他不是在供養你嗎？我們高下太嚴重、分別太嚴重、好惡太嚴重，每天在一切人事物當中都是起這些態度，反而自己的心情一天起起伏伏很多次。只要自己覺悟了，一切人的法都可以為我們所用，去利益人。</w:t>
      </w:r>
      <w:r>
        <w:t xml:space="preserve"> </w:t>
      </w:r>
    </w:p>
    <w:p w14:paraId="2A6CEC70" w14:textId="77777777" w:rsidR="00E4676E" w:rsidRDefault="00E4676E">
      <w:pPr>
        <w:pStyle w:val="a3"/>
      </w:pPr>
      <w:r>
        <w:t xml:space="preserve">　　那一位老太太照顧這麼多個孩子，我記得她舉了一個例子，就是有一個男士，一進門就給她跪下去了，低著頭叫她「媽」。她說：「好，你先起來，先起來。」一站起來，年齡比她還大。她說不行，一問還比她大，「不然勉為其難，你叫我姐就好了」。他說，「不行，一定要叫媽，叫媽感覺不一樣！」你看，叫媽的感受很溫暖，收了一個比她還大的兒子。大家要了解，我們現在學的時候有一個瓶頸，處處都拿著自己的標準在衡量別人，很危險，會把菩薩量成凡夫，為什麼？著相。「這個人才剛開始學傳統文化」，有沒有著相？人家剛開始學，可是人家無私無我，他本來就無私無我，他一生都是這麼做的。我們看白方禮老先生，他無私無我，他有沒有念《弟子規》給你聽？人家內心裡面都跟這些經典相應。可是我們一跟現在大眾接觸，馬上先問問他的底細，「你有沒有學傳統文化？學了多少年？」都用這些去量，你怎麼跟人家交心？都有高下、有成見，你沒有辦法去感悟人家的那一分存心可貴在哪裡。不要說別的，就這個老太太，這些犯罪出來的人，你敢帶他到身邊嗎？我們下個念頭是，「給我惹麻煩怎麼辦？」您看，她的念頭裡面有沒有這些東西？一心一意只想著他們的苦難，「但願眾生得離苦」，人家是用行為表現出來，我們是用嘴巴講</w:t>
      </w:r>
      <w:r>
        <w:t>，掛在口上而已。</w:t>
      </w:r>
      <w:r>
        <w:t xml:space="preserve"> </w:t>
      </w:r>
    </w:p>
    <w:p w14:paraId="2FB73CBC" w14:textId="77777777" w:rsidR="00E4676E" w:rsidRDefault="00E4676E">
      <w:pPr>
        <w:pStyle w:val="a3"/>
      </w:pPr>
      <w:r>
        <w:t xml:space="preserve">　　這個老太太就分享到，她說有時候帶著一群兒子出去，可是只有兩隻手，能牽幾個？身邊也只能站幾個。所以邊走邊走，有時候對那個遠遠的，望著他笑一下，她說那個人就覺得很安慰。你看，那個心非常柔軟。其實人的心只要把分別、成見放下，每個人的狀況你都感覺得到，那是我們的本能。只要感覺不到身邊人的狀況，一定是我們自私自利太強、自我太強，被自己的情緒給障住了，為什麼？真相是一切眾生跟我們是一體，這個是事實真相。什麼是一體？做一個比喻，請問大家，這個身體是一體的，眼睛痛，你知不知道？知道。腳趾痛，知不知道？一根頭髮痛，知不知道？，一根頭髮拉起來痛不痛？痛。你全身哪個小點不舒服了，你都知道，這叫正常的人。一切眾生跟我們是一體，誰很痛苦了，我們渾然不知，所以我們不正常。學習傳統文化是恢復正常。講到這裡，我想不舉幾個例子，可能有人愈聽，眉頭就皺得愈緊了。比方我們小的時候有個印象，兩個小孩，二、三歲，玩得很開心，一個跑前面，一個跑後面。跑著跑著，突然第一個不小心跌倒了，聲響非常大，「咚」，撞到地上了。結果跌下去的人還有點反應不過來發生什麼事情，後面那個小朋友就「哇哇」哭起來。請問大家，他哭什麼？痛。誰痛？跌下去的人痛，他哭幹什麼？他的</w:t>
      </w:r>
      <w:r>
        <w:t>本能還很強，他馬上可以體會到對方，然後他不自覺就流眼淚了，「他好痛」。結果旁邊媽媽</w:t>
      </w:r>
      <w:r>
        <w:lastRenderedPageBreak/>
        <w:t>過來了，「哭什麼？他跌倒又不是你跌倒，哭什麼！」你把他本能就嚇回去了。真的，現在是不正常的人都把正常的人給嚇壞了，人現在不會欣賞天真。</w:t>
      </w:r>
      <w:r>
        <w:t xml:space="preserve"> </w:t>
      </w:r>
    </w:p>
    <w:p w14:paraId="23A1CD0B" w14:textId="77777777" w:rsidR="00E4676E" w:rsidRDefault="00E4676E">
      <w:pPr>
        <w:pStyle w:val="a3"/>
      </w:pPr>
      <w:r>
        <w:t xml:space="preserve">　　我昨天聽到我們張學長分享，我非常感動。他三十多歲的人還保有赤子之心，面對大家說，「我坐得真的很累，骨頭很酸」。他很直率，不是學了一大堆東西，好像很會掩飾、很會裝，愈學可能自己都快樂不起來。有什麼說什麼，一家人沒有祕密，而且很坦誠。張學長好像感覺到大家儒釋道的東西可能接觸得比他多，他也很謙虛，懇請大家以後在這些方面多給他一些協助、幫忙。可能我們邊聽又邊在那裡起心理作用，「這個人可能沒學佛」。你看，這些成見都很容易起來，一起來，你怎麼跟人家交心？有沒有從每個言語當中感悟到這個人的存心非常可貴？交不了心，都是我們內在的分別執著在作用。我教過幾年書，昨天聽到張學長講的，他到祖國大陸各地去考察，人家辦學辦得好的，把這些好的經驗彙集起來，在當地不斷給教育界的人做經驗分享。沒有教育的使命，肯這麼做嗎？這個是教育界的清流，我們聽到這裡肅然起敬。在現在功利的社會，走在教育的路上，能堅持十幾年的歲月，不容易。發心容易，恆心難。每個人可貴的地方，我們領悟到沒有，我們向他學習沒有？</w:t>
      </w:r>
      <w:r>
        <w:t xml:space="preserve"> </w:t>
      </w:r>
    </w:p>
    <w:p w14:paraId="1143E32F" w14:textId="77777777" w:rsidR="00E4676E" w:rsidRDefault="00E4676E">
      <w:pPr>
        <w:pStyle w:val="a3"/>
      </w:pPr>
      <w:r>
        <w:t xml:space="preserve">　　昨天我們呂學長分享，看到他那種豪情壯志，好像又把我年輕了十幾歲。他是大學老師，一接觸到傳統文化，當下就放下，我做不到。我當時假如是大學老師，可能你再給我半年的時間，我好好考慮考慮，還是捨不得的東西太多。遇到善的東西，從善如流，一心一意，這有大舜的精神。舜王「聞一善言，見一善行」，這個是在《孟子》裡面提到的。舜王還沒有遇到聖賢教誨以前，他走在森林裡面，跟一般的人並沒有什麼差別，但他的差別關鍵在哪？等到舜王聞到古聖先王的教誨，只要聽到一句，看到一個好的行為，他就像江河潰堤沖過來，誰都擋不了他，他一心就是落實所學到的好的教誨，「沛然莫之能禦」，誰也阻擋不了他行善的意志。這一段給我們啟示很大。現在你要去做善事，可能很多人會覺得你不正常，甚至會告訴你，「你不要被人家騙了，那個地方吃也不用錢，住也不用錢，你要小心被人家騙」。或者會潑你的冷水，冷水是把你的火澆熄，還是讓你更清醒？還是自己決定的，跟那個水沒有關係。把你的火熄滅掉了，那個火叫激情，不叫使命，會熄掉的叫激情。會讓我們更清醒的是什麼？比如這個人不認同，就是因為我們傳統文化斷了好幾代，要再把它復興起來不容易，他讓我更提起這一分使命感。所以任何一個緣都是讓我們更覺</w:t>
      </w:r>
      <w:r>
        <w:t>得要勇猛精進提升自己，不能再等了。學生不等我們，大眾不等我們，我們不把正確的給他們，他們不進則退。</w:t>
      </w:r>
      <w:r>
        <w:t xml:space="preserve"> </w:t>
      </w:r>
    </w:p>
    <w:p w14:paraId="746F40C9" w14:textId="77777777" w:rsidR="00E4676E" w:rsidRDefault="00E4676E">
      <w:pPr>
        <w:pStyle w:val="a3"/>
      </w:pPr>
      <w:r>
        <w:t xml:space="preserve">　　這一次來了很多舜王的後代。我們上個禮拜六給大家派了個作業，大家有沒有到圖書館去查《百家姓》？（聽眾答：還沒查。）很好，今天去查，或者我們班主任安排一下。我剛剛深呼吸一點，什麼意思？不要用自己的分別跟執著去判斷事情，每個人的情況都不一樣，甚至於可能這幾天下來，還沒有安排時間讓大家去查。假如我以自己的標準，馬上就開始「氣死我了，怎麼都沒有查，這麼不聽！」我今天早上，或者這二、三天就折磨死自己了。總要時時行忠恕之道，恕是寬恕，恕是如其心，設身處地。你怎麼設身處地？先了解情況，不要先判斷。人走過幾十年歲月，累積了些經驗，盡拿去做判斷，慢慢的就不客觀，主觀太強。先了解情況，不容易誤會他人。而且誤會殺傷力很強，你假如是他尊重的人，你又是他的領導，你一誤會他，他可能一陣子都緩不過勁來；你一理解他，他全身都是動力。所以我們位子愈高，影響得愈大。在《孝經》裡面，您看看「諸侯章」，一國之君，他得怎麼樣？「戰戰兢兢，如臨深淵，如履薄冰」的謹慎。所以沒有看經典，我們以前很多認知都是錯誤的，都覺得當皇帝真好，想幹啥就幹啥，那是誤導。一翻開《史記》，「天子無戲言，言則史書之」，他一講話，左史記事，右史記言，全記下來了。你要不要試試看</w:t>
      </w:r>
      <w:r>
        <w:t>？你感覺一下。坦白講，左史記事，右史記言，我們每一個人都是這樣的待遇，為什麼？「是以天地有司過之神」，我們一舉一動，天地鬼神都有記錄。</w:t>
      </w:r>
      <w:r>
        <w:t xml:space="preserve"> </w:t>
      </w:r>
    </w:p>
    <w:p w14:paraId="6B15607E" w14:textId="77777777" w:rsidR="00E4676E" w:rsidRDefault="00E4676E">
      <w:pPr>
        <w:pStyle w:val="a3"/>
      </w:pPr>
      <w:r>
        <w:t xml:space="preserve">　　這個真相，《了凡四訓》當中，衛仲達的例子完全給我們彰顯了。你看他四十來歲而已，結果惡錄（記載他惡行的）裝滿整個屋子，這麼多。他非常驚訝，「我還沒四十歲，快到而已，怎麼過惡這麼多？」閻羅王說，「一念不正即是，不待犯也」。所以積功累德在哪裡下功夫？起心動念。一念善招福，一念邪惡招禍。一個人的進退，「學如逆水行舟，不進則退」，進退在哪？也在一念之間。尤其一念不正會相續不斷，有時候會兵敗如山倒，所以得不怕念起，只怕覺遲，趕緊拉回來才行。</w:t>
      </w:r>
      <w:r>
        <w:t xml:space="preserve"> </w:t>
      </w:r>
    </w:p>
    <w:p w14:paraId="2E23BD2F" w14:textId="77777777" w:rsidR="00E4676E" w:rsidRDefault="00E4676E">
      <w:pPr>
        <w:pStyle w:val="a3"/>
      </w:pPr>
      <w:r>
        <w:t xml:space="preserve">　　剛剛講到我們呂學長，他覺得善的事情，勇往直前，沒有絲毫考慮自己，值得做的事，全心全意去做。還給大家講，我們中央領導人李長春先生，向全國所有的媒體，大力的以「天下父母」這個欄目來提供大家，效法他們這樣弘揚孝道、弘揚中華文化。我們聽了很振奮、很歡喜。重點來了，全國如火如荼，最重要的，人才是成敗的關鍵。每一個緣要發展得愈來愈好，愈能長久，一定要有正知正見的人才。人才要培養，誰來培養？孟子說的，「當今之世，捨我其誰？」全國各地這麼多中心，都是培養人的好地方，可是我們要有能力去承擔起來。假如有這顆心了，我們這四十幾天的學習，每一個人事物，你都會盡心盡力，用恭敬心去學。你不肯放過任何一分一秒，因為你有責任，你有使命，你全部吸收起來了。就像母親一懷孕，趕快把教育的書拿起來，每天都看，她的動力在哪？那一分對孩子的愛。昨天呂學長也講到，「哪怕我只能幫一點忙，我都希望在這個團隊裡面」。這個心很純真、純潔。諸位學長，現在我們還有這個心境嗎？哪怕現在每天只讓我去掃廁所，我也很高興；哪怕每天讓我只站在門口給人家鞠躬，我也很高興。這個理是我在講，事我也應該要做做看，不然道理都講給別人聽，講到最後都好為人師。所以應該要安排我，我們有上</w:t>
      </w:r>
      <w:r>
        <w:t>課的時候，去接待大眾，給他鞠躬，「歡迎你，你好！你的孩子好可愛，這麼小就學聖教，你們家道一定會興旺」。我們很單純，沒夾雜那些不善的東西，只要能利益人，就是我最高興的事情。</w:t>
      </w:r>
      <w:r>
        <w:t xml:space="preserve"> </w:t>
      </w:r>
    </w:p>
    <w:p w14:paraId="2C1D6DD8" w14:textId="77777777" w:rsidR="00E4676E" w:rsidRDefault="00E4676E">
      <w:pPr>
        <w:pStyle w:val="a3"/>
      </w:pPr>
      <w:r>
        <w:t xml:space="preserve">　　我記得有一次，在澳洲淨宗學院遇到台南淨宗學會的負責人悟行法師，我就跟他講，每個人進到學會去，他一開始接觸，還不懂，「慎於始」，假如這個櫃台的人就開始告訴他，「你要先學《了凡四訓》，改造命運」。先學哪一本都給他講得很清楚，他每一次來，你又能引導他怎麼去突破習氣。他第一次來，你就全心全意去供養他，他對聖教非常有好感、有信心。我把我的想法告訴悟行法師，他聽完，說：「你到我們淨宗學會來做櫃台好了。」我說：「好，回去看因緣，可以了我一定去。」人家悟行法師馬上看到這個年輕人這分心不錯，他馬上懂得欣賞，馬上懂得重用。這是我們的學處，真的是處處留心皆學問。在《群書治要》的故事也講到，齊桓公聽到一個老者講了非常好的道理，回來就跟管仲講：「剛剛遇到一個老者講得非常的好，『善善惡惡』，遇到善的東西要趕快接受，趕快祈請這個人來為人民服務。」管仲說：「你又沒請他回來，他不給你白講嗎？這個人這麼有賢德，告訴你這個道理，你還是沒請他回來。」您看，好的道理我們現在一聽，留在腦子上，還在轉，沒有馬上入心；一入心，這麼有智慧的人，你趕緊把他請回來服務人民，當你的智囊團。管仲點得真是及時。我們都感覺好像聽了好多東西，受益了，其實不然。你真聽懂</w:t>
      </w:r>
      <w:r>
        <w:t>了，馬上就去做。齊桓公一聽完，趕緊派人去把這個老人找到，請回來。齊桓公也不簡單，馬上能領會，趕緊去做。</w:t>
      </w:r>
      <w:r>
        <w:t xml:space="preserve"> </w:t>
      </w:r>
    </w:p>
    <w:p w14:paraId="000BD309" w14:textId="77777777" w:rsidR="00E4676E" w:rsidRDefault="00E4676E">
      <w:pPr>
        <w:pStyle w:val="a3"/>
      </w:pPr>
      <w:r>
        <w:t xml:space="preserve">　　後來，我記得是到廬江的山上，有一個白雲禪寺，大雄寶殿兩旁有十八羅漢。羅漢在佛家也是開悟的聖者，假如以學位來講，羅漢是大學，菩薩是碩士，佛是博士，學位的名稱。這十八羅漢當中，有一尊羅漢叫看門羅漢，我一看，說「對」，每個人一進來就先遇到他，他就把最重要的觀念告訴對方。所以在接待部服務是無量無邊的功德。講到這裡，你說「那我不幹這個了，我要去接待部幹」。有時候講話很不容易，我說而無說，你們聽而無聽，你們心神領會了，不著在相上。比方我們在廚房服務，每一念心是，「我是煮給聖賢人吃的，煮給佛菩薩吃的」。這是供養諸佛如來、供養聖賢人的心，他煮那一頓飯是無量無邊的功德。所以一切的福分跟功德，完全是那顆心決定的，不管在任何一個崗位都能修圓滿的功德，這個才叫真正的平等。剛剛是跟大家談到交心，能感覺每一個人的感受，這是恢復了正常。我們溝通這些觀念，最重要的就是我們要相信這個真相。因為你不相信跟眾生一體，你的疑心就會產生障礙，你障礙不去除，當然不能恢復。你一相信了，就一直往這個方向，不要去分別，不要去執著，念念為人著想，你形成習慣，你的能力就慢慢恢復了。其實我們再敏銳一點，你假如感覺到，好像最近都感覺不到身邊人的心境了，一定是我們</w:t>
      </w:r>
      <w:r>
        <w:t>這一段時間煩惱比較多，趕快調整自己的心態，又能去體恤到身邊的人。</w:t>
      </w:r>
      <w:r>
        <w:t xml:space="preserve"> </w:t>
      </w:r>
    </w:p>
    <w:p w14:paraId="60ABB265" w14:textId="77777777" w:rsidR="00E4676E" w:rsidRDefault="00E4676E">
      <w:pPr>
        <w:pStyle w:val="a3"/>
      </w:pPr>
      <w:r>
        <w:t xml:space="preserve">　　剛剛跟大家講兩個孩子在跑，一個跌下去了，一個哭了，這是人跟人。你看天真的孩子，連對動物都是慈憫心。我聽一個朋友講，他的孫女四歲，有一天爺爺買來一條大魚，還活著，尾巴太長，盆子太小，尾巴露出來的部分，她爺爺就拿刀把牠砍掉了，血就在那裡流。那個小女孩一看，馬上就哭出來了，「牠會痛！」有人教她魚會痛嗎？沒人教就會的東西，就是本有的天性。我們看七、八個月大的小孩子，看到母親那種喜悅、那種依戀，有人教他嗎？一個母親把孩子生下來，那種柔軟、呵護無微不至，有人教她嗎？沒有。她看到孩子，她那種天性就流露出來了。從這些事例讓我們體恤到，人確實跟一切眾生是一體的。像《了凡四訓》上說，「既有靈知，皆我一體」，《弟子規》說的，「凡是人，皆須愛」，跟我是一體。你看到每一個人，「這就是我的眼睛、我的哪裡」。他一不舒服，你看這個人痛苦了，你就想，「我眼睛痛，我身體哪裡不舒服了，我一定全心全意照顧這個地方」。時時想著一體的感受，你的心境每天都有不一樣的感覺。這個一體很妙很妙，一體了，任何苦難的人，你都能體恤他。你說「我能力不夠」，他會讓你更精進、更勇猛。「沒關係，我現在能力不夠，由於他，我不能見義不為，我要趕緊提升」，有這一顆心，一個月</w:t>
      </w:r>
      <w:r>
        <w:t>、兩個月都有大躍進，為什麼？你一個月、兩個月精進不懈，你的境界完全提上去了。</w:t>
      </w:r>
      <w:r>
        <w:t xml:space="preserve"> </w:t>
      </w:r>
    </w:p>
    <w:p w14:paraId="35E7BA64" w14:textId="77777777" w:rsidR="00E4676E" w:rsidRDefault="00E4676E">
      <w:pPr>
        <w:pStyle w:val="a3"/>
      </w:pPr>
      <w:r>
        <w:t xml:space="preserve">　　我們在經典上看，人勇猛精進，有的三天、七天就有成就了。您看，瑩珂法師，精進三天，就念到阿彌陀佛赶來教誨他了，你看那個精進。《地藏經》裡面婆羅門女那種勇猛，才勇猛精進一天，感得佛菩薩來教誨她，她那個境界就達到很高的境界了。婆羅門女是誰？她嗎？我們邊讀邊想，「那都是別人，不是自己」，邊讀邊執著了。比方我們念《地藏經》，「地藏地藏，汝之威德不可思議」，佛陀在摸地藏菩薩的頭，「以後眾生很苦，你要護念他們，不要讓他們墮落，這個重責大任就交給你了」。請問大家，釋迦牟尼佛在摸誰的頭？（聽眾答：地藏菩薩。）經典每一句是在教育誰的？是自己，你就得大利益了。我們師長為什麼得那麼大利益？他說他跟著三個老師，老師所講的每一句話都是針對他的。老人家又講，假如跟在他身邊幾十年，聽他老人家講，心裡都想，「這是講給某某人聽的，不是講給我聽的」，那跟幾十年也受益不了。所以我們現在學習經教的心態，句句都是講自己、教育自己，不是講別人。這個心態太關鍵了，一不保持，馬上傲慢就起來，看人過失就起來，心地就不清淨。所以只有一個學生，就是我們自己。誰是地藏菩薩？誰是觀音菩薩？菩薩表修德，我們既然要修行，所有菩薩的行持就是我們的學處。佛是表我們的性德，</w:t>
      </w:r>
      <w:r>
        <w:t>聖人是性德，賢人都是我們要效法的。一談到賢人，我們腦海裡浮現誰的影像？夫子的弟子七十二賢，顏回夫子「不遷怒，不貳過」。我們看到這一句，不能說「那是顏回夫子做得到，我們做不到」。我們的分別執著心不去掉，很難契入，很難提升，很可能都在增長分別執著。</w:t>
      </w:r>
      <w:r>
        <w:t xml:space="preserve"> </w:t>
      </w:r>
    </w:p>
    <w:p w14:paraId="15E64C72" w14:textId="77777777" w:rsidR="00E4676E" w:rsidRDefault="00E4676E">
      <w:pPr>
        <w:pStyle w:val="a3"/>
      </w:pPr>
      <w:r>
        <w:t xml:space="preserve">　　剛剛跟大家講到，我們在台上講了一句話，九十九個人說對，一個人皺著眉頭，沒聽過，還是要把它寫出來，叫「人人道好，須防一人著惱」。剛剛講到的，古聖先王在一個廳堂裡面，只要有一個人哭泣了，他一定會去關愛、照顧這個人。其實這九十九個人不也都學到他那一分慈憫的心嗎？同樣的，我們今天面對一群人，其中有一個人比較不了解情況，我們都能時時體恤到，所有其他的人不就學到這種好的心境了嗎？我們在生活當中注意觀察，有時候我們跟一些朋友好久沒有見了，一見到面，太高興了，兩個人就講得歡天喜地。有一個跟著來的人，在旁邊</w:t>
      </w:r>
      <w:r>
        <w:t>一句話也接不上，好像被冷落了。我們都感覺不到他的感受，兩個人、幾個人聊得高興，如入無人之境，好像旁邊就沒有人，好像他就是不存在的。大家有沒有觀察過這個現象？（聽眾答：有。）可能你帶著你的朋友，結果你遇到一個老朋友，兩個人在那裡很高興的講，那個人杵在那裡，不知道要幹什麼。人的情執一起作用，就體恤不到別人，你的本能就愈來愈萎縮掉，不然怎麼會站在你旁邊都沒有體恤到？今天你老朋友相見，可是你老朋友帶了個新朋友，你要很柔軟體恤到他。我記得有一次，也是老戰友，一年多沒見了，當時跟著一起在海口篳路藍縷走過來的，一年多沒見，見到實在是太高興了。他帶了個新朋友來，我跟他打完招呼，趕緊寒暄，問候他家裡，了解他的情況，問完了才回去。第二次見面，因為他又來到我們廬江文化教育中心，我趕緊準備一些法寶，當見面禮給他送過去。</w:t>
      </w:r>
      <w:r>
        <w:t xml:space="preserve"> </w:t>
      </w:r>
    </w:p>
    <w:p w14:paraId="3F0F7B25" w14:textId="77777777" w:rsidR="00E4676E" w:rsidRDefault="00E4676E">
      <w:pPr>
        <w:pStyle w:val="a3"/>
      </w:pPr>
      <w:r>
        <w:t xml:space="preserve">　　這個新朋友就說，一開始我馬上能夠去關懷他，他印象非常深刻。因為新朋友的心裡面也會覺得你們很熟，所以在心理上，他就已經會有一種感受，好像他是外人。他已經有心上的這種感受了，你假如又不是很關懷到他，他那個感覺就愈來愈強烈了。這個時候你能很快的去關心到他，他會感受非常深刻。所以人心的柔軟，都要在這些很細微的地方去落實。我終於要寫這八個字了，叫「來者不拒，去者不留」。師長有強調到，人沒有證阿羅漢以前，不要相信自己的意思。講得具體一點，人還沒有放下「貪瞋痴慢疑」這些習性的時候，隨時這些習性會起作用，就看不準，所以不可以輕易相信自己的意思。可是人又好為人師，還沒確定的東西，拼命講，都誤導別人。所以現在比較保險的，只要我們一講話，一定是經典的話，這樣我們不造孽，不誤導別人。人家肯聽我們講是信任我們，你要對得起他的信任，不能因為自己的這些分別執著誤導他。一個人珍惜人與人的緣分在哪裡體現？就在這些細微地方體現出來，真負責任。這個中心的負責人講：「我對人的態度都是『來者不拒，去者不留』。」我看他講話的神情，我進一步跟他做一個溝通。我說，這一句話沒有錯，但也沒有對。對不對，不是話決定的，是心態決定的。在理上講沒有錯，可是我們的</w:t>
      </w:r>
      <w:r>
        <w:t>心上假如拿著這句話當我們的藉口，就用錯了。什麼藉口？去者不留，人家要離開了，去者不留。有沒有想到人家為什麼離開？有沒有思考到，他到我們中心來這一段時間，我們有沒有盡心盡力護念他？</w:t>
      </w:r>
      <w:r>
        <w:t xml:space="preserve"> </w:t>
      </w:r>
    </w:p>
    <w:p w14:paraId="4FF40A17" w14:textId="77777777" w:rsidR="00E4676E" w:rsidRDefault="00E4676E">
      <w:pPr>
        <w:pStyle w:val="a3"/>
      </w:pPr>
      <w:r>
        <w:t xml:space="preserve">　　你要盡心盡力了才問心無愧，隨緣；你不盡心盡力、不盡本分，然後這個緣沒有了、消失掉了，我們還講得這麼灑脫，「去者不留」，這個時候隨緣就變成隨便了。但這些道理，假如我們沒有做人的根基，句句都用錯。來者不拒，是大慈大悲，佛陀那個時代，連魔王來聽經，佛陀都是最歡喜的，利益他，有教無類，來者不拒。去者不留，是已經完全珍惜了這個緣分，盡心盡力，但不強求、不控制、不佔有，去者不留。都是心地上的功夫。我們不能夾雜自己的分別執著，假如對於一些經義的領會，自己沒有確定對不對，這些志同道合的善友可以互相切磋。假如還切磋不出來，比方，我們可以問師長，可以問你們當地德高望重的善知識，這個都可以有方法的。至誠感通，只要你有心，一定都會有善緣出現。我曾經起了個念頭，我說佛菩薩是契入一體了，眾生有感，佛菩薩就有應，所以只要我是至誠心，釋迦牟尼佛就會感應來給我說法了。大家有沒有這個信心？你假如沒有，那你還是不相信這個真相。這是經典上的話，至誠，佛就應。不只佛家是如此，儒家亦如是。孔子至誠，作夢夢到周公來給他教誨，喝湯的時候看到堯帝，在牆上看到大禹，這些古聖先賢都來到他的生命當中教誨他。信心要到這個程度，但信心也是跟經典、真理相應的。跟大家</w:t>
      </w:r>
      <w:r>
        <w:t>分享完心境了，你們可不要今天回去就在那裡想釋迦牟尼佛來。當然，從理上講，一心一意效法釋迦牟尼佛，他一切的行持決定以佛的標準，那他當下就跟釋迦牟尼佛非常接近了；他時時刻刻以孔子的行持為標準，假以時日，他就是當代孔子的化身。在佛門，法門亦如是，地藏法門不就是時時效法地藏菩薩？普賢菩薩的法門，就是時時都以「普賢十願」為你立身處世的標準。「道也者，不可須臾離也」。</w:t>
      </w:r>
      <w:r>
        <w:t xml:space="preserve"> </w:t>
      </w:r>
    </w:p>
    <w:p w14:paraId="6033F16A" w14:textId="77777777" w:rsidR="00E4676E" w:rsidRDefault="00E4676E">
      <w:pPr>
        <w:pStyle w:val="a3"/>
      </w:pPr>
      <w:r>
        <w:t xml:space="preserve">　　我們一開始跟大家講，從今天開始，一言一行、起心動念都以三教聖人為標準，真學、真幹，不夾雜自己原有的煩惱習氣跟言行。這也是慎於始，我們一開始就下這個決心。志向立了，以這樣的心態來效法學習，我們也要看得懂聖賢人的教誨跟他的行持背後的意義在哪裡、精神在哪裡，叫「慕賢當慕其心」。大的來看，我們之前跟大家講到，三教聖人之心是「但願眾生得離苦，不為己身求安樂」。在他每一個關鍵過程、每一個教誨，他的心我們體會到沒有？比方，孔子是「知其不可為而為之」，那個「不可為」我們體會到了嗎？就是整個道統衰敗了好長一段時間，要再復興起來，它有一個過程，可能在他眼前不能看到，可是卻終身堅持下去，面對任何逆境，願心沒有絲毫的減損，反而愈來愈強。我們看孔子曾經遇到「陳蔡絕糧」，七天沒有飯吃，但那堅定的願心沒有絲毫的減損。當時子路對孔子講，在《論語》裡也有提到，「君子亦有窮乎？」學習經典，當一個君子，怎麼會遇到這麼困頓的時候，七天沒飯吃？家有沒有七天沒飯吃的經驗？（聽眾答：沒有。）那可能是上天還不降大任給我們。「天將降大任於斯人也」，你遇到的境界愈高，代表老天爺瞧得起你，知道你是可造之材，他要先磨鍊你，然後讓你扛大任。不磨鍊你，派個任務，我</w:t>
      </w:r>
      <w:r>
        <w:t>們做到一半，「我不玩了、不玩了」，坐在地上哭，像小朋友耍賴，那古聖先賢、祖先就一個頭兩個大了，「他搞一半不搞了，怎麼辦？怎麼給大眾交代？」孟子的話太好、太有深意了，你真明白，會感謝困難、挑戰。「眼前多少難甘事，自古男兒當自強」，「切實功夫須從難處做去，真正學問都自苦中得來」，都是磨鍊出來的。</w:t>
      </w:r>
      <w:r>
        <w:t xml:space="preserve"> </w:t>
      </w:r>
    </w:p>
    <w:p w14:paraId="43C16046" w14:textId="77777777" w:rsidR="00E4676E" w:rsidRDefault="00E4676E">
      <w:pPr>
        <w:pStyle w:val="a3"/>
      </w:pPr>
      <w:r>
        <w:t xml:space="preserve">　　我們剛剛講了，榜樣是孔子，是三教聖人。孔子七天沒飯吃，還在那彈琴，自在輕安，我們都沒遇到這麼嚴重的境界，現在遇到的都是小事。因為你以孔子為榜樣，他這麼大的障礙都如如不動，我們現在這些算什麼？你這麼一比，就覺得自己大驚小怪，「天下本無事，庸人自擾之」。子路這麼說了，你看夫子的回答，每一個行持通達人情事理。當這個學生出現疑惑，只要幫他提起正念就對了。而且提起正念要因材施教，子路比較豪情，孔子就告訴他，「芝蘭生於深林」，芝蘭生在深林裡面，雖然沒有人看到它，「不以無人而不芳」，雖然沒人看到它，它還是一樣芬芳；「君子修道立德，不為窮困而改節」，一個君子修道、行大道，絕對不會因為遇到任何種種境界，而退喪了他的氣節。您看，雄心壯志的話一出來，子路馬上念頭就轉過來，「對，老師，我們要有氣節，不能被境界轉」。他的念頭一轉，沒事了。接著再把道理告訴他，「為善無近名，為惡無近刑」。一個人行善，他不是馬上就得善果，但是他這個善因已經種下去了，「不是不報，時候未到」；「為惡無近刑」，他現在雖然作惡，可他的惡果也不是馬上現的。凡事都有因、緣、果，時節因緣到了，它自然就會現，又把這個道理告訴他。接著子貢說，「老師，你這個標準這麼高，這</w:t>
      </w:r>
      <w:r>
        <w:t>麼多國家都不能接受，你能不能把標準降低一點？」諸位學長，標準能不能降低一點？這個話是重點。我們弘揚文化不能降低標準，是自己不能降低，對待大眾要恆順眾生，自己不能降低。你一降低，本來要度眾生，就被眾生給度走了。真的，自己不能降低，文化的標準不能降低。</w:t>
      </w:r>
      <w:r>
        <w:t xml:space="preserve"> </w:t>
      </w:r>
    </w:p>
    <w:p w14:paraId="6C97456E" w14:textId="77777777" w:rsidR="00E4676E" w:rsidRDefault="00E4676E">
      <w:pPr>
        <w:pStyle w:val="a3"/>
      </w:pPr>
      <w:r>
        <w:t xml:space="preserve">　　再來，我們當學生的態度，標準能不能降低？不能降低。代代承傳道統的聖賢人，他當學生的標準是什麼？我們今天要去弘揚，我們要當老師，首先要是一個好學生，這是重點。我們都還沒當好學生，就被人家叫老師，這是很危險的狀況。所以現在最危險的人，我是排在很前面很前面的，應該第一名是我，最危險的人。孔子教誨學生，「君子務本，本立而道生」，面對一切人事物，你一接觸，能不能馬上判斷這個事的根本在哪？這個人的根本在哪？比方你看到一個人才，你看到根本是什麼？家教。甚至於再講深下去，胎教。一接觸事物，你就把根本找到。比方一談教育，什麼是根本？身教。你時時提得起根本是什麼，你時時保持在覺悟的狀態，看事情會看得很清楚，而且不會被人家的言論模糊了根本、模糊了焦點。大家有沒有經驗，聽三、四個人講話，聽到最後自己頭都亂了，不知道了。只要講話的時候，聽到覺得抓不到重點，亂了，就是講話的人都在枝末上。甚至於講著講著都在是非上，最後大家都被攪得亂七八糟了。每個人一講話，最後都是回到本上，大家都是正念分明。</w:t>
      </w:r>
      <w:r>
        <w:t xml:space="preserve"> </w:t>
      </w:r>
    </w:p>
    <w:p w14:paraId="024F6B4D" w14:textId="77777777" w:rsidR="00E4676E" w:rsidRDefault="00E4676E">
      <w:pPr>
        <w:pStyle w:val="a3"/>
      </w:pPr>
      <w:r>
        <w:t xml:space="preserve">　　在團體裡面，講什麼話都一定回歸到本上面來。開會就是開法會，開會，每個人都增長智慧，為什麼？都把問題的根本找到了，所以開會開會，愈開愈有智慧。可是你假如在枝末當中都挑這些事情，都在那裡講，「他不對，他錯」。開到最後就愈來愈誤會，最後就變成批鬥大會了。所以你不時時找這個本，全部都在枝末，原地打轉的現象太多了。什麼標準不能降低？承傳道統的師道不能降低，當學生的態度不能降低。今天我們降低一點，下一代再降低一點，面目全非。「不論現行而論流弊，不論一時而論久遠，不論一身而論天下」，要有這種見地才行，不然別人都看著我們，我們一做，可能頭帶錯了，自己都不知道。故事背後的深意我們領會到了，真的要用在我們整個學習跟弘揚上。</w:t>
      </w:r>
      <w:r>
        <w:t xml:space="preserve"> </w:t>
      </w:r>
    </w:p>
    <w:p w14:paraId="3BD41076" w14:textId="77777777" w:rsidR="00E4676E" w:rsidRDefault="00E4676E">
      <w:pPr>
        <w:pStyle w:val="a3"/>
      </w:pPr>
      <w:r>
        <w:t xml:space="preserve">　　孔子聽了子貢這麼一問，孔子沒有馬上回答，看著顏回，「顏回，你說呢？你覺得呢？」故事講到這裡，大家感受到什麼？我們以後能不能當顏回。比方師長在教誨我們，剛好有一個學長問了一個問題，然後老人家看著你，「你說呢？」有時候一台好戲要配合得很好，為什麼？有一些話孔子來講，怕學生覺得「好像在要求我們」。這個時候是師兄弟講出來了，自己就會覺得，「人家師兄弟學得這麼認真，學得這麼好，我很慚愧」。所以戲不可能一個人演，團體這樣配合，都用真心來供養。夫子人情事理很圓融，這個時候一談標準，可能學生覺得「都是要求我們」，「回，你說說」。顏夫子講，今天我們把道統完全的實踐、弘揚開來，所有的國家不能接受，那是他們的問題，我們就隨緣；今天我們沒把正統的傳出來，那是我們對不起所有的人民。你降低標準，你對不起大眾；你都全心全意去做、去弘揚了，心安理得就好。所以這個標準不能降下去，降下去就完了。孝道標準就是「二十四孝」，歷代都是如此，不能降。顏回講完，孔子說，「顏回，你以後假如當了官，我給你做家臣，我到你們家打工」。大家感受到沒有，夫子跟顏回，師生之間那種心心相印。你可不要聽到這裡，「怎麼行？不合體統，怎麼叫夫子去當他的家臣？」你又聽到相上</w:t>
      </w:r>
      <w:r>
        <w:t>的東西了，「這樣沒有倫理了」，那不是重點，你怎麼跑那去了。重點在哪？那一分心心相印的情誼。</w:t>
      </w:r>
      <w:r>
        <w:t xml:space="preserve"> </w:t>
      </w:r>
    </w:p>
    <w:p w14:paraId="51884E25" w14:textId="77777777" w:rsidR="00E4676E" w:rsidRDefault="00E4676E">
      <w:pPr>
        <w:pStyle w:val="a3"/>
      </w:pPr>
      <w:r>
        <w:t xml:space="preserve">　　再來，夫子謙卑。夫子沒有以師自居，夫子時時看到對方，他學生最可貴的地方、讓他佩服的地方，他也效法他們。有一次，孔子問子貢，「你跟顏回相比較，怎麼樣？」子貢說，「我怎麼敢跟顏回比？顏回聞一以知十，我聞一以知二」。大家看下一句是什麼？聖人是至誠的心，沒有一句話是客套話，「弗如也」，孔子講，「我跟你都不如他」，夫子講的。聖人那顆心，時時見每一個人的好，效法每一個人的好，真的給我們表演只有自己一個是學生，一切人都是老師。「見賢思齊，見不賢內自省」，夫子講這句話，是他契入的境界，不是理論。後來這個災難解掉了，子路去拿了一些米回來，後來楚國派軍隊化解了。在車上，子貢就講：「這七天真難熬，真大的苦難，希望以後不要再遇到這樣的苦難。」孔子說：「我跟你的體會不一樣，我覺得這是老天爺給我們所有人最好的機緣、最大的造化。我相信弟子當中，有很多人就是因為這一次，形成了百折不撓的毅力。」所以凡聖就在那顆心不一樣，一般的人覺得好苦，他覺得是上天在成就他。從這個故事，我們「慕賢當慕其心」，體會夫子這些聖賢人的存心。進而我們「君子務本」，我們要弘揚文化，首先我們要當一個好學生。夫子是怎麼當學生的，師長老人家是怎麼當學生的，這是我們的學處</w:t>
      </w:r>
      <w:r>
        <w:t>，內行人看門道。</w:t>
      </w:r>
      <w:r>
        <w:t xml:space="preserve"> </w:t>
      </w:r>
    </w:p>
    <w:p w14:paraId="752AB2A9" w14:textId="77777777" w:rsidR="00E4676E" w:rsidRDefault="00E4676E">
      <w:pPr>
        <w:pStyle w:val="a3"/>
      </w:pPr>
      <w:r>
        <w:t xml:space="preserve">　　我們太容易著相了，不知不覺就著。我們一看到師長，在哪裡看到？台上。所以學什麼？學師父講經的神情，手怎麼擺，講話跟眼神都很像，真學像了嗎？之所以能成為明師，是因為他是一個好學生，君子務本。結果我們現在一學，就想學師長講經那種風範，走到哪裡，一揮手，萬人空巷，好崇拜，那跟崇拜劉德華有什麼不一樣？我對劉德華沒什麼看法，因為他知名度比較高，自然就舉這個例子。我們一著相，根本是什麼搞不清楚。其實假如是著相學，所有學習的動力變什麼？名聞利養。「因地不真」，這個心學偏了，怎麼學都契不進去。學什麼？念念為眾生，要為眾生，得要有智慧、有德能。</w:t>
      </w:r>
      <w:r>
        <w:t xml:space="preserve"> </w:t>
      </w:r>
    </w:p>
    <w:p w14:paraId="0214F9B4" w14:textId="77777777" w:rsidR="00E4676E" w:rsidRDefault="00E4676E">
      <w:pPr>
        <w:pStyle w:val="a3"/>
      </w:pPr>
      <w:r>
        <w:t xml:space="preserve">　　怎麼有智慧？「好學近乎智」。怎麼好學，用什麼態度來學？我們明天再從夫子這些聖賢，還有師長的行持，再來跟大家交流。謝謝大家。</w:t>
      </w:r>
    </w:p>
    <w:sectPr w:rsidR="00E467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1252" w14:textId="77777777" w:rsidR="00E4676E" w:rsidRDefault="00E4676E" w:rsidP="00F46D82">
      <w:r>
        <w:separator/>
      </w:r>
    </w:p>
  </w:endnote>
  <w:endnote w:type="continuationSeparator" w:id="0">
    <w:p w14:paraId="56929A9C" w14:textId="77777777" w:rsidR="00E4676E" w:rsidRDefault="00E4676E" w:rsidP="00F4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7364" w14:textId="77777777" w:rsidR="00E4676E" w:rsidRDefault="00E4676E" w:rsidP="00F46D82">
      <w:r>
        <w:separator/>
      </w:r>
    </w:p>
  </w:footnote>
  <w:footnote w:type="continuationSeparator" w:id="0">
    <w:p w14:paraId="3F96A88B" w14:textId="77777777" w:rsidR="00E4676E" w:rsidRDefault="00E4676E" w:rsidP="00F46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82"/>
    <w:rsid w:val="007931EE"/>
    <w:rsid w:val="00E4676E"/>
    <w:rsid w:val="00F4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439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1956</Words>
  <Characters>11154</Characters>
  <Application>Microsoft Office Word</Application>
  <DocSecurity>0</DocSecurity>
  <Lines>92</Lines>
  <Paragraphs>26</Paragraphs>
  <ScaleCrop>false</ScaleCrop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