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B44BB6" w14:textId="77777777" w:rsidR="00557935" w:rsidRDefault="00557935">
      <w:r>
        <w:t xml:space="preserve">如何承傳中華文化　　蔡禮旭老師主講　　（第四集）　　</w:t>
      </w:r>
      <w:r>
        <w:t>2011/11/23</w:t>
      </w:r>
      <w:r>
        <w:t xml:space="preserve">　　馬來西亞中華文化教育中心　　檔名：</w:t>
      </w:r>
      <w:r>
        <w:t xml:space="preserve">55-077-0004 </w:t>
      </w:r>
    </w:p>
    <w:p w14:paraId="27C9469B" w14:textId="77777777" w:rsidR="00557935" w:rsidRDefault="00557935">
      <w:pPr>
        <w:pStyle w:val="a3"/>
      </w:pPr>
      <w:r>
        <w:t xml:space="preserve">　　尊敬的諸位長輩、諸位學長，大家早上好！我們這一次的課程主題是「如何承傳中華文化」。「承傳」二字，承在前，傳在後，我們要能承接下來，才能傳得下去，要能把經教、正法接得下來，我們要當法器，能裝正法。這個「承」，我們就想到《弟子規》說的「父母責，須順承」。父母、師長責罰我們，我們錯了；責罰了，順從、慚愧、反省；接著承，承就是受教，後不再犯。所以我們對師長每一句教誨，聽了以後就依教奉行，不再犯，這就真的是法器，可以承傳道統。</w:t>
      </w:r>
      <w:r>
        <w:t xml:space="preserve"> </w:t>
      </w:r>
    </w:p>
    <w:p w14:paraId="6FA678B4" w14:textId="77777777" w:rsidR="00557935" w:rsidRDefault="00557935">
      <w:pPr>
        <w:pStyle w:val="a3"/>
      </w:pPr>
      <w:r>
        <w:t xml:space="preserve">　　在佛門有一部經，對我們承傳正法是非常重要的教誨，叫《阿難問事佛吉凶經》。弟子問佛陀，很多人學了聖教，人生吉祥如意，不斷提升智慧；有些人學了之後，反而煩惱更多，不吉祥，怎麼差別這麼大？看事情得要看得有深度才行，不能只看到表相。明明都學了，怎麼他愈來愈好，他愈來愈不如意？我們在學聖教的過程當中，聖教已經五千年了，所以不可能是古聖先賢教誨的問題。問題不出在老祖先、聖賢人方面，一定出在我們自身。佛陀接著說到，跟隨善知識學習要得利益，很重要的是「從明師受戒，專信不犯，精進奉行，不失所受」。我剛剛在寫字的時候就想到，昨天上完課，自己坐在底下，看自己寫的字歪到一邊去了，要發現自己的問題真不容易，善友為依。諸位學長，你們不大守信用，我們第一節課「開宗明義」，我就拜託大家，我有什麼錯誤的地方，你們一定要告訴我，你們都說好，還有錄像證明。我昨天寫的好幾行字有點偏到右邊去了，自己坐下去才發覺。今天比較有警覺性，寫的時候稍微對一下，現在有沒有歪掉？（聽眾答：還是有一點。）你們悟到什麼？要看到進步的部分，因為學習是一個過程。我現在是跟你們交流，對我自己要「嚴以律己」，但是對他人要「寬以待人」。我昨天看錄像，我說這個頭髮，前面沒怎麼</w:t>
      </w:r>
      <w:r>
        <w:t>樣，結果一轉身，後面翹起來，還是沒看到。所以身邊的人護念是多麼重要，現在還有翹嗎？</w:t>
      </w:r>
      <w:r>
        <w:t xml:space="preserve"> </w:t>
      </w:r>
    </w:p>
    <w:p w14:paraId="60718DC5" w14:textId="77777777" w:rsidR="00557935" w:rsidRDefault="00557935">
      <w:pPr>
        <w:pStyle w:val="a3"/>
      </w:pPr>
      <w:r>
        <w:t xml:space="preserve">　　這一段話非常關鍵，一開始就說「明師受戒」。一般的人對這個字會理解錯，他喜歡那個「名」，很有名氣的人，他很有名，好像能親近他就沾了光，這還是好名之心，還是迷。明白人是過來人，有學、有修、有證的人，這才是明白人。我們了解到，傳統文化從清朝末年斷層到這個時代，差不多一百年，清朝後面的一百年忽略了傳統文化。整個清朝的興衰，關鍵在哪？重視中華傳統文化就復興了，我們都可以印證給大家看。《四庫全書》，乾隆皇帝編的，他如果不重視，怎麼會能成就這麼大的功業？他的父親在《雍正皇帝上諭》提到，「三教之覺民於海內」，都是用三教的教誨來教育老百姓轉惡為善、轉迷為悟。我這一次回台灣，台灣有故宮博物院展覽，很多商朝、周朝的這些國寶，平常都沒有展的，剛好是孫中山先生革命一百年紀念，全部展出來了，很難得，我去看。其中就看到一個古物，清朝的古物，好像是康熙皇帝戴的帽子，那個帽子前面是一尊佛。大家看到什麼？他是佛陀虔誠的學生，戴的帽子還時時要不忘佛陀的教誨，就在他的眉間，戴在這裡。從這些文物就可以看到，歷代對文化的重視、對教育的重視到什麼程度，看了以後印象很深。你們也不要羨慕我，我會讓你們看到，因為我把一本紀念冊帶回來，你們可以看照片，這些文</w:t>
      </w:r>
      <w:r>
        <w:t>物你可以得到證明。包含大理國，他們畫出來的，國王帶著文武百官，全部去學習聖教。佛法在整個大理國的盛況，大理國好像有七個還是幾個皇帝，最後都是出家修行。從這些文物當中就可以知道當時鼎盛的狀態。</w:t>
      </w:r>
      <w:r>
        <w:t xml:space="preserve"> </w:t>
      </w:r>
    </w:p>
    <w:p w14:paraId="7F58AC7C" w14:textId="77777777" w:rsidR="00557935" w:rsidRDefault="00557935">
      <w:pPr>
        <w:pStyle w:val="a3"/>
      </w:pPr>
      <w:r>
        <w:lastRenderedPageBreak/>
        <w:t xml:space="preserve">　　滿清末期一百年忽略了傳統文化，民國以後一百年，慢慢的連講都沒有講了，所以這一、二百年文化的斷層很大。師長小時候還接到整個道統的最末尾，還上過私塾。師長說到，他的弟弟小他沒幾歲。因為我們在台上，有時候一句話，比方三歲講成五歲，有些人聽了之後心裡會犯毛，會有點嘀咕，「怎麼講錯了？」所以我們假如沒有把握的時候，就說「小沒幾歲」就好了。我也曾經在澳洲遇到一位大陸的同修，他拿給我一張紙條，眼睛瞪得很大說，「你一定要看！」我把它打開來，「重蹈覆『轍』，這個要念『哲』，蔡老師你念錯了」。你看，一個字念錯了，人家這麼在乎。其實台灣念重蹈覆轍（音徹），海峽兩岸有些念法不一樣。我就感覺到，有時候一個字他就這麼在乎，所以講課的時候精準度要很高。可是我發現，有時候我們在台上講一個故事，我上次剛好有跟上一屆的學長講了個故事，講完，下一節課，我說：「我們上一節課講了個故事，請我們學長馬上複講一下。」結果一講，男生變女生，差異就很大了。那個精準度，一下子東北人就變深圳人。所以人有時候在聽的時候，自己有些印象都加進去了，不知不覺。所以有時候一句話傳了三個人，面目全非。大家冷靜去看，很多人與人之間的誤會都是傳話造成的，傳得不準，最後就誤解</w:t>
      </w:r>
      <w:r>
        <w:t>了。講話要精準，要「信、達、雅」。信，信實，沒有加自己的意思，傳話當然要傳精準；達，表達要通暢；雅，要文雅、要柔和。比方對方叫你傳的時候，他帶點情緒，你傳過去的時候，不要把情緒也傳過去，你可以把它緩和一下，意思全部把它傳達就好。</w:t>
      </w:r>
      <w:r>
        <w:t xml:space="preserve"> </w:t>
      </w:r>
    </w:p>
    <w:p w14:paraId="07DDFCCC" w14:textId="77777777" w:rsidR="00557935" w:rsidRDefault="00557935">
      <w:pPr>
        <w:pStyle w:val="a3"/>
      </w:pPr>
      <w:r>
        <w:t xml:space="preserve">　　師長從小有這個根基。老人家常講，他這一輩子面對人生很多的境界誘惑，都能沒有任何的動搖，歸功於小時候上私塾扎下的根基。所以老人家一生竭盡全力承傳老祖宗的教誨、文化，報恩，他深刻感覺到文化對自己生命當中的長遠影響。我們看師長老人家，光是《四庫全書》、《四庫薈要》，印了好幾百套，給祖國大陸各地分送，要感覺到老人家那一分知恩報恩的心。包含章嘉大師、方東美教授、李炳南老師，他們的故鄉，師長都建紀念館、建電腦教室，都要回報祖宗之恩、回報老師之恩。師長有了這個基礎，年輕的時候又接受了三位當時台灣在儒家、佛家、傳統文化當中造詣最高的高僧大德的教誨。所以師父是承傳道統，是有整個傳統文化根基的最後一代。我們這幾代人都是沒有根基的，我們現在算是補課。可是我們很幸運，遇到師長這樣的明師。我們多麼感受到，明師像人生的一盞光明的燈，照亮我們的前程，不然我們是非、善惡、方向都分不清楚。</w:t>
      </w:r>
      <w:r>
        <w:t xml:space="preserve"> </w:t>
      </w:r>
    </w:p>
    <w:p w14:paraId="6A37D960" w14:textId="77777777" w:rsidR="00557935" w:rsidRDefault="00557935">
      <w:pPr>
        <w:pStyle w:val="a3"/>
      </w:pPr>
      <w:r>
        <w:t xml:space="preserve">　　感悟到這一點，我們有沒有感覺到，其他還沒有遇到明師的人的痛苦？要感同身受。首先，我們要全心全意把明師介紹給他們，讓他們人生不再黑暗。怎麼接？我們首先要學得好，人家覺得，「你學了以後改變這麼大，你的老師是誰？」「淨空老教授」，他就很有信心。要為人演說，我們要先做好，才能把當代這麼殊勝的道統介紹給他。師長又是從三位老師那裡把道統接下來，方東美教授，方苞夫子的後人；章嘉大師，四大活佛之一；李炳南老師，是儒、佛的通家，整個台灣的傳統文化都靠李炳南老師把它發揚光大起來，很多高僧大德都是李老師的學生。這是第一個，我們要做好，才能給別人介紹這麼殊勝的法緣。</w:t>
      </w:r>
      <w:r>
        <w:t xml:space="preserve"> </w:t>
      </w:r>
    </w:p>
    <w:p w14:paraId="7B9B2BB6" w14:textId="77777777" w:rsidR="00557935" w:rsidRDefault="00557935">
      <w:pPr>
        <w:pStyle w:val="a3"/>
      </w:pPr>
      <w:r>
        <w:t xml:space="preserve">　　再來，要期許自己真學、真幹、真下功夫，以後也能當一個明師。就像《無量壽經》上說的，「願我得佛清淨聲，法音普及無邊界」，法藏菩薩在因地當學生發的願，我們也要有志氣發。《無量壽經》，還有一切儒道釋的經典，最重要的不是讀而已，讀誦接著受持。怎麼受持？變成我們的生活、工作、處事待人接物，變成我們人生的思想觀念，這叫「轉經」，轉經典為我們的人生，這個非常重要。不然念了老半天，經典還是經典，我們的分別執著還是我們的分別執著。體會到一句，要用心去做</w:t>
      </w:r>
      <w:r>
        <w:lastRenderedPageBreak/>
        <w:t>一句。定位自己真學、真幹，以後是明師，這也是學貴立志。我們自己不明、不覺，怎麼去幫別人覺悟？我們很幸運遇到明師，要加緊努力，因為我們畢竟是成年以後才學，所以都有很多習氣要調伏才行。學貴自知，師長老人家很謙虛，其實也是在愛護我們所有的弟子。老人家說，他跟大眾分享傳統文化的時候，台下的都是老師，只有他是學生。這給我們護念，讓我們縱使有機會跟大眾分享，常居學位，決定不能以師自居。而且愈講愈誠惶誠恐，因為自己講的，自己都差得很遠，都沒有做到，變成鞭策自己的力量，要言行一致，趕緊努力，契合經典的教誨。這是我們遇到明師。</w:t>
      </w:r>
      <w:r>
        <w:t xml:space="preserve"> </w:t>
      </w:r>
    </w:p>
    <w:p w14:paraId="0AE8DE48" w14:textId="77777777" w:rsidR="00557935" w:rsidRDefault="00557935">
      <w:pPr>
        <w:pStyle w:val="a3"/>
      </w:pPr>
      <w:r>
        <w:t xml:space="preserve">　　再來「受戒」，接受老師的教誡。這不只是持五戒、持禮而已。老師所講的，我們要遵守、奉行才行。諸位學長，您現在留在腦海裡的是師長哪一句教誨？有沒有哪個學長？馬上，不要想。（易學長說：「行有不得，反求諸己。」）掌聲鼓勵，您看這一句教誨多好，時時都是從自己做起。不失所受，這個「失」是什麼？沒有喪失掉，就是「道也者，不可須臾離也」。剛剛那一句，師長講的「行有不得，反求諸己」，假如時時保持，我們每天一定都有提升，三年、五年一定有成就。我們看這個「受戒」，要時時保持，不可以忘失掉。但我自己也很有經驗，這個禮拜很專注的就是做這一句，「反求諸己」，撐了一天，又開始抱怨別人，這個功夫又沒了。又提醒，又犯；又提醒，又犯，這是一個過程，叫「生處轉熟，熟處轉生」。我們本來對這些教誨很陌生，沒有遇到師長以前，哪知道反求諸己？雖陌生，但慢慢的不斷讀經，不斷在境界當中提起觀照，到達跟我們的身心融成一體，就不會忘了。熟了，你就念念都是正念，因定你就開智慧了，你定在正念當中。熟，本來那些慣性、習性很熟悉，你不叫它來，它就來了。你說，我們也不想生氣，火就上來了，很熟悉它。慢慢的陌生了，放下它了，這是一個修行的過程。</w:t>
      </w:r>
      <w:r>
        <w:t xml:space="preserve"> </w:t>
      </w:r>
    </w:p>
    <w:p w14:paraId="22A418B2" w14:textId="77777777" w:rsidR="00557935" w:rsidRDefault="00557935">
      <w:pPr>
        <w:pStyle w:val="a3"/>
      </w:pPr>
      <w:r>
        <w:t xml:space="preserve">　　有一個方法，比方我們這個禮拜就專注一句經典下功夫，一直提醒自己，可能這個禮拜就把這個習氣對治了。下個禮拜再換另外一個比較容易犯的習氣，再對治它。要下真正的決心對治習氣，趕盡殺絕才行。專信不犯，信，沒有絲毫的懷疑。孔子也是這麼學的，「信而好古」，完全相信，就用至誠恭敬的心來學習。信了以後，師長教的這些，對的要趕緊去做，錯的不能再違犯，專信不犯。精進奉行，勇猛精進去依教奉行，精進就是不能夠懈怠，就是要真幹，不失所受。其實我們看到這整段，都感覺到用功是不可以有絲毫放鬆的，學如逆水行舟，不進則退。</w:t>
      </w:r>
      <w:r>
        <w:t xml:space="preserve"> </w:t>
      </w:r>
    </w:p>
    <w:p w14:paraId="0C542269" w14:textId="77777777" w:rsidR="00557935" w:rsidRDefault="00557935">
      <w:pPr>
        <w:pStyle w:val="a3"/>
      </w:pPr>
      <w:r>
        <w:t xml:space="preserve">　　我們現在要承傳，首先我們要是一個法器，就是一個好的學生，我們要有正確的學習心態。待會我們就古聖先賢的榜樣，還有我們師長學習的榜樣，再來深入怎麼提升我們的學習態度。學習的內容，儒道釋三教主要學習的內容，五倫五常、四維八德，其實就是倫理道德還有因果。主要的範圍是儒道釋三教，主要的內容是倫理、道德、因果。我們課程裡面會就「雍正上諭」來證明，儒道釋三教是我們的正統，這個在下幾節課會專門講一篇「雍正上諭」的節要。這是學習的內容。接著，學習的次序，是「信、解、行、證」。相信了，進一步深入經典理解；理解完之後，要付諸實踐，解行相應，自己的功夫才能夠提升。信、解、行完全融成一體，所信的馬上就去落實，都融成一體，你就契入聖賢的境界，叫證。在解跟行的過程當中，解就分成「博學、審問、慎思、明辨、篤行」。博學，大家想是不是學很多？這個博是旁徵博引。</w:t>
      </w:r>
      <w:r>
        <w:t xml:space="preserve"> </w:t>
      </w:r>
    </w:p>
    <w:p w14:paraId="12B8BD09" w14:textId="77777777" w:rsidR="00557935" w:rsidRDefault="00557935">
      <w:pPr>
        <w:pStyle w:val="a3"/>
      </w:pPr>
      <w:r>
        <w:t xml:space="preserve">　　比方說一個「忠」，我們知道，忠是做人的大根大本，所謂「竭忠盡孝謂之人」，這在《格言別錄》裡面講到的，一個人竭忠盡孝才能稱為人。「治國經邦謂之學」，什麼是真實學問？能夠治國經邦。你在團體當中能夠帶領團體發展好事業、整合好人心，這是真實學問。甚至於公司遇到危難，團體遇到困難，你能夠扭轉乾坤，你能夠轉危為安，這是學問。我們現在沒看過這些經句，覺得學歷很高就是有學問。我剛到祖國大陸，有一點不是很習慣，就是大家都會說，「我奶奶德行很好，她沒有文化」。請問大家，這句話邏輯對不對？「我爺爺、奶奶他們沒有文化，他們是我們德行的榜樣」。文化，什麼是文化人？能感化別人才是有文化的人。學歷很高、很傲慢，人家都不認同，怎麼是有文化的人？所以沒有經典，其實我們很多認知似是而非。我們看子夏說的，「賢賢易色，事父母能竭其力，事君能致其身，與朋友交，言而有信，雖曰未學，吾必謂之學矣」。這才是真學問，學問離不開五倫大道。我們看東北王善人，人家那種賢賢易色，尊崇古聖先賢的教誨，超過對世間這些女色欲望，因為對於男眾來講，色關是很難過的，他好古之心、好善之心遠遠超過對欲望的追求。事實上，人只要重視精神層面、重視靈性的提升，他的欲望會很自然的就減</w:t>
      </w:r>
      <w:r>
        <w:t>低了。面對社會大眾，你不要一下子「這個不行、那個不行」，統統不行，他被你嚇回去了，好像很害怕，什麼都不行。其實你只要引導他的心靈不斷提升，那些欲望他慢慢也都會淡掉。總要柔軟、善巧方便，嚴格是對自己，對他人要通達人情，寬以待人。</w:t>
      </w:r>
      <w:r>
        <w:t xml:space="preserve"> </w:t>
      </w:r>
    </w:p>
    <w:p w14:paraId="5438C029" w14:textId="77777777" w:rsidR="00557935" w:rsidRDefault="00557935">
      <w:pPr>
        <w:pStyle w:val="a3"/>
      </w:pPr>
      <w:r>
        <w:t xml:space="preserve">　　王善人尊崇聖賢人到什麼程度？聽過一個故事，就把這個聖賢人的精神完全領納在心上，「我就要當這樣的人」。他看一個德育故事，羊角哀為了朋友連命都可以不要，他太感動了，這個時候古人的精神完全就跟他的身心融在一起，就像文天祥講的「古道照顏色」，那個精神傳到他的身上了。像王善人這麼學，你學一個就效法一個，那德育故事學完，你身上有七百多個聖賢人的精神，還得了！所以賢賢易色重要。事父母，全心全意，無私無我，沒有為自己想。他不只這樣對父母，對爺爺都是這樣，對兄弟以至於兄弟的下一代都是這樣。寧可自己生活再困難，不敢苦了父母，不敢苦了兄弟，還有他的後代。更可貴的，他的太太支持他，太不容易了。事君能致其身，老人家到東家去工作，從來沒跟人家談過薪水的問題，盡心盡力做，每一個東家都非常讚賞他。最後他出來宣揚聖教，都當他的護法，幫助他。我們有沒有看到老善人的精神，馬上變成我們的精神？不管在任何一個崗位，我們盡心竭力盡本分，為領導、為團體。</w:t>
      </w:r>
      <w:r>
        <w:t xml:space="preserve"> </w:t>
      </w:r>
    </w:p>
    <w:p w14:paraId="2030C016" w14:textId="77777777" w:rsidR="00557935" w:rsidRDefault="00557935">
      <w:pPr>
        <w:pStyle w:val="a3"/>
      </w:pPr>
      <w:r>
        <w:t xml:space="preserve">　　與朋友交，言而有信，我們這一次的學長當中，姓吳的學長不少，大家知道，你們祖上就是周文王的後代，泰伯、仲雍到了江蘇、浙江，大家知道這段嗎？已經有不少人去查族譜了。他們把國家讓給了自己的三弟王季，兩個兄弟跑到沒有開發的地方，就是當時的江蘇跟浙江一帶。您看，把國讓出去了，跑了那麼遠的地方，照樣當國王。「命裡有時終須有」，他命中就是當國王的，他還是當了國王。而且還當了異族的國王，本來語言不通的地方，最後佩服到以他為王，您看那個德高到什麼程度。孔子在《論語》裡說，我實在不知道怎麼讚歎泰伯、仲雍的德行。德育故事裡面，泰伯、仲雍的後代，有一個我們印象最深的，「季札掛劍」，「始吾已心許之，豈以死背吾心哉！」他守信守到什麼程度？不是言語，守自己的心念、良心。已經起了念頭要給人，決定要奉行，把劍掛在徐國國君的墓前。效法季札的精神，就像《論語》裡講的，「久要不忘平生之言」。這一生曾經承諾過的事情，甚至是在心裡發的願，這一生怎麼困難都要堅持把它實踐。王善人這些聖賢人的精神，我們可以好好的來效法。剛剛有跟大家提到，「人無倫外之人」，學問離不開五倫，「學無倫外之學」。剛剛跟大家念到的，「竭忠盡孝謂之人」，我們今天沒有盡忠、沒有盡孝，</w:t>
      </w:r>
      <w:r>
        <w:t>連人格都保不住。所以沒有這些經句提醒，我們永淪下愚，甚至是畜生都有可能。</w:t>
      </w:r>
      <w:r>
        <w:t xml:space="preserve"> </w:t>
      </w:r>
    </w:p>
    <w:p w14:paraId="0945C1A5" w14:textId="77777777" w:rsidR="00557935" w:rsidRDefault="00557935">
      <w:pPr>
        <w:pStyle w:val="a3"/>
      </w:pPr>
      <w:r>
        <w:t xml:space="preserve">　　我們剛剛講到學習的次序，信、解、行、證當中，解又是博學、審問、慎思、明辨，這個博是旁徵博引。比方一個「忠」字，在不同的經典，對忠的開顯有不同的角度。比方我們一想到忠，我們會想到哪些經句？「盡己之謂忠」，盡心盡力，盡己之謂忠。「忠焉能勿誨乎？」你今天效忠於他，對他忠誠，怎麼可以不護念、不教誨他？從這一句我們想到《弟子規》哪一句是盡忠的？「善相勸，德皆建；過不規，道兩虧」。透過不同經典，你才能把一個經句的義理解圓融；你解圓融了，叫廣博；最後深入義理的深度、廣度，你才能去實踐。在深入義理的過程，可能有搞不清楚的，審問，可以問、請教。再來，慎思、明辨，才能幫助你解得更深、更廣、更正確。最後很清楚的去落實，篤行。孟子又說，「分人以財，謂之惠；教人以善，謂之忠」，這裡又提到忠，要把善的東西分享給別人，這才是忠。我們今天跟朋友相處，你不把善的東西告訴他，你就沒有盡到這一分忠。以前朋友之間，沒有這些教誨，我們都在幹什麼？都在那裡閒聊，甚至於是批評這個、批評那個，叫「喝咖啡就聊是非」，造口業都不知道。不只造口業，無形當中增長傲慢，所以年紀輕輕，講起話來都不可一世的樣子。現在事後想想，不知道誤了多少朋友。沒有經典，不造業實在</w:t>
      </w:r>
      <w:r>
        <w:t>太困難。</w:t>
      </w:r>
      <w:r>
        <w:t xml:space="preserve"> </w:t>
      </w:r>
    </w:p>
    <w:p w14:paraId="54228C84" w14:textId="77777777" w:rsidR="00557935" w:rsidRDefault="00557935">
      <w:pPr>
        <w:pStyle w:val="a3"/>
      </w:pPr>
      <w:r>
        <w:t xml:space="preserve">　　現在我們面對五倫八德，都要能博學、審問、慎思、明辨、篤行。可是在學的過程，又要明師受戒，師承，就是李炳南老師要求師長的那三個條件。這就是傳統的師承，要守這三個原則才能學得成。我印象很深，老人家在重大的會議當中，有時候幾千人的法會當中，都會提這個重點。甚至於站在聯合國教科文組織的講台上，底下一百九十多個國家的代表，老人家談的就是他三個老師給他的教誨。我後來感覺到，中華傳統文化是師道，你不守這三個原則，師道就不能貫徹了。師長守了，歷代儒道釋的聖哲人都守這個原則，所以一代傳一代。這三個標準是什麼？第一個，李炳南老師說，「你以前所學，一概不承認」。其實從心性上看，這都是李老師的愛護。所學都先放下，才不會傲慢；調伏傲慢，才能謙卑受教。我當時看到這一條挺高興的，因為我本來就沒學，小時候愛玩，沒讀什麼書。第二個，只能聽李老師一個人講，不能聽其他的人講。我當時在台灣，那時候人生很苦惱，也很幸運，祖宗保佑，剛好轉電視台，轉到師長在講經。這個老人家怎麼把道理講得這麼清楚？非常歡喜，就開始聽師父講經了。聽了幾年，後來就回到祖國的海口，跟大眾交流《弟子規》、傳統文化。在很多境緣當中沒有陷進去，跟大家分享都有準繩、標準，得力於在台</w:t>
      </w:r>
      <w:r>
        <w:t>灣那五年左右的時間，就是只聽師長的教誨。所以你叫我講其他的東西，我也不會講。再怎麼講，都是經典是怎麼講的，師長是怎麼講的，經典教我們怎麼存心，師長教我們怎麼存心。</w:t>
      </w:r>
      <w:r>
        <w:t xml:space="preserve"> </w:t>
      </w:r>
    </w:p>
    <w:p w14:paraId="4C7578EC" w14:textId="77777777" w:rsidR="00557935" w:rsidRDefault="00557935">
      <w:pPr>
        <w:pStyle w:val="a3"/>
      </w:pPr>
      <w:r>
        <w:t xml:space="preserve">　　這幾年走過來，再回想，我二十幾歲以前都聊些什麼？想不起來了，你一放下，其實它是假的，不是真的。你面向光明，黑暗自然就消失掉了。為什麼我們要突破習氣這麼難？因為我們把它當真了，所以它就一直有力量來干擾你、來障礙你。你都是提起經典，慢慢的，你以前想什麼、說什麼，也都放下了。我有一個經驗，就是當時要教小學了，孩子隨時在看你，你的一舉一動要盡量做得好，二十幾年拿筷子跟拿碗都拿錯了，那得改。你既然選擇了小學教師，就得要用功夫，就「龍含珠，鳳點頭」。一開始改，前一個禮拜吃飯都有恐懼，就在那夾、夾，夾了三次、夾了五次，夾不起來，都快有點伏不住情緒，都快吃不下去了。最後堅持、堅持，為孩子要堅持，慢慢的二、三個禮拜過去，習慣了。突然有一天想，我以前怎麼拿筷子的，以前怎麼拿錯的？忘了，現在就記得這個正確的。所以學習首先要放下，把以前錯誤的想法、看法、說法、做法，全部打包、捆好，丟垃圾桶裡面去。今天我們聯絡了垃圾車過來，大家待會打包好，聽到「少女的祈禱」（台灣的垃圾車來，都是這麼美妙的音樂），一聽到就知道要丟垃圾了。不知道有沒有人每天去丟垃圾，突然有一天開悟了，不是丟這一包垃圾，而是丟內心裡面的垃圾。大家待會打包好，下課就扔出</w:t>
      </w:r>
      <w:r>
        <w:t>去。有沒有人突然要扔了，又拉回來，「這一包垃圾跟了我三十多年，沒有功勞也有苦勞」？這叫認煩惱賊作父親，愚痴就愚痴在這裡。一看明白，真看明白了，沒有不放下的。看破的人一定放下，哪還有把垃圾當寶藏的道理？放下，放不下就是還沒有明白，那真的是賊害我們生生世世的習氣。真看明白，沒有人不肯放下的。</w:t>
      </w:r>
      <w:r>
        <w:t xml:space="preserve"> </w:t>
      </w:r>
    </w:p>
    <w:p w14:paraId="51ACCED3" w14:textId="77777777" w:rsidR="00557935" w:rsidRDefault="00557935">
      <w:pPr>
        <w:pStyle w:val="a3"/>
      </w:pPr>
      <w:r>
        <w:t xml:space="preserve">　　因為感覺到二十多年來，這麼多的錯誤思想，傷害了這麼多人，現在遇到師長的教誨，無上至寶，趕緊裝腦袋去，把以前的東西統統清出去。一開始，自己講話常常是「我覺得」，都是「我」的看法，慢慢的，「師父怎麼說的，經典怎麼說的」，「我見」、「我慢」慢慢就淡了。事後想想，這麼多年來，自己的見解沒有出問題，得力於前五年老老實實聽老人家的教誨，不聽雜。為什麼？你聽太多老師講，他們的理都沒有錯，可是我們還沒有辦法融會貫通。而且每個老師在講的時候，有他的時節因緣，我們還分析不清楚，就覺得怎麼講法不一樣？自己的腦子亂了，信心受影響。可是你只要聽五年之後，你契入了整個義理，你看到每件事的理、事、因緣的狀態，你都能非常客觀的分析。這個時候你再去聽其他老師講的東西，就可以把它融會貫通。可是一開始還是跟著一個師長比較保險，這是我自己的經驗。我沒有遇到一些事情，好像這樣也對、那樣也對，說的也沒錯，但是自己很痛苦，不知道要聽誰的，這個情況我是沒有遇到。我是糊裡糊塗得了福報，剛好就只接觸了師長的教誨。</w:t>
      </w:r>
      <w:r>
        <w:t xml:space="preserve"> </w:t>
      </w:r>
    </w:p>
    <w:p w14:paraId="6D874D5D" w14:textId="77777777" w:rsidR="00557935" w:rsidRDefault="00557935">
      <w:pPr>
        <w:pStyle w:val="a3"/>
      </w:pPr>
      <w:r>
        <w:t xml:space="preserve">　　博學當中，跟從一個老師學習是不衝突的，因為明師在詮釋一句道理的時候，都把最精華的經句統統拿來詮釋這一句教誨，我不知道大家有沒有注意觀察。比方師長假如講到傲慢，他一定會告訴我們，怎麼可以傲慢？「曲禮曰：毋不敬」（《禮記》）。孔子又說，「如有周公之才之美，使驕且吝，其餘不足觀也已」。你只要傲慢起來，你的德行、你的能力就上不去，你再有周公的才華，沒有用，你開始墮落了。而且你一傲慢，到團體去，跟人格格不入，把「人和」攪得亂七八糟，成事不足，敗事有餘。大家看，《禮記》出來了，《論語》出來了。再來，「普賢十願」告訴我們「禮敬諸佛」，《普賢行願品》出來了。佛又告訴我們，「一切男子是我父，一切女人是我母」，怎麼可以不恭敬？《梵網經》出來了。其實說實在的，我們是人在福中不知福。老人家每一次講經，是用五十三年講經說法的功夫來成就我們，六十年修學，五十三年講經。所以「博學」在一個明師的教誨當中，他會把最精髓的拿來成就我們。你對謙卑理解的深度、廣度，就在他的帶領之下提升了。聽了有不了解的，可以問，「審問」。聽懂了，自己好好的再去「慎思」，「我在生活、工作、處世待人應該怎樣去落實？」做了以後，有哪些不妥當的再去分辨清楚，「是我心上</w:t>
      </w:r>
      <w:r>
        <w:t>有問題，還是善巧方便不妥當？」都在思惟、在調整。這是學習的次序，信、解、行、證。</w:t>
      </w:r>
      <w:r>
        <w:t xml:space="preserve"> </w:t>
      </w:r>
    </w:p>
    <w:p w14:paraId="7AAFEB62" w14:textId="77777777" w:rsidR="00557935" w:rsidRDefault="00557935">
      <w:pPr>
        <w:pStyle w:val="a3"/>
      </w:pPr>
      <w:r>
        <w:t xml:space="preserve">　　學習的方法，「一門深入，長時薰修」。在《三字經》當中，其實前八句是教育重要的綱領、觀念，在前八句。「人之初，性本善」，把教育的目標彰顯出來，教育就是讓每一個人恢復本善、恢復明德。「性相近，習相遠。苟不教，性乃遷」，把人墮落的原因講出來，染上了這些習氣、欲望，所以才墮落。這段話讓我們一個從教者的包容、寬恕的心提起來了，他就是沒有好的教育，墮落下去了。「教之道，貴以專」，學之道，也貴以專，教、學是一體的。我們學東西，現在學就要專注學一門功課。比方我們現在學《弟子規》，就專注學《弟子規》一門。學完《弟子規》，我們再學《太上感應篇》。我們把根基扎穩。你說，「我現在學《弟子規》，剛好今天一起吃飯，人家在談話，我不能說『我現在只學《弟子規》，他講話會影響我』」，然後你聽人家講話就把耳朵捂起來。對方覺得很奇怪，「他怎麼把耳朵捂起來？」然後旁邊的人解釋，「他現在學《弟子規》，其他的統統不聽」。你自己專注在這一部經，而你跟人談話所談的一切內容，可不可以完全融入在《弟子規》當中？可以。你不要學到最後，好像跟世間的人都不能很自然的相處，人家都覺得學傳統文化好像變異類。是我們不圓融。你不相信嗎？諸位學長，你現在隨便聊一段話，決定</w:t>
      </w:r>
      <w:r>
        <w:t>跟《弟子規》有關，你們要不要</w:t>
      </w:r>
      <w:r>
        <w:t>test</w:t>
      </w:r>
      <w:r>
        <w:t>（試）一下？不管你們講什麼話。你們太善良了，都要給我信心。真的，決定離不開這部經的這些教誨當中。他的話可能也讓你更深入《弟子規》，但我們學習就專注在這一部。</w:t>
      </w:r>
      <w:r>
        <w:t xml:space="preserve"> </w:t>
      </w:r>
    </w:p>
    <w:p w14:paraId="49E5FF85" w14:textId="77777777" w:rsidR="00557935" w:rsidRDefault="00557935">
      <w:pPr>
        <w:pStyle w:val="a3"/>
      </w:pPr>
      <w:r>
        <w:t xml:space="preserve">　　當我們把三個根扎好了，接著就在儒道釋當中，選一部自己最相應的經典，從此就專注這一部到你開悟。對這些經教大開圓解，義理通達，一經通了，你任何一部經都可以講解給人家聽。一經通，一切經通。一門深入是學習要專注。講到這裡，可能有人又想，「我上這四十五天，課這麼多」。首先，《一日常規》跟《弟子規》有沒有衝突？沒有，講得更細，幫助我們深入《弟子規》。第二，我們上「德育故事」，《弟子規》是理論方法，「德育故事」是表演，聖賢人表演給我們看，都在幫我們深入《弟子規》，深入我們學的這一部經，所以它們沒有衝突。我們這一次學習，第一個重點，扎三個根。會跟大家講解這三根，我們不可能講得太細，但是每一句經文，我們怎麼拿來對治習氣，怎麼修身，怎麼把這一句變成我們的家風，我們一個團體的學風、道風，就這一點跟大家一句一句來過一下。這是三根，有了根基，「君子務本，本立而道生」。三根之後，我們再來跟大家交流《群書治要３６Ｏ》的精華。三百六十句太多了，我們再截取差不多七、八十句跟大家來交流。這七、八十句都離不開五倫關係，我們這一次比較側重君臣關係。因為前幾次進修班談其他的五倫關係談得比較多，這一次我們就主要談君臣關係。因為我們現在都在團體裡面弘</w:t>
      </w:r>
      <w:r>
        <w:t>揚中華文化，假如君臣關係處不好，那不要說去利益別人，自己每天都學得很煩惱。慢慢的，接觸我們的人反而都覺得學了之後都不快樂、都不法喜，還有這麼多人事紛爭，人家愈接觸我們之後，反而被我們嚇壞了，就麻煩了。所以君臣的部分是我們這一次的側重。</w:t>
      </w:r>
      <w:r>
        <w:t xml:space="preserve"> </w:t>
      </w:r>
    </w:p>
    <w:p w14:paraId="178860F8" w14:textId="77777777" w:rsidR="00557935" w:rsidRDefault="00557935">
      <w:pPr>
        <w:pStyle w:val="a3"/>
      </w:pPr>
      <w:r>
        <w:t xml:space="preserve">　　其實我們自己的團體不和合，自己壓力也很大，都覺得不好意思，好像自己齊家都沒做好，就要去治國平天下，心裡沒底，這是正確的。我們為什麼一直回到「君子務本，本立而道生」？既然看到了，就不能不面對、不正視它，這叫不自欺。假如自欺了，不按照經典修學，那我們怎麼弘揚正法？我們所說、所行跟正法就相違背了。有一個現象，有些在教學的老師覺得要從敦倫盡分做起，結果她回去相夫教子，暫時把教《弟子規》的工作先放下。結果團體的領導人就對我講，「怎麼聽了你們的課，《弟子規》都不教了？」有時候我也挺難做人的，講了實話，會有種種現象出現。但是要不要講？還是要講，你才是真正對得起人。你不講真實狀況，那叫以人情做佛事，怎麼是在帶領人深入經典？經典都是教我們要敦倫盡分。她家裡有狀況，她不全心全意去護念，站在講台上，久了之後，她身心的壓力會愈來愈大的，難道要等到她倒下來了，我們才去處理？難道要讓她家裡的人已經受不了，把她給扯回去了，你才覺得要調整？水到渠成，瓜熟蒂落，急不得的，循序漸進。所以學習首先要調伏的就是急躁，欲速不達。「為學第一功夫，要降得浮躁之氣定」，不要急，一步一步，格物、致知、誠意、正心。你習氣不去掉，真誠提不起來，每天還要刻意裝</w:t>
      </w:r>
      <w:r>
        <w:t>個笑臉給人家看，裝得自己也挺難過的。剛剛我們說到的，還是要務本，這是保持理智的一個狀態，隨時遇到任何事情，分析本在哪裡，你就不會舉棋不定了。</w:t>
      </w:r>
      <w:r>
        <w:t xml:space="preserve"> </w:t>
      </w:r>
    </w:p>
    <w:p w14:paraId="65FCC0CA" w14:textId="77777777" w:rsidR="00557935" w:rsidRDefault="00557935">
      <w:pPr>
        <w:pStyle w:val="a3"/>
      </w:pPr>
      <w:r>
        <w:t xml:space="preserve">　　因為之前五倫的其他四倫講得多，我們這一次主要講君臣的部分。接著我們講學習的方法，是「一門深入，長時薰修」。長時薰修提醒我們，這個「時」就是時時，遇到一切人事物都在薰習，都在提起正念。一沒有事了，趕緊精進，趕緊讀經、聽經，絕對沒有懈怠、浪費時間的情況。我們只要不用功，不聽經、讀經，就是打妄想，就是浪費時間。所以古聖先賢留了一句話提醒我們，「三日不讀書，面目可憎」。我們現在的實際狀況是，一不讀經就開始胡思亂想，真的。師長曾經講到（我感覺師長的這個態度很值得我們學習），在台灣，人家稱他「愛講經的法師」。師長說：「我是在對治自己的煩惱，因為講經的時候統統是經教，全神貫注，正念分明，一點妄想都沒有。」我們要學到，師父在提升自己的時候，都是自己找方法來對治、來突破，不能有問題了，自己不下功夫。這個也是正確的學習心態。孔子教育弟子，「不曰如之何如之何者，吾末如之何也已矣」，「如之何」就是怎麼辦。孔子說，一個人遇到問題了，他自己不想方法請教，只會在那裡懊惱、沮喪、退縮，那我也拿他沒辦法。我再翻譯一次，「不曰如之何如之何」，不知道遇到問題應該怎麼辦，趕快解決，假如他是不自己想辦法的人，那我也拿他沒辦法。因為你要主動，天助自</w:t>
      </w:r>
      <w:r>
        <w:t>助者。</w:t>
      </w:r>
      <w:r>
        <w:t xml:space="preserve"> </w:t>
      </w:r>
    </w:p>
    <w:p w14:paraId="2C7CF627" w14:textId="77777777" w:rsidR="00557935" w:rsidRDefault="00557935">
      <w:pPr>
        <w:pStyle w:val="a3"/>
      </w:pPr>
      <w:r>
        <w:t xml:space="preserve">　　我們清楚自己的煩惱習氣很重，所以薰修就不可以間斷。自己還有打妄想的時間，就還沒有體會到長時薰修的深意。怎麼薰習？要讀誦，常常讀誦，讀到你隨時可以提起正念，要熟。比方師長說，《了凡四訓》要念三百遍，《弟子規》每天要念，提起觀照，讀著讀著，你隨時可以提起來，就受持了。接著不斷落實，就是為人演說。所以學習的方法，讀誦、受持、為人演說。受持當中，都是拿著經句來要求我們自己。</w:t>
      </w:r>
      <w:r>
        <w:t xml:space="preserve"> </w:t>
      </w:r>
    </w:p>
    <w:p w14:paraId="50FBF7CE" w14:textId="77777777" w:rsidR="00557935" w:rsidRDefault="00557935">
      <w:pPr>
        <w:pStyle w:val="a3"/>
      </w:pPr>
      <w:r>
        <w:t xml:space="preserve">　　學習方法當中，朱熹夫子有一個讀書法，有六點：第一，「循序漸進」。我們現在先扎三根，然後落實在五倫，最後再一門深入，這就是循序漸進。「因戒得定，因定開慧」，我們現在沒有戒、定，就直接想得智慧，那都是好高鶩遠，都覺得可以一蹴可幾。學問都是穩紮穩打來的，所以佛門學習從戒律開始學，三根就是戒律。戒律當中最重要的，是調伏習氣，調伏這些惡念、惡習。這是扎三根。更實質的，就是習氣一定要對治，而不是你把三根讀很多遍。讀是手段，調伏習氣是目的。戒、定、慧，這都是循序漸進。時時都在三根的教誨當中，你的整個起心動念就是定在正念當中，最後就開智慧了。所以三教聖人的教誨決定離不開戒定慧。在儒家叫禮，《弟子規》是禮，《一日常規》是禮，就是這些禮節的規範，讓我們循規蹈矩，一舉一動都跟經典相應，最後就可以開智慧了。再來，循序漸進，「熟讀」，熟悉這些經教。「精思」，這個「精」也有精進的味道；「思」是思惟，怎麼把經句落實得更好，怎麼用在生活、工作、處事待人接物當中，這才是實學。</w:t>
      </w:r>
      <w:r>
        <w:t xml:space="preserve"> </w:t>
      </w:r>
    </w:p>
    <w:p w14:paraId="6D5E782B" w14:textId="77777777" w:rsidR="00557935" w:rsidRDefault="00557935">
      <w:pPr>
        <w:pStyle w:val="a3"/>
      </w:pPr>
      <w:r>
        <w:t xml:space="preserve">　　「虛心涵泳」，謙卑的心，「謙則受教有地」，領納過來，好好的去體會、去感悟，這是涵泳。你不要學了之後，身心很緊繃，「我怎麼都沒有悟處？別人悟處都這麼多」，你愈緊張就愈悟不了。大家有沒有經驗，比方跟人家講話的時候，突然很緊張，有一句想不起來，愈緊張愈想不起來，你突然放鬆了，反而想起來。不知道大家有沒有這個經驗？我常常有這個經驗，因為站在台上，突然想一句話，忘了，然後就開始緊張，可是又提醒自己不能緊張，幸好底下的眼神又這麼溫柔，讓我可以放鬆一下，最後就想起來了。就像你拿著信用卡去領錢，緊張得忘了號碼，你就領不出來了。明明裡面有錢，你只要深呼吸三次，想起來，就領出來了。所以你愈放鬆，體悟就愈多。對治習氣要趕盡殺絕，領悟道理要像魚在水中游，很放鬆。就像我們張海山學長，「我就是那條魚」，他假如後面沒講，我實在不知道他的意思是什麼，所以話要聽完就明白了。「河流就像聖賢的教誨」，這也是他的悟處。你看他在每遇到的這些人事物當中，都有啟示，悠遊涵泳。代表他在夢中是很放鬆的，就會有悟處，悠遊涵泳。</w:t>
      </w:r>
      <w:r>
        <w:t xml:space="preserve"> </w:t>
      </w:r>
    </w:p>
    <w:p w14:paraId="5C34FDC2" w14:textId="77777777" w:rsidR="00557935" w:rsidRDefault="00557935">
      <w:pPr>
        <w:pStyle w:val="a3"/>
      </w:pPr>
      <w:r>
        <w:t xml:space="preserve">　　「切己體察」，句句是針對自己的教誨，好好的來體察、改正。「著緊用力」，其實我們看這些態度好像都是相通的，著緊用力就是精進不懈。「著緊用力，居敬持志」，一開始是循序漸進，時時保持一顆誠敬的心。學習古聖先賢，最重要的是主敬存誠，誠敬心不可須臾離也。而且時時存著志向，每一天都是往自己的志向在邁進，只要跟志向沒關聯的事情，一件都不做，一分一秒不浪費。不使一秒鐘空過，不使一句話空說。</w:t>
      </w:r>
      <w:r>
        <w:t xml:space="preserve"> </w:t>
      </w:r>
    </w:p>
    <w:p w14:paraId="77F7EA4B" w14:textId="77777777" w:rsidR="00557935" w:rsidRDefault="00557935">
      <w:pPr>
        <w:pStyle w:val="a3"/>
      </w:pPr>
      <w:r>
        <w:t xml:space="preserve">　　明天我們再跟大家談整個學習的心態，從經典當中，聖賢人是怎麼來教誨我們的，明天我們用一節課的時間聊學習心態。我在之前進修班聊學習心態時間比較長，比較詳細在講，這次我們就一節課把它講過，大家假如願意，還可以參考前面進修班，因為我們每次進修班側重不一樣。</w:t>
      </w:r>
      <w:r>
        <w:t xml:space="preserve"> </w:t>
      </w:r>
    </w:p>
    <w:p w14:paraId="7CE431E2" w14:textId="77777777" w:rsidR="00557935" w:rsidRDefault="00557935">
      <w:pPr>
        <w:pStyle w:val="a3"/>
      </w:pPr>
      <w:r>
        <w:t xml:space="preserve">　　學習心態講完，我們就講《雍正上諭》；《雍正上諭》講完，我們就開始講三根；三根講完，我們就講《群書治要３６Ｏ》的精華。這就是這次「如何承傳中華文化」的一個課程內容。這節課先跟大家交流到這裡。謝謝大家。</w:t>
      </w:r>
    </w:p>
    <w:sectPr w:rsidR="0055793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B2E830" w14:textId="77777777" w:rsidR="00557935" w:rsidRDefault="00557935" w:rsidP="004F6E6C">
      <w:r>
        <w:separator/>
      </w:r>
    </w:p>
  </w:endnote>
  <w:endnote w:type="continuationSeparator" w:id="0">
    <w:p w14:paraId="7333E953" w14:textId="77777777" w:rsidR="00557935" w:rsidRDefault="00557935" w:rsidP="004F6E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C9318F" w14:textId="77777777" w:rsidR="00557935" w:rsidRDefault="00557935" w:rsidP="004F6E6C">
      <w:r>
        <w:separator/>
      </w:r>
    </w:p>
  </w:footnote>
  <w:footnote w:type="continuationSeparator" w:id="0">
    <w:p w14:paraId="5DAC624C" w14:textId="77777777" w:rsidR="00557935" w:rsidRDefault="00557935" w:rsidP="004F6E6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6E6C"/>
    <w:rsid w:val="004F6E6C"/>
    <w:rsid w:val="00557935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8338D68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F6E6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F6E6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F6E6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F6E6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1870</Words>
  <Characters>10659</Characters>
  <Application>Microsoft Office Word</Application>
  <DocSecurity>0</DocSecurity>
  <Lines>88</Lines>
  <Paragraphs>25</Paragraphs>
  <ScaleCrop>false</ScaleCrop>
  <Company/>
  <LinksUpToDate>false</LinksUpToDate>
  <CharactersWithSpaces>12504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2026-08-12T23:34:00Z</dcterms:created>
  <dcterms:modified xsi:type="dcterms:W3CDTF">2026-08-12T23:34:00Z</dcterms:modified>
</cp:coreProperties>
</file>