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35E3" w14:textId="77777777" w:rsidR="00ED7BA9" w:rsidRDefault="00ED7BA9">
      <w:r>
        <w:t xml:space="preserve">做孩子一生的貴人　　蔡禮旭老師主講　　（第十集）　　</w:t>
      </w:r>
      <w:r>
        <w:t>2013/8/3</w:t>
      </w:r>
      <w:r>
        <w:t xml:space="preserve">　　馬來西亞中華文化教育中心　　檔名：</w:t>
      </w:r>
      <w:r>
        <w:t xml:space="preserve">55-083-0010 </w:t>
      </w:r>
    </w:p>
    <w:p w14:paraId="5150E53C" w14:textId="77777777" w:rsidR="00ED7BA9" w:rsidRDefault="00ED7BA9">
      <w:pPr>
        <w:pStyle w:val="a3"/>
      </w:pPr>
      <w:r>
        <w:t xml:space="preserve">　　尊敬的諸位長輩、諸位教育界的同道、諸位學長，大家下午好！我們剛剛從「振興師道」第三點是知本分，知應傳道、授業、解惑。</w:t>
      </w:r>
      <w:r>
        <w:t xml:space="preserve"> </w:t>
      </w:r>
    </w:p>
    <w:p w14:paraId="2777093D" w14:textId="77777777" w:rsidR="00ED7BA9" w:rsidRDefault="00ED7BA9">
      <w:pPr>
        <w:pStyle w:val="a3"/>
      </w:pPr>
      <w:r>
        <w:t xml:space="preserve">　　第四點是安貧樂道，為國育才。我們要了解，「十年樹木，百年樹人」，栽培一個學生要相當的心血，所以安貧樂道才能為國育才。這個「貧」不是貧窮，這個「貧」是清貧。他的人生目標不是享樂，不是要賺很多錢然後去花，他安在這個為國家培養人才的工作上，他很專注、不分心。因為他要教學相長，「學然後知不足」，尤其我們這個時代，我們也是成年以後才學中華文化，自己還有很多不足的地方，所以「學然後知不足，教然後知困」，給孩子引導這些做人處事，講到一半卡住了，自己理還沒有貫通，趕快回去好好聽經，好好查經典，再把它觸類旁通。</w:t>
      </w:r>
      <w:r>
        <w:t xml:space="preserve"> </w:t>
      </w:r>
    </w:p>
    <w:p w14:paraId="1CAA3CDC" w14:textId="77777777" w:rsidR="00ED7BA9" w:rsidRDefault="00ED7BA9">
      <w:pPr>
        <w:pStyle w:val="a3"/>
      </w:pPr>
      <w:r>
        <w:t xml:space="preserve">　　「教然後知困。知不足，然後能自反也。知困，然後能自強也」，時時反省，時時精進自強，二十四小時都不夠用，哪還有時間常常跑出去吃這個吃那個、買什麼名牌的衣服。我想自己要提升德行、智慧都不容易，所以為什麼幾千年來為師者都是安貧樂道，有他的道理。而個中的喜悅，「如人飲水，冷暖自知」。夫子是「發憤忘食，樂以忘憂」，因為他「學而不厭，誨人不倦」。學而無厭，有智慧；誨人不倦，仁德、仁慈，都想著利益學生，為國家培養下一代的人才。有智慧、有德行的人，他的喜悅是從內而外出來的。</w:t>
      </w:r>
      <w:r>
        <w:t xml:space="preserve"> </w:t>
      </w:r>
    </w:p>
    <w:p w14:paraId="49ED7347" w14:textId="77777777" w:rsidR="00ED7BA9" w:rsidRDefault="00ED7BA9">
      <w:pPr>
        <w:pStyle w:val="a3"/>
      </w:pPr>
      <w:r>
        <w:t xml:space="preserve">　　我們再換另外一個角度想，假如老師都是開</w:t>
      </w:r>
      <w:r>
        <w:t>BMW</w:t>
      </w:r>
      <w:r>
        <w:t>，都是開</w:t>
      </w:r>
      <w:r>
        <w:t>Benz</w:t>
      </w:r>
      <w:r>
        <w:t>，在大陸叫奔馳，叫寶馬，那你看學生看了是什麼感受？老師怎麼可以賺那麼多錢？老師吸引他的是他的名牌、是他開的車、是他的錢，那學生怎麼向道，學生怎麼尊重老師？而以前是安貧樂道，為國育才，現在假如我們不守這個精神，那變成追名逐利，安貧樂道變成追名逐利。所以現在有個說法說，學校變成企業了，一些大學教授，他的學生叫他老闆，此風不可長！老師追名逐利，最後就不是為國育才了，那有可能是誤人子弟，那有可能是摧殘民族幼苗，這個是值得我們深思。因為追名逐利，這個名利心愈來愈重，看不到孩子的內心了。</w:t>
      </w:r>
      <w:r>
        <w:t xml:space="preserve"> </w:t>
      </w:r>
    </w:p>
    <w:p w14:paraId="356C3CD7" w14:textId="77777777" w:rsidR="00ED7BA9" w:rsidRDefault="00ED7BA9">
      <w:pPr>
        <w:pStyle w:val="a3"/>
      </w:pPr>
      <w:r>
        <w:t xml:space="preserve">　　比方比成績，看到那些成績比較差的學生，可能言語就會傷害對方，這好名。甚至於成績不好的，把他調後面去，你給我轉學，這個不是摧殘民族幼苗？為什麼？因為孩子內心裡最尊重的就是父母跟老師，可是老師卻這樣對待他，對他的心靈是非常大的煎熬，為名。有的為利，這個學生沒有到我們家來送禮，找他麻煩。師者是人類靈魂的工程師，怎麼可以為名利變成摧殘人家的靈魂？所以為師者不能受尊重，我們都要反思我們自己的一言一行有沒有符合師德。曾經遇到年輕的學子，談到自己求學的過程，因為老師為名利，非常排斥他，還叫他轉學。我看這個年輕學子講話的時候都發抖，你看那個陰影過了十年、二十年還沒有辦法釋懷，那對他人格是嚴重的障礙，那我們真的對不起「老師」這兩個字。</w:t>
      </w:r>
      <w:r>
        <w:t xml:space="preserve"> </w:t>
      </w:r>
    </w:p>
    <w:p w14:paraId="1466D9FA" w14:textId="77777777" w:rsidR="00ED7BA9" w:rsidRDefault="00ED7BA9">
      <w:pPr>
        <w:pStyle w:val="a3"/>
      </w:pPr>
      <w:r>
        <w:t xml:space="preserve">　　當然，假如我們面對的這個學子、我們的親人在求學過程當中真的被老師給傷過，怎麼辦？那我們得引導他。老師他當初進了教育界，他也是有愛心的，但社會一些功利的現象，他也受到影響。所以今天老師的這個情況給我們的啟示就是：你以後當老師不能犯這樣的錯，你不要名不要利，你要表現出犧牲、奉獻，讓師德、師道在</w:t>
      </w:r>
      <w:r>
        <w:lastRenderedPageBreak/>
        <w:t>你身上恢復。那老師給你的人生啟示就很有價值。要轉念，他一直留在那個傷害當中，他自己也很痛苦。轉念變成什麼？變成使命，轉危機為轉機，轉煩惱為智慧、為使命感，這個就是會轉念。聖狂之分在一念，是煩惱障礙自己，還是變成智慧、使命感去提升自己、去利益他人，就在自己的一念之間。</w:t>
      </w:r>
      <w:r>
        <w:t xml:space="preserve"> </w:t>
      </w:r>
    </w:p>
    <w:p w14:paraId="48C50571" w14:textId="77777777" w:rsidR="00ED7BA9" w:rsidRDefault="00ED7BA9">
      <w:pPr>
        <w:pStyle w:val="a3"/>
      </w:pPr>
      <w:r>
        <w:t xml:space="preserve">　　還有，不只要愛護學生，這個老師他也是有使命才進入教育界，現在被這個社會風氣影響了，我們也要回報這個老師，因為老師可能有不對的地方，畢竟也有照顧過我們的這些恩德，所以又像剛剛講的「恩欲報，怨欲忘」。人的心中還有怨恨放不下，自己一定痛苦，不可能快樂，甚至作夢鐵定會做惡夢，還是不自愛。再來，自己常常不快樂，常常做惡夢，父母知不知道？能不能感受到？可以。所以人假如不愛護自己的身心，其實還是不孝。所以要懂得放下煩惱，父母的心很敏銳，我們內心有哪些苦悶，他雖然不能完全清楚，他還是會替我們擔心。所以為了父母，什麼煩惱都應該放下，應該轉念。</w:t>
      </w:r>
      <w:r>
        <w:t xml:space="preserve"> </w:t>
      </w:r>
    </w:p>
    <w:p w14:paraId="496E8DAD" w14:textId="77777777" w:rsidR="00ED7BA9" w:rsidRDefault="00ED7BA9">
      <w:pPr>
        <w:pStyle w:val="a3"/>
      </w:pPr>
      <w:r>
        <w:t xml:space="preserve">　　面對之前的這位老師，你應該去利益他的人生，再度喚醒他教育的愛心。所以回到家鄉，買好的禮物去看老師。我想你去看他，他一定會很驚訝，「他怎麼會來看我？」是吧？為什麼？人都有良心，他曾經這樣子對待這個學生，我想他冷靜的時候也是會覺得不對，只是拉不下這個臉而已。你不只沒有埋怨，還去看望他，還念著以前他對你的好，他感動，會慚愧。再來，又把《弟子規》、把傳統文化的書，還有像王琦老師、呂杰校長，這些教育界做得非常感動人的現身說法這些光碟、書籍送給老師。包含他從我們自己身上，他就感覺到學傳統文化的人很有度量，「我曾經這麼對他，這孩子一點都不跟我計較，還把這好東西送給我」，還跟我講，「老師，你的兒子不是讀大學了嗎？這一套光碟給他看很好。」你替他想，愛護他的家人，這個緣就轉了。因為這個老師假如不轉，他以後罪業很大，繼續為名為利，會斷了很多孩子的慧命。所以對他我們也要慈愛、慈悲，去讓他理解老祖宗的這些教誨。相逢即是有緣，每個緣分有機會都要讓它圓滿，不要是衝突、遺憾、傷害。</w:t>
      </w:r>
      <w:r>
        <w:t xml:space="preserve"> </w:t>
      </w:r>
    </w:p>
    <w:p w14:paraId="313E0695" w14:textId="77777777" w:rsidR="00ED7BA9" w:rsidRDefault="00ED7BA9">
      <w:pPr>
        <w:pStyle w:val="a3"/>
      </w:pPr>
      <w:r>
        <w:t xml:space="preserve">　　為國育才是我們的責任。古代當官的人戴的帽子叫「進賢帽」，古代連戴帽子都很有智慧，這帽子前面低、後面高。其實給我們當老師的人也是一種啟示，青出於藍勝於藍，希望教出來的學生都超過我們。而古人自己一有成就，回到故鄉第一個拜祖先，飲水思源，拜完祖先就去謝他的恩師。您看孝道、師道都在一個人功成名就回到家鄉當中，完全把它表演出來。因為人小時候讀書，一般都是在家裡附近的私塾，整個道德的根基就是這個私塾老師幫他扎下去的。我們回想幾千年來傳承的這些傳統，都特別有深遠的意義。</w:t>
      </w:r>
      <w:r>
        <w:t xml:space="preserve"> </w:t>
      </w:r>
    </w:p>
    <w:p w14:paraId="338F48B6" w14:textId="77777777" w:rsidR="00ED7BA9" w:rsidRDefault="00ED7BA9">
      <w:pPr>
        <w:pStyle w:val="a3"/>
      </w:pPr>
      <w:r>
        <w:t xml:space="preserve">　　第五點，振興師道要自我提升。因為在《韓詩外傳》當中提到，一個人師應該是「智如泉源，行可以為表儀者，人師也」，這個是人師的一個很好的標準。在東漢末年，當時有個童子叫魏昭，他雖是童子，但是他很懂得親近明師。當時有個讀書人叫郭林宗，很有道德，也很有學問，他就一直主動的要去向他學習。然後郭林宗就問他，怎麼非得一定要跟著他學？他講出了一句名言，卻是一個童子講的，叫「經師易遇，人師難遭」。經師是很有學問，對某經典義理很通達，這是學問；但人師他是不只有學問，他還有很好的德行。所以就像剛剛這個標準，「智如泉源」，像河川的源頭，活水一直出來，「行」是德行，可以為儀表，一言一行、一舉一動都啟發學子的德行，那整個為人師者的目標就要不斷提升智慧跟德行。因為我們聽了魏昭這位童子的話，我們也有志氣，應該定位自己要為人師表，當人師。</w:t>
      </w:r>
      <w:r>
        <w:t xml:space="preserve"> </w:t>
      </w:r>
    </w:p>
    <w:p w14:paraId="1AE54C01" w14:textId="77777777" w:rsidR="00ED7BA9" w:rsidRDefault="00ED7BA9">
      <w:pPr>
        <w:pStyle w:val="a3"/>
      </w:pPr>
      <w:r>
        <w:lastRenderedPageBreak/>
        <w:t xml:space="preserve">　　那如何有智慧？《中庸》告訴我們「好學近乎知」，好學是怎麼樣？學習不厭倦、不中斷，才有智慧。「三日不讀書」，怎麼會有智慧，「面目可憎」。我們一個學長說，現在的狀況三小時不讀書就面目可憎。比我還好，我不用三小時，只要一個小時不讀書就不行了，可能妄想、邪念、雜念就很多了。所以智慧得要不間斷的精進用功才行。精則不雜，進則不中斷。就像鑽木取火，能鑽出火，火就表智慧，那要怎麼鑽才會出火？你要不間斷一直鑽鑽鑽，火就出來了。你假如鑽一下，手好酸，休息一下，三十秒再說。三十秒了，鑽鑽鑽，請問大家，這麼鑽什麼時候火會出來？怎麼鑽都鑽不出火來。</w:t>
      </w:r>
      <w:r>
        <w:t xml:space="preserve"> </w:t>
      </w:r>
    </w:p>
    <w:p w14:paraId="69A18CB1" w14:textId="77777777" w:rsidR="00ED7BA9" w:rsidRDefault="00ED7BA9">
      <w:pPr>
        <w:pStyle w:val="a3"/>
      </w:pPr>
      <w:r>
        <w:t xml:space="preserve">　　所以為什麼孔子說「學而無厭」，不能厭倦，一厭倦就中斷，前面的功夫就退了一大半了。所以李師公（李炳南老師）說，人學習傳統文化，學一個禮拜，去看一場電影就全完蛋了。所以《弟子規》才提醒我們，「非聖書，屏勿視，蔽聰明，壞心志」，甚至於控制不了脾氣，在當下不能提起經教的教誨，一發脾氣，火燒功德林，所有的修學全部都退回去了。這個「好學」，我們待會依孔子的風範再來學習。</w:t>
      </w:r>
      <w:r>
        <w:t xml:space="preserve"> </w:t>
      </w:r>
    </w:p>
    <w:p w14:paraId="759F4354" w14:textId="77777777" w:rsidR="00ED7BA9" w:rsidRDefault="00ED7BA9">
      <w:pPr>
        <w:pStyle w:val="a3"/>
      </w:pPr>
      <w:r>
        <w:t xml:space="preserve">　　「行可以為表儀」，德行可以為學生跟當事人的表率。有這麼好的德行，決定從解行相應來的。他理解了，然後他好好去落實。比方他理解孝道重要，他學一句去做一句，他一行，他的德行跟心境就提升；一提升，他解得更深，解得更深就行得更徹底。所以一解行相應，智慧、德行決定會提升。一個人學了以後，身邊的人不認同，絕對出在解行不相應。所以《弟子規》特別提醒我們，「不力行，但學文」，有解無行，變什麼？「長浮華」，不只不能做人家的表率，人家看了不認同，「長浮華，成何人」。我聽不少朋友講，我丈夫學了以後處處要求我，壓力很大。要求別人不是傲慢了嗎？「但力行」，他有行，「不學文」，沒有去深入經典，沒有去聽師長開解，「任己見，昧理真」，那他也是有行無解，就變成照自己的意思，就落實錯了、體會錯了，所以解行相應重要。</w:t>
      </w:r>
      <w:r>
        <w:t xml:space="preserve"> </w:t>
      </w:r>
    </w:p>
    <w:p w14:paraId="79E6F655" w14:textId="77777777" w:rsidR="00ED7BA9" w:rsidRDefault="00ED7BA9">
      <w:pPr>
        <w:pStyle w:val="a3"/>
      </w:pPr>
      <w:r>
        <w:t xml:space="preserve">　　其實我們真的要提升德行，只要學一句之後，時時刻刻不忘這句，都能感覺到自己的德行在提升。比方我們今天大家共同來落實一句，下個禮拜我們來交流心得，一個禮拜就會有感受，但是要不間斷的落實。「念念為對方著想，念念為他人著想」，就落實這句，專注去做，連做一個禮拜、兩個禮拜，可能你的親戚朋友會過來跟你說，「我覺得你最近變了」，人家覺得我們變了，「行可以為表儀」。</w:t>
      </w:r>
      <w:r>
        <w:t xml:space="preserve"> </w:t>
      </w:r>
    </w:p>
    <w:p w14:paraId="2C850ECB" w14:textId="77777777" w:rsidR="00ED7BA9" w:rsidRDefault="00ED7BA9">
      <w:pPr>
        <w:pStyle w:val="a3"/>
      </w:pPr>
      <w:r>
        <w:t xml:space="preserve">　　大家冷靜觀照，我們雖然學了這麼多年，《弟子規》哪一句我們徹徹底底把它落實了？所以這個行還是很不足。所以這段時間，全神貫注把這句落實下去。告訴大家，這學問很有意思，不是學知識，不是學一條會一條，會一個標準答案而已。我們的學問是心性之學，它會觸類旁通。你《弟子規》這一句、這兩句真的落實了，其他的就觸類旁通都做得到。為什麼？你一句做到了，你的孝心出來了，其他的就很容易落實；你一句做到了，恭敬心現前了，其他的都不難。你今天做做這句，明天碰碰那句，最後就沒有一句紮紮實實落實。</w:t>
      </w:r>
      <w:r>
        <w:t xml:space="preserve"> </w:t>
      </w:r>
    </w:p>
    <w:p w14:paraId="07955B97" w14:textId="77777777" w:rsidR="00ED7BA9" w:rsidRDefault="00ED7BA9">
      <w:pPr>
        <w:pStyle w:val="a3"/>
      </w:pPr>
      <w:r>
        <w:t xml:space="preserve">　　所以自我提升，尤其智慧，就可以「溫故而知新，可以為師矣」。「記問之學，不足以為人師」。所以真的能不斷提升悟性跟智慧，溫故而知新，道理愈悟愈深、愈悟愈廣，然後經典、古代這些教誨完全貫通，可以用在現在的處事待人接物，這樣的人愈老愈受歡迎、愈老愈有智慧。現在這個時代假如不走學習聖教，可能愈老愈沒信心、愈老煩惱愈多。好，這是振興師道第五點跟大家的交流。</w:t>
      </w:r>
      <w:r>
        <w:t xml:space="preserve"> </w:t>
      </w:r>
    </w:p>
    <w:p w14:paraId="07E75B2B" w14:textId="77777777" w:rsidR="00ED7BA9" w:rsidRDefault="00ED7BA9">
      <w:pPr>
        <w:pStyle w:val="a3"/>
      </w:pPr>
      <w:r>
        <w:lastRenderedPageBreak/>
        <w:t xml:space="preserve">　　我們現在再一起交流第六個大點，就是我們已經期許師道尊嚴從我們身上振興，我們得從哪裡學起？從跟至聖先師孔老夫子這麼好的榜樣學起，學他如何學習，學他如何教學，都能從老人家一生得到非常多的啟示。所以第六個大點，教育工作者之典範</w:t>
      </w:r>
      <w:r>
        <w:t>——</w:t>
      </w:r>
      <w:r>
        <w:t>至聖先師孔老夫子。那我們第一個大項：孔子治學的態度。這個治學不管是夫子自己講出來，還是他學生的分享，我想學生的分享也是從承傳夫子的教誨得來的，都在我們學習的內容當中。第一個，夫子說到他的學習，「述而不作，信而好古」。夫子所講一切經教，都是古聖先賢教導他的，沒有他自己的創作，這個就是不傲慢。我們這個時代的人，動不動就覺得這個道理就是自己發明的。</w:t>
      </w:r>
      <w:r>
        <w:t xml:space="preserve"> </w:t>
      </w:r>
    </w:p>
    <w:p w14:paraId="51A133A6" w14:textId="77777777" w:rsidR="00ED7BA9" w:rsidRDefault="00ED7BA9">
      <w:pPr>
        <w:pStyle w:val="a3"/>
      </w:pPr>
      <w:r>
        <w:t xml:space="preserve">　　其實我們看到現在的教育理論裡面常常提到預防法、及時法、循序漸進法、觀摩法，這些方法都說是某某人他的理論，其實這些方法我們幾千年前的經典都記載了。就像《禮記</w:t>
      </w:r>
      <w:r>
        <w:rPr>
          <w:rFonts w:ascii="Microsoft YaHei" w:eastAsia="Microsoft YaHei" w:hAnsi="Microsoft YaHei" w:cs="Microsoft YaHei" w:hint="eastAsia"/>
        </w:rPr>
        <w:t>‧</w:t>
      </w:r>
      <w:r>
        <w:t>學記》裡講，「禁於未發之謂豫」，預防。夫子也教了，「君子有三戒：少之時，血气未定，戒之在色」，這個就是預防，這些話就是在提醒每一個人。「當其可之謂時」，學生犯錯的時候，夫子不是馬上提醒他嗎？那夫子是表演，經教的理論都有。「不陵節而施」，循序漸進法。</w:t>
      </w:r>
      <w:r>
        <w:t xml:space="preserve"> </w:t>
      </w:r>
    </w:p>
    <w:p w14:paraId="30473588" w14:textId="77777777" w:rsidR="00ED7BA9" w:rsidRDefault="00ED7BA9">
      <w:pPr>
        <w:pStyle w:val="a3"/>
      </w:pPr>
      <w:r>
        <w:t xml:space="preserve">　　所以孔子講，「不憤不啟，不悱不發，舉一隅不以三隅反，則不復也」，就是這個學生，他的內心沒有非常積極想要深入學習，這個就是時候還沒到，你給他講太多，他聽得不受用，覺得煩，要循序漸進，不要太急。「不悱不發」，這個「悱」就是，他好像有些理有點貫通，他表達不出來，想跟你匯報，表達不出來。這個時候夫子看出來了，主動去引導、發明，「對對對」，師生就交融了。但學生還沒到這個態度，他也不著急。「舉一隅」，好像房子的一個角落，「不以三隅反」，就是代表這個學生還沒有悟到，沒關係，不急。不然硬填鴨式給他灌下去，會把他的悟門給堵塞。</w:t>
      </w:r>
      <w:r>
        <w:t xml:space="preserve"> </w:t>
      </w:r>
    </w:p>
    <w:p w14:paraId="36DD6E29" w14:textId="77777777" w:rsidR="00ED7BA9" w:rsidRDefault="00ED7BA9">
      <w:pPr>
        <w:pStyle w:val="a3"/>
      </w:pPr>
      <w:r>
        <w:t xml:space="preserve">　　不能舉三隅反，「則不復也」。比方說像我們在跟學生談話，你談啊談，然後他眼睛已經快要不行了，雖然他在那裡點頭，但是他的眼睛告訴你「聽不懂，聽不懂」。真的有，他也很努力，但是你看他的眼睛就不是那種，因為人聽懂的時候，那個眼睛會發亮的，會愈聽，不知厭倦，愈來愈亮。這個就是機緣，就順勢的再不斷引導，可能他就貫通。但是你一跟他講，他眼睛愈來愈沒有神了，那就不要操之過急，這也是循序漸進。「相觀而善之謂摩」，那夫子讚歎顏回的時候不就讓其他的學生來效法學習，夫子都表演出來。</w:t>
      </w:r>
      <w:r>
        <w:t xml:space="preserve"> </w:t>
      </w:r>
    </w:p>
    <w:p w14:paraId="67D7E6DF" w14:textId="77777777" w:rsidR="00ED7BA9" w:rsidRDefault="00ED7BA9">
      <w:pPr>
        <w:pStyle w:val="a3"/>
      </w:pPr>
      <w:r>
        <w:t xml:space="preserve">　　這些方法幾千年前我們老祖宗就講了，那現在這麼多世界上的專家學者沒讀過我們的古書，還說「我發明的，我發明的」。他發明的這個可能是對的，其他所想的不見得是對的，那他愈來愈相信自己的看法，那就很危險了。世間的真理、好話，聖賢祖宗都說盡了，你一有什麼想法要對照經典才能知道正不正確。所以現在教育理論那麼多，怎麼下一代教得一團亂？還有拿狗做實驗，拿貓做實驗，拿老鼠，我們祖宗從來沒有這麼教。</w:t>
      </w:r>
      <w:r>
        <w:t xml:space="preserve"> </w:t>
      </w:r>
    </w:p>
    <w:p w14:paraId="60C0D9E4" w14:textId="77777777" w:rsidR="00ED7BA9" w:rsidRDefault="00ED7BA9">
      <w:pPr>
        <w:pStyle w:val="a3"/>
      </w:pPr>
      <w:r>
        <w:t xml:space="preserve">　　所以夫子這個態度非常重要，「述而不作」，沒有自己的創造發明，完全對照經典。人有這個態度就謙卑，謙卑就「受教有地」，「滿招損，謙受益」。那「信而好古」，就不懷疑古人，很有信心，「好古」是他非常積極的學習。孔子在「述而第七」當中有說到，他是「好古，敏以求之」，這兩句都是在「述而第七」，大家回去找的時候就很方便。尊崇古人的教誨，這個「敏」就是非常積極主動去學習。比方到</w:t>
      </w:r>
      <w:r>
        <w:lastRenderedPageBreak/>
        <w:t>周天子管轄的地方，孔子去向老子問禮，每個學習的機會都不放過，包含聞韶樂在齊國，夫子覺得這是天下多好的樂教，趕緊自己去深入、去傳承，「敏以求之」。</w:t>
      </w:r>
      <w:r>
        <w:t xml:space="preserve"> </w:t>
      </w:r>
    </w:p>
    <w:p w14:paraId="6173FAB5" w14:textId="77777777" w:rsidR="00ED7BA9" w:rsidRDefault="00ED7BA9">
      <w:pPr>
        <w:pStyle w:val="a3"/>
      </w:pPr>
      <w:r>
        <w:t xml:space="preserve">　　第二個求學的態度就是立志。孔子是「吾十有五而志於學」，「吾十有五而志於學」這在「為政第二」章，「三十而立，四十而不惑，五十而知天命，六十而耳順，七十而從心所欲，不逾矩」。這段話很多含義在裡面，第一個是學習一定要先立志。再來，不斷提升自己的境界，不能知少而足，不能求學久了就疲乏，沒恆心。這個「立」是屹立不搖，不能遇到逆境就退縮，不能遇到順境就貪著。而且這個「志於學」，學什麼？就是學修身、齊家、治國、平天下的學問，學明明德、親民、止於至善的學問，十五歲。請問我們看到這句要怎麼反思？「我三十歲才學。」那代表什麼？我們的學習要比孔子更用功！這樣我們才趕得上。</w:t>
      </w:r>
      <w:r>
        <w:t xml:space="preserve"> </w:t>
      </w:r>
    </w:p>
    <w:p w14:paraId="3965EDC3" w14:textId="77777777" w:rsidR="00ED7BA9" w:rsidRDefault="00ED7BA9">
      <w:pPr>
        <w:pStyle w:val="a3"/>
      </w:pPr>
      <w:r>
        <w:t xml:space="preserve">　　「三十而立」，在一切境界當中不被誘惑，立得住腳跟，立得住德行。「四十而不惑」，這個「不惑」，他是在一切境界當中無可無不可，他可以因人因事因地因人，而異去靈活的運用這些學問，可以通權達變。大家有沒有一種感覺，好像遇到一些境界不知道是這樣好，還是那樣好，自己也拿不住主意，好像這樣也有道理，那樣也有道理，就在那裡猶豫。這個「惑」不是迷惑，就是他在每個境緣當中判斷應該依循哪個經教，他非常清楚，不會舉棋不定。「五十而知天命」，知道自己這一生對於整個民族文化的使命。對於我們的受用，我們可以把它延伸開來，我們清楚自己對家族的使命是什麼，自己對教育界的使命是什麼，自己對於整個中華民族的使命，甚至於是對這個世界的使命是什麼。尤其我們馬來西亞的華人，應該承擔起把中華文化介紹給西方社會，因為天下哪一個地方亂了，其他地方都受影響，要有這種胸懷，而且中華文化確實是世界的瑰寶。</w:t>
      </w:r>
      <w:r>
        <w:t xml:space="preserve"> </w:t>
      </w:r>
    </w:p>
    <w:p w14:paraId="165F1CEC" w14:textId="77777777" w:rsidR="00ED7BA9" w:rsidRDefault="00ED7BA9">
      <w:pPr>
        <w:pStyle w:val="a3"/>
      </w:pPr>
      <w:r>
        <w:t xml:space="preserve">　　有個俄羅斯的女孩，她就來聽課，我們一個學長幫她翻譯，她就很喜歡聽，她說每次聽完傳統文化的課，她的心就安定三天。不同民族他也可以受用，很歡喜。還有某個國家的元首，派了一個部長到馬來西亞來拿《群書治要３６０》的英文版的書。所以把傳統文化翻成英文是馬來西亞華人的責任。ＯＫ？不只要拿去，還要宣講，這個我就沒有辦法，</w:t>
      </w:r>
      <w:r>
        <w:t>My English is very poor</w:t>
      </w:r>
      <w:r>
        <w:t>（我的英語很差），這個是知天命。</w:t>
      </w:r>
      <w:r>
        <w:t xml:space="preserve"> </w:t>
      </w:r>
    </w:p>
    <w:p w14:paraId="59E53D5C" w14:textId="77777777" w:rsidR="00ED7BA9" w:rsidRDefault="00ED7BA9">
      <w:pPr>
        <w:pStyle w:val="a3"/>
      </w:pPr>
      <w:r>
        <w:t xml:space="preserve">　　所以二十一世紀是中華文化的世紀，每個中華民族的兒女都應該知這個天命。孔子知天命，他這一生不空過，他這一生不辜負老天對他的期許。你看夫子在危難的時候毫無恐懼，「天之未喪斯文也」，上天要把中華文化的道統傳下來，「匡人其如予何？」匡人，宋國的司馬桓魋根本就傷不了他。確實，這些危難夫子都平安度過。這個意思就是發願承傳中華文化的人可以逢凶化吉。</w:t>
      </w:r>
      <w:r>
        <w:t xml:space="preserve"> </w:t>
      </w:r>
    </w:p>
    <w:p w14:paraId="4A6FD208" w14:textId="77777777" w:rsidR="00ED7BA9" w:rsidRDefault="00ED7BA9">
      <w:pPr>
        <w:pStyle w:val="a3"/>
      </w:pPr>
      <w:r>
        <w:t xml:space="preserve">　　我們再延伸，不只逢凶化吉，還可以延長壽命。你們好像不大相信我的話。你看我們師長老人家，本來壽命只有四十五歲，你看老人家以天下為懷，整個儒釋道的傳承繫於一身，今年八十七歲了，延壽四十多年，現在還這麼健康，不是最好的樣板給我們示範嗎？有這麼好的榜樣，自己有信心，進而要效法，「舜何人也？予何人也？有為者亦若是」。「六十而耳順，七十而從心所欲不逾矩」，這個是已經契入境界了。「耳順」，一聽經典就完全貫通那個道理，人家一講什麼話就明白他的心意，這個是證入的境界。「七十而隨心所欲」就是起心動念、一言一行完全不離道了。</w:t>
      </w:r>
      <w:r>
        <w:t xml:space="preserve"> </w:t>
      </w:r>
    </w:p>
    <w:p w14:paraId="3ED94E0E" w14:textId="77777777" w:rsidR="00ED7BA9" w:rsidRDefault="00ED7BA9">
      <w:pPr>
        <w:pStyle w:val="a3"/>
      </w:pPr>
      <w:r>
        <w:lastRenderedPageBreak/>
        <w:t xml:space="preserve">　　第三個學習的態度，第三點完全都是在談好學。「公冶長第五」當中有講，「十室之邑，必有忠信如丘者焉，不如丘之好學也」。夫子講到，十個大家庭的一個居住的地方，必定有他的本質（忠信）這些好的德行特質，跟我差不多。我們尊重夫子，這個「丘」是夫子的名，我們不直接稱名，我們把他讀成「某」，「不如丘（某）之好學」。所以夫子這一點也強調，人雖然有很好的本質，還要後天勇猛精進用功才會有好的成就、學問。這個好學體現在哪裡？在「子罕第九」當中講到，最主要好學要有恆心。「子罕第九」裡面談的，「譬如為山，未成一簣，止，吾止也；譬如平地，雖覆一簣，進，吾往也」。夫子是用比喻的，你今天要用土造一座山，只差一笸土就做成了，可是我們停止了，那還是前功盡棄，所以有恆為成功之本，有恆才是好學。</w:t>
      </w:r>
      <w:r>
        <w:t xml:space="preserve"> </w:t>
      </w:r>
    </w:p>
    <w:p w14:paraId="31943E10" w14:textId="77777777" w:rsidR="00ED7BA9" w:rsidRDefault="00ED7BA9">
      <w:pPr>
        <w:pStyle w:val="a3"/>
      </w:pPr>
      <w:r>
        <w:t xml:space="preserve">　　在商湯洗臉的盤銘上，寫著「苟日新，日日新，又日新」。這個「苟日新」就是立志向學，「苟」就是我這一生一定要做聖賢，那叫苟日新。我們剛剛講的，「吾十有五而志於學」就是苟日新。「日日新」，就是不要知少為足，每天都要有進步。那「又日新」，就是不要半途而廢。古人這些話都表很重要的學習態度，所以這段話夫子用譬喻，譬如平地，這個地你要把它填平，你雖然只有一笸土下去，只要你鍥而不捨，總有一天一定把它填平。古人有個寓言故事叫「愚公移山」，最重要就是恆心，「人有至心求道，精進不止，會當剋果」，一定可以做得到，天下無難事，只怕有心人。</w:t>
      </w:r>
      <w:r>
        <w:t xml:space="preserve"> </w:t>
      </w:r>
    </w:p>
    <w:p w14:paraId="1F1DB086" w14:textId="77777777" w:rsidR="00ED7BA9" w:rsidRDefault="00ED7BA9">
      <w:pPr>
        <w:pStyle w:val="a3"/>
      </w:pPr>
      <w:r>
        <w:t xml:space="preserve">　　再來還有「雍也第六」，夫子《論語》第六篇講到，「知之者不如好之者，好之者不如樂之者」。樂此不疲、樂在其中，他這個好學的狀態當然是不一樣。我們對照一下，我們現在是知之者，還是好之者，還是樂之者？知之者是知其然，好之者是知其所以然，樂之者是知其所以然之後，又不斷的去深入、去落實，樂此不疲。比方說為善最樂，為什麼為善會樂？為善的時候跟我們的性德相應，所以真正的樂是從內心出來。那理解了，真的去做了，愈做愈歡喜。我們看身邊有很多人去做義工，他們愈做覺得自己的心量愈來愈擴大，愈來愈能夠體會大眾的苦難在哪裡，那愈做愈覺得生命有意義，這個就變樂之者去做了。</w:t>
      </w:r>
      <w:r>
        <w:t xml:space="preserve"> </w:t>
      </w:r>
    </w:p>
    <w:p w14:paraId="5109CDCF" w14:textId="77777777" w:rsidR="00ED7BA9" w:rsidRDefault="00ED7BA9">
      <w:pPr>
        <w:pStyle w:val="a3"/>
      </w:pPr>
      <w:r>
        <w:t xml:space="preserve">　　再來，第四點就是學習還有一個很重要的態度，我們剛剛其實也提到了，就是要主動。這是在《論語》第十五，「不曰『如之何如之何』者，吾末如之何也已矣」，「如之何」就是怎麼辦的意思。一個人遇到挑戰情況了，他自己不在那裡思考該怎麼做、該怎麼解決、該怎麼突破，「如之何如之何」，就是他很主動的要去想辦法。一個人都沒有這個態度，那我也拿他不知道怎麼辦了，「吾末如之何也已矣」。一個人不主動去承擔解決問題，別人很難幫得上忙。</w:t>
      </w:r>
      <w:r>
        <w:t xml:space="preserve"> </w:t>
      </w:r>
    </w:p>
    <w:p w14:paraId="002962D5" w14:textId="77777777" w:rsidR="00ED7BA9" w:rsidRDefault="00ED7BA9">
      <w:pPr>
        <w:pStyle w:val="a3"/>
      </w:pPr>
      <w:r>
        <w:t xml:space="preserve">　　所謂「天救自救者，天助自助者，天棄自棄者」，你自己都放棄自己，都不主動去學習，不主動去找方法，那別人也很難幫得上忙、使得上力，又有一句俗話叫「扶不起的阿斗」。所以夫子也只能感嘆了，那我也拿他沒辦法。這種態度很容易自怨自艾，自己在那：「沒辦法，我沒救了」這樣。所以別人能幫上我們多少忙，跟我們的態度成正比。比方說孟子，他跟孔子學習，孔子已經不在了，但是他學習的態度是萬分誠敬的心，所以他學得比孔子直接教的弟子都還要好。我們得力處完全跟我們誠敬、恭敬的心成正比。所以為什麼古人說「反求諸己」，在很多事情當中都可以印證。</w:t>
      </w:r>
      <w:r>
        <w:t xml:space="preserve"> </w:t>
      </w:r>
    </w:p>
    <w:p w14:paraId="4EC136AE" w14:textId="77777777" w:rsidR="00ED7BA9" w:rsidRDefault="00ED7BA9">
      <w:pPr>
        <w:pStyle w:val="a3"/>
      </w:pPr>
      <w:r>
        <w:lastRenderedPageBreak/>
        <w:t xml:space="preserve">　　剛剛這個是主動的態度。再來，第五個態度，要不自欺。孔子對子路講到，「子曰」，叫著子路的名，「由，誨女知之乎？知之為知之，不知為不知，是知也」。這個學習態度就是知道就說知道，不知道不要打腫臉充胖子說自己知道，這樣師長就不知道怎麼指導我們。所以這個「是知也」，這是一個求學很重要的態度，包含這樣才是一個明白的人，知道必然要誠實、要不自欺面對自己的師長，這才是正確的。有句格言說，「強不知以為知」，不知道還裝作知道，「此乃大愚」，這樣就太愚昧了。「本無事而生事」，本來家庭、團體沒事，我們去饒舌，把事情都搞起來了，「本無事而生事，是謂薄福」。這兩段格言也對我們求學跟處世是很好的啟示。因為不該講的話、是非話講多了，有時候沒事都變有事，小事都變大事。</w:t>
      </w:r>
      <w:r>
        <w:t xml:space="preserve"> </w:t>
      </w:r>
    </w:p>
    <w:p w14:paraId="655B9EFB" w14:textId="77777777" w:rsidR="00ED7BA9" w:rsidRDefault="00ED7BA9">
      <w:pPr>
        <w:pStyle w:val="a3"/>
      </w:pPr>
      <w:r>
        <w:t xml:space="preserve">　　第六，學習的態度，要格物。這點很重要，因為我們讀《大學》說到，「古之欲明明德於天下者，先治其國；欲治其國者，先齊其家；欲齊其家者，先修其身」，這個脈絡都是務本，「欲修其身者，先正其心；欲正其心者，先誠其意；欲誠其意者，先致其知；致知在格物」，那格物就是大根大本，格除物欲。所以夫子在「里仁第四」篇當中有講到，「君子食無求飽，居無求安，敏於事而慎於言，就有道而正焉，可謂好學也已」。那代表這個求學就是物欲要降低，不然整個精神統統跑去追求物欲享樂了，「欲令智迷，利令智昏」，而且「欲似深淵」，那不可能有成就。所以「食無求飽，居無求安」，不是叫你去餓肚子，也不是叫你住破房子，就是生活的享用夠用就好，甚至於能夠樸素節儉，以苦為師更好。在另一句格言當中有講到，一個讀書人「志於道」，「而恥惡衣惡食者」，吃的不好他就在那抱怨，沒有穿名牌他就覺得很丟臉，這樣的人根本就不可能修道，他虛榮心、享樂的心太強。「未足與議也」，他沒辦法學道。</w:t>
      </w:r>
      <w:r>
        <w:t xml:space="preserve"> </w:t>
      </w:r>
    </w:p>
    <w:p w14:paraId="06EEEF62" w14:textId="77777777" w:rsidR="00ED7BA9" w:rsidRDefault="00ED7BA9">
      <w:pPr>
        <w:pStyle w:val="a3"/>
      </w:pPr>
      <w:r>
        <w:t xml:space="preserve">　　念完這一段，我們就想到許哲女士，她說她的衣服都是從垃圾桶撿回來的。新加坡的經濟很好，衣服退了流行就丟了不穿了。你們穿不穿？穿，好，這幾天有機會去找一件衣服回來穿。對，不然都很糟蹋。比方你們單位有這些衣服沒人認領，你就把它認領起來，這就是行道，不要糟蹋東西。你說「它是襪子」，洗乾淨就好了。你們沒什麼反應？人家穿過的襪子你還敢穿，一來是洗乾淨了，二來對治愛憎的心，愛憎是嚴重的執著。喜歡不喜歡，只要洗乾淨了，沒有喜不喜歡，你就提升了。吃飯是不是行道？你從這個喜歡、那個不喜歡到全部都喜歡，你功夫提升了。《弟子規》不是說，「對飲食，勿揀擇」，這一條也是行道，把好惡愛憎的心放下，就從食衣住行當中去放下。</w:t>
      </w:r>
      <w:r>
        <w:t xml:space="preserve"> </w:t>
      </w:r>
    </w:p>
    <w:p w14:paraId="1762412B" w14:textId="77777777" w:rsidR="00ED7BA9" w:rsidRDefault="00ED7BA9">
      <w:pPr>
        <w:pStyle w:val="a3"/>
      </w:pPr>
      <w:r>
        <w:t xml:space="preserve">　　再來第七，這個學習的態度當中，力行的態度很重要，學了馬上去做。夫子就是這樣的風範，他才有這麼高的成就。在「述而第七」夫子講到，「德之不修，學之不講，聞義不能徙，不善不能改，是吾憂也」。每天自己的道德有沒有提升、有沒有修正，然後學的這些經教，這個「講」是講究，學了之後有沒有很好的去思惟，落實在生活工作、處事待人，去深解這些經教，「學之不講」。</w:t>
      </w:r>
      <w:r>
        <w:t xml:space="preserve"> </w:t>
      </w:r>
    </w:p>
    <w:p w14:paraId="2F6ADBCC" w14:textId="77777777" w:rsidR="00ED7BA9" w:rsidRDefault="00ED7BA9">
      <w:pPr>
        <w:pStyle w:val="a3"/>
      </w:pPr>
      <w:r>
        <w:t xml:space="preserve">　　「聞義不能徙」，聞到道義的事情，有沒有能夠馬上見義去勇為。比方說現在整個文化遇到了存亡危急的時刻，我們能不能放下享受的日子，多為文化承傳付出，這個就「聞義能徙」。所以大家看夫子這個「聞義能徙」是做得非常徹底。你看夫子為了天下能走上安定，他離開魯國，周遊列國十四年，就是為了行道，把周公周禮能夠藉由一個示範區，哪個國家願意用他，他把它落實了以後就成為天下的榜樣，大家一</w:t>
      </w:r>
      <w:r>
        <w:lastRenderedPageBreak/>
        <w:t>有信心全部來學習。當時沒有國君用孔子，那也是當時的天下福報不足，但是老人家不辭勞苦周遊列國十四年。</w:t>
      </w:r>
      <w:r>
        <w:t xml:space="preserve"> </w:t>
      </w:r>
    </w:p>
    <w:p w14:paraId="317EFE65" w14:textId="77777777" w:rsidR="00ED7BA9" w:rsidRDefault="00ED7BA9">
      <w:pPr>
        <w:pStyle w:val="a3"/>
      </w:pPr>
      <w:r>
        <w:t xml:space="preserve">　　包含我們在團體當中，可能學校的領導，這個時代當領導真的不容易。為什麼？他管理那麼多人，大家做人處事基礎都不是很夠，所以他要花很多精神去溝通、去疏通、去勸請、勸告。假如剛好有件事情大家都不願意去做，這個時候你主動幫領導分憂解難，這個也是「聞義」能馬上去「徙」。那吃不吃虧？你們好像都沒做過這樣的事情，是吧？有捨有得，大捨會有大得，很有可能你去承擔了，別人都覺得是吃虧辛苦的事，很可能就變得很好的事情。這個大家可以用以後的人生去感受，人欠你，天會還你。</w:t>
      </w:r>
      <w:r>
        <w:t xml:space="preserve"> </w:t>
      </w:r>
    </w:p>
    <w:p w14:paraId="6FF247FF" w14:textId="77777777" w:rsidR="00ED7BA9" w:rsidRDefault="00ED7BA9">
      <w:pPr>
        <w:pStyle w:val="a3"/>
      </w:pPr>
      <w:r>
        <w:t xml:space="preserve">　　發覺自己的缺點就馬上去改，這個是夫子每天在擔憂自己的不足，然後狠下功夫的地方，所以那力行很強。我們每天在擔憂什麼？跟夫子比一比，「今天的菜不怎麼好吃」，「那個人今天看我的眼神不大好，他怎麼可以這樣對我？」「今天那個人講我壞話，怎麼可以這麼不信任我？」我們都憂這些東西，就耗了一大堆精力。夫子都是在道德學問上下功夫、提升，這是力行。</w:t>
      </w:r>
      <w:r>
        <w:t xml:space="preserve"> </w:t>
      </w:r>
    </w:p>
    <w:p w14:paraId="3CC103A3" w14:textId="77777777" w:rsidR="00ED7BA9" w:rsidRDefault="00ED7BA9">
      <w:pPr>
        <w:pStyle w:val="a3"/>
      </w:pPr>
      <w:r>
        <w:t xml:space="preserve">　　第八，學習要認真學，還要認真尋思義理，把義理可以貫通，把義理可以落實在生活工作、處事待人。因為夫子有講到，「學而不思則罔，思而不學則殆」，這段話是在「為政第二」篇裡面。我們學了經典，去思惟它的義理，這個叫深解義趣。比方說孝，那應該從哪裡去落實？假如我們有去思惟、有去聽經，那就會想到落實在養父母之身，養父母之心，養父母之志向、智慧，這樣一思惟，他知道下手處在哪裡。所以這個時代學了之後，還得要多聽這些修學過來人講經，我們才知道怎麼去深解義趣，進而怎麼去落實。不然學了不去思惟經教，那學了就當知識而已，不是結合生活的實學。所以這個「罔」就惘然無所得，沒什麼收穫。甚至於學了之後不去思惟，就覺得這些學問沒什麼用。那他起了這個念頭，他覺得聖賢的學問沒什麼用，他就有可能誤解聖賢人的教誨，就「誣罔聖人之道」，他誤會了，甚至去毀謗，這樣就很不好。「聖教無人說，雖智莫能解」，所以多聽修學過來人講解，可能我們對經義就能領悟、觸類旁通。</w:t>
      </w:r>
      <w:r>
        <w:t xml:space="preserve"> </w:t>
      </w:r>
    </w:p>
    <w:p w14:paraId="53B563BF" w14:textId="77777777" w:rsidR="00ED7BA9" w:rsidRDefault="00ED7BA9">
      <w:pPr>
        <w:pStyle w:val="a3"/>
      </w:pPr>
      <w:r>
        <w:t xml:space="preserve">　　因為沒有所得，又把聖學當知識，他自己也用不出來，或者是用偏掉了，有可能會愈學愈執著。比方說我們學傳統文化，學了之後身邊的人反而更有壓力，這個就是「學而不思」，他做出來的跟經典這些精神教誨是相違背的，那就用錯了，愈學愈執著的現象就會產生。所以我們自己有沒有愈學愈執著，看身邊的人就知道了。假如身邊的人，我們學了以後愈來愈笑不出來，愈來愈常常嘆氣，很無奈，這個我們就要調整一下。</w:t>
      </w:r>
      <w:r>
        <w:t xml:space="preserve"> </w:t>
      </w:r>
    </w:p>
    <w:p w14:paraId="70C086ED" w14:textId="77777777" w:rsidR="00ED7BA9" w:rsidRDefault="00ED7BA9">
      <w:pPr>
        <w:pStyle w:val="a3"/>
      </w:pPr>
      <w:r>
        <w:t xml:space="preserve">　　比方我們剛剛講「念念為人著想」，這句話我想幾乎我們每個人都聽過了，那學了有沒有思惟？有沒有去想怎麼落實？沒有，這就是個知識，我們跟人家相處還是不能替人想。比方說我們一起學習，住在一起，自己走路很大聲，沒注意，常常把人家吵醒，那沒有念念為人想。他假如有思惟，我一言一行、一舉一動都不能夠造成人家的困擾，都要處處給人方便，那他這個「思」，就能夠讓他落到這些生活的細節裡去。比方晚上熄燈，自己又晚睡，可能都影響別人，自己都沒察覺，或者你晚上睡覺一定要聽師長講經才睡，那是習慣，但是你學了念念為人想，那你可能聲音要注意。</w:t>
      </w:r>
      <w:r>
        <w:lastRenderedPageBreak/>
        <w:t>甚至於說剛好跟我們住一起的人不能有一點聲音，「可是我不聽會沒命」，那變執著，你學了聖教要捨己為人，關了，他能睡著，我非常歡喜。</w:t>
      </w:r>
      <w:r>
        <w:t xml:space="preserve"> </w:t>
      </w:r>
    </w:p>
    <w:p w14:paraId="25052B8F" w14:textId="77777777" w:rsidR="00ED7BA9" w:rsidRDefault="00ED7BA9">
      <w:pPr>
        <w:pStyle w:val="a3"/>
      </w:pPr>
      <w:r>
        <w:t xml:space="preserve">　　聽經也會執著，會執著到惱害別人自己不知道，那不也執著？所以我們現在執著到哪裡？喜歡聽經，不喜歡改習氣。聽了，「好，講得好！」一句也不去做，別人一批評不高興，「你講我，你自己也沒哪裡好。」所以那天聽到一個朋友講，說：「談起話來句句都是道理，做起事來都不講道理。」這個很麻煩，我們怎麼</w:t>
      </w:r>
      <w:r>
        <w:t>……</w:t>
      </w:r>
      <w:r>
        <w:t>那落差太大了。所以理有頓悟，事還要漸修，真的要處處放下自私自利才可以，這些煩惱才對治得了。放下高下的念頭，這個傲慢才伏得住，「學而不思則罔」。</w:t>
      </w:r>
      <w:r>
        <w:t xml:space="preserve"> </w:t>
      </w:r>
    </w:p>
    <w:p w14:paraId="5264D15C" w14:textId="77777777" w:rsidR="00ED7BA9" w:rsidRDefault="00ED7BA9">
      <w:pPr>
        <w:pStyle w:val="a3"/>
      </w:pPr>
      <w:r>
        <w:t xml:space="preserve">　　「思而不學則殆」，一直在那裡思考、思惟，但是不學經典，就會愈想愈累，因為又沒有經典的標準，想來想去還是懷疑，沒有依據，懷疑不能決斷。所以孔子說，「吾嘗終日不食」，一整天不吃東西，「終夜不寢」，一夜沒睡，「以思」，自己在那裡思考，想到最後沒什麼好結果，「無益，不如學也」。而且這個學當中還表了一個很重要的意義，就是要依法為師，依經典為師，要深入經藏，才能智慧如海。我們現在的人好像在這個時代就很喜歡想東想西，都沒有一個標準，其實都是浪費自己的時間跟精力，那我們這個學習就要學思並進、解行相應。</w:t>
      </w:r>
      <w:r>
        <w:t xml:space="preserve"> </w:t>
      </w:r>
    </w:p>
    <w:p w14:paraId="00C08A0C" w14:textId="77777777" w:rsidR="00ED7BA9" w:rsidRDefault="00ED7BA9">
      <w:pPr>
        <w:pStyle w:val="a3"/>
      </w:pPr>
      <w:r>
        <w:t xml:space="preserve">　　再來，夫子第九個學習的態度，在「述而第七」，夫子說，「三人行，必有我師焉。擇其善者而從之，其不善者而改之」。這個學習態度就是一切時、一切處、一切人、一切事都是老師，只有自己是學生。那有這個態度，一切時、一切人事都在提升自己，這個學習的態度也非常可貴。我們假如不會學，善緣就搞情執，惡人就搞對立，順境就搞貪著，逆境就搞退縮。會學的，「順逆皆佳境，惡善咸良緣」。</w:t>
      </w:r>
      <w:r>
        <w:t xml:space="preserve"> </w:t>
      </w:r>
    </w:p>
    <w:p w14:paraId="757C96BE" w14:textId="77777777" w:rsidR="00ED7BA9" w:rsidRDefault="00ED7BA9">
      <w:pPr>
        <w:pStyle w:val="a3"/>
      </w:pPr>
      <w:r>
        <w:t xml:space="preserve">　　確實逆境磨鍊人，提升得很快。夫子在陳蔡絕糧七天，在那個因緣當中老人家是提升到很高的境界。所有的學生都不行了，老人家在那裡彈琴，完全不被境界所轉。後來解難了，弟子說，「太不幸了，遇到這樣的事情，希望以後都不要遇到了。」夫子對學生講，「我不這麼認為，我覺得跟著我同時經歷陳蔡絕糧的學生，以後都會很有成就。」因為他們經歷以後，他們的一種志向，他們的一種意志力種種都會有相當的提升。確實後來好像這其中很多弟子都很有成就。再講白一點，我們閩南話說「吃苦當作吃補」，現在年輕人很成熟、很懂事，你去看他人生過程，必然都有不少的歷鍊跟磨鍊才對。</w:t>
      </w:r>
      <w:r>
        <w:t xml:space="preserve"> </w:t>
      </w:r>
    </w:p>
    <w:p w14:paraId="47AFF38E" w14:textId="77777777" w:rsidR="00ED7BA9" w:rsidRDefault="00ED7BA9">
      <w:pPr>
        <w:pStyle w:val="a3"/>
      </w:pPr>
      <w:r>
        <w:t xml:space="preserve">　　第十，夫子說「吾道一以貫之」，夫子學習，他並不是好像記很多的知識，他是抓住綱領，貫通他的學問。夫子「一以貫之」是忠恕之道，其實坦白講，所有的學問離不開「忠恕」兩個字。所以師長老人家到聯合國去，刻了印章，非常莊嚴的印章，送給各國的領導者，刻了八個字，儒家刻了「仁義忠恕」，佛家刻了「真誠慈悲」。其實儒道釋三教的經典全部都不離這個綱領，沒有一法不是從這裡流露出來的。</w:t>
      </w:r>
      <w:r>
        <w:t xml:space="preserve"> </w:t>
      </w:r>
    </w:p>
    <w:p w14:paraId="441F6F9E" w14:textId="77777777" w:rsidR="00ED7BA9" w:rsidRDefault="00ED7BA9">
      <w:pPr>
        <w:pStyle w:val="a3"/>
      </w:pPr>
      <w:r>
        <w:t xml:space="preserve">　　而我們來體會忠恕，「盡己之謂忠」，恕，推己及人是恕，寬恕、感同身受。一個人可以時時想著盡其在我、盡己之力，那他能夠反求諸己；「推己之謂恕」，他就能推己及人。人能夠反求諸己，他就能時時從內去找問題，這個是主觀他能夠掌控的；推己及人是外在的客觀狀況。時時反求諸己，向內，這是內學，就能成就自己；對外都是寬恕，都是仁義，成物。一個是內的主觀，一個是外的客觀，合外內之道，就是契入仁愛的大道。所以落實忠恕，然後契入仁愛之道，這個是掌握綱領。孟子有</w:t>
      </w:r>
      <w:r>
        <w:lastRenderedPageBreak/>
        <w:t>講「強恕而行」，一個人從勉強自己時時都能寬恕，都能設身處地、推己及人，慢慢就能夠視人於一體去設想。</w:t>
      </w:r>
      <w:r>
        <w:t xml:space="preserve"> </w:t>
      </w:r>
    </w:p>
    <w:p w14:paraId="0509E2DC" w14:textId="77777777" w:rsidR="00ED7BA9" w:rsidRDefault="00ED7BA9">
      <w:pPr>
        <w:pStyle w:val="a3"/>
      </w:pPr>
      <w:r>
        <w:t xml:space="preserve">　　好，今天時間差不多了，我們就跟大家先交流到這裡，謝謝大家。　　</w:t>
      </w:r>
    </w:p>
    <w:sectPr w:rsidR="00ED7B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598FE" w14:textId="77777777" w:rsidR="00ED7BA9" w:rsidRDefault="00ED7BA9" w:rsidP="0072014F">
      <w:r>
        <w:separator/>
      </w:r>
    </w:p>
  </w:endnote>
  <w:endnote w:type="continuationSeparator" w:id="0">
    <w:p w14:paraId="59E292E1" w14:textId="77777777" w:rsidR="00ED7BA9" w:rsidRDefault="00ED7BA9" w:rsidP="007201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11FC4" w14:textId="77777777" w:rsidR="00ED7BA9" w:rsidRDefault="00ED7BA9" w:rsidP="0072014F">
      <w:r>
        <w:separator/>
      </w:r>
    </w:p>
  </w:footnote>
  <w:footnote w:type="continuationSeparator" w:id="0">
    <w:p w14:paraId="2BEA1F33" w14:textId="77777777" w:rsidR="00ED7BA9" w:rsidRDefault="00ED7BA9" w:rsidP="007201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14F"/>
    <w:rsid w:val="0072014F"/>
    <w:rsid w:val="007931EE"/>
    <w:rsid w:val="00ED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5829C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01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01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01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01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1857</Words>
  <Characters>10590</Characters>
  <Application>Microsoft Office Word</Application>
  <DocSecurity>0</DocSecurity>
  <Lines>88</Lines>
  <Paragraphs>24</Paragraphs>
  <ScaleCrop>false</ScaleCrop>
  <Company/>
  <LinksUpToDate>false</LinksUpToDate>
  <CharactersWithSpaces>12423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2026-08-12T23:34:00Z</dcterms:created>
  <dcterms:modified xsi:type="dcterms:W3CDTF">2026-08-12T23:34:00Z</dcterms:modified>
</cp:coreProperties>
</file>