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1CCED" w14:textId="77777777" w:rsidR="008E26CC" w:rsidRDefault="008E26CC">
      <w:r>
        <w:t xml:space="preserve">《了凡四訓》學習分享（二次宣講）　　蔡禮旭老師主講　　（第二十四集）　　</w:t>
      </w:r>
      <w:r>
        <w:t>2012/12/17</w:t>
      </w:r>
      <w:r>
        <w:t xml:space="preserve">　　馬來西亞中華文化教育中心　　檔名：</w:t>
      </w:r>
      <w:r>
        <w:t xml:space="preserve">55-084-0024 </w:t>
      </w:r>
    </w:p>
    <w:p w14:paraId="596F7909" w14:textId="77777777" w:rsidR="008E26CC" w:rsidRDefault="008E26CC">
      <w:pPr>
        <w:pStyle w:val="a3"/>
      </w:pPr>
      <w:r>
        <w:t xml:space="preserve">　　尊敬的諸位長輩、諸位朋友，大家晚上好</w:t>
      </w:r>
      <w:r>
        <w:t>!</w:t>
      </w:r>
      <w:r>
        <w:t>我們《了凡四訓》課程，很重要的第三個大項：「積善之方」，我們上一節課談到「行善」，把它歸納成十個綱領。這十個綱領我們能夠掌握得住，那可以處處都行善、時時都行善、念念都可以行善，因為福田靠心耕。而一開始第一是「與人為善」，可見得能夠帶動他人行善，這是很大的功德。我們假如這一生能帶動百人、千人、萬人，同發善心、同行善事，那這個對社會、國家貢獻就很大，確實這一生有價值。</w:t>
      </w:r>
      <w:r>
        <w:t xml:space="preserve"> </w:t>
      </w:r>
    </w:p>
    <w:p w14:paraId="24833F6A" w14:textId="77777777" w:rsidR="008E26CC" w:rsidRDefault="008E26CC">
      <w:pPr>
        <w:pStyle w:val="a3"/>
      </w:pPr>
      <w:r>
        <w:t xml:space="preserve">　　首先，我們「與人為善」，要先啟發誰的善心？從家庭做起，所以和諧的社會從我心做起、再從我家做起，接著從我社區、從我所在的單位、從我這個行業，我帶頭起，這個都是「與人為善」。</w:t>
      </w:r>
      <w:r>
        <w:t xml:space="preserve"> </w:t>
      </w:r>
    </w:p>
    <w:p w14:paraId="5A24839F" w14:textId="77777777" w:rsidR="008E26CC" w:rsidRDefault="008E26CC">
      <w:pPr>
        <w:pStyle w:val="a3"/>
      </w:pPr>
      <w:r>
        <w:t xml:space="preserve">　　我們很多人都聽過胡小林董事長學習《了凡四訓》、學習傳統文化的分享，他的經驗講出來感動了非常多的人，尤其企業界的這些老闆特別受感動。所以他在企業界帶動了行善的風氣，為員工著想、為客戶著想，甚至於他的單位，每一年花在印這些正法，印這些傳統倫理道德因果教育的書籍，那數量太多、太多了，這個都是「與人為善」，做得非常好。像海南省監獄系統，當初我們張發廳長，他的一個善念，結果現在整個中國的監獄系統，就用海南省編出來的書，向全國推展。全國都用他們編出來的書來教化服刑人員，大家想一想，多少人受益？多少家庭受益？就從他一念善心，他希望更多的人發善心、行善事。所以這些都是很好的榜樣。</w:t>
      </w:r>
      <w:r>
        <w:t xml:space="preserve"> </w:t>
      </w:r>
    </w:p>
    <w:p w14:paraId="45DA5ADB" w14:textId="77777777" w:rsidR="008E26CC" w:rsidRDefault="008E26CC">
      <w:pPr>
        <w:pStyle w:val="a3"/>
      </w:pPr>
      <w:r>
        <w:t xml:space="preserve">　　這些好榜樣，我們胡小林董事長本身也是大舜的後代，大家上次有認祖歸宗了？有。大家有沒有回去翻族譜？我跟大家保證，你的祖宗一定是聖賢人，不然你就不存在了，唯有聖賢人的後代才能延續五千年不衰，這不是偶然的，「積善之家，必有餘慶」。我們這個民族是倫理道德起家，各行各業都講道德，在醫學界講醫道、在商業講商道、在政治界講君道、在教育界講師道，都是重視道德。所以全世界的古文明只剩中華民族，這不是偶然的。這也是我們的祖先做出了「與人為善」的榜樣，所以庇蔭後代。</w:t>
      </w:r>
      <w:r>
        <w:t xml:space="preserve"> </w:t>
      </w:r>
    </w:p>
    <w:p w14:paraId="64DC5335" w14:textId="77777777" w:rsidR="008E26CC" w:rsidRDefault="008E26CC">
      <w:pPr>
        <w:pStyle w:val="a3"/>
      </w:pPr>
      <w:r>
        <w:t xml:space="preserve">　　我們上次講舜王，他在雷澤，他心疼這個地方的人互相爭奪。聖哲人他不只看到他的一個行為而已，他看到了這個人的命運、他看到了整個地區的命運，一定會愈來愈淒慘。爭奪的社會，人是沒有福報的，衝突不斷。所以希望能夠改善這個地方的風俗，轉爭奪成禮讓、成謙讓、成忍讓。舜王很有德行，但是他並沒有用言教去說服這些人，是用以身作則。他隱惡揚善，看到做不好的不張揚，不說他不好；看到好的榜樣讚歎他，然後自己先帶頭做禮讓。所以這個隱惡揚善的修養，還有他以身作則的態度，而且要很有耐性。做了多久？一年，他心很柔軟，很有耐性。</w:t>
      </w:r>
      <w:r>
        <w:t xml:space="preserve"> </w:t>
      </w:r>
    </w:p>
    <w:p w14:paraId="7370F550" w14:textId="77777777" w:rsidR="008E26CC" w:rsidRDefault="008E26CC">
      <w:pPr>
        <w:pStyle w:val="a3"/>
      </w:pPr>
      <w:r>
        <w:t xml:space="preserve">　　大家想一想，四千年前的人，用一年感化，請問大家，現在的人要用多久感化？我們不要說別的，請問大家，我們花了多少時間感化自己？要把這個比較自私、比較堅硬、比較剛硬的心，變得處處替人著想、充滿柔和，要用多少時間感化？所以真正對人有耐心的人，首先一定對自己有耐心，首先一定自己走過了「要改一個壞習慣不容易」，他對人就不苛刻。對人苛刻的，一定還沒有改掉壞習慣，他不知道改壞習慣很辛苦，所以講起來都很簡單，「連這個也不會，連這個也改不掉。」其實有這個態</w:t>
      </w:r>
      <w:r>
        <w:lastRenderedPageBreak/>
        <w:t>度，都不是有真放下習氣的真功夫。大家想一想，當我們自己講，「連這個也不會」，請問我們這個念頭裡面有什麼習氣？傲慢了。有時候自己還在說道，「氣死我了，那個人怎麼這麼傲慢」，其實自己在講的當下，這個態度也是傲慢了。</w:t>
      </w:r>
      <w:r>
        <w:t xml:space="preserve"> </w:t>
      </w:r>
    </w:p>
    <w:p w14:paraId="4F7FEED4" w14:textId="77777777" w:rsidR="008E26CC" w:rsidRDefault="008E26CC">
      <w:pPr>
        <w:pStyle w:val="a3"/>
      </w:pPr>
      <w:r>
        <w:t xml:space="preserve">　　所以要看清楚別人以前，首先要看清楚誰？自己。老子有一段教誨，「知人者智，自知者明」。要有自知之明的人，才能幫得了自己，進而才能看得清楚別人。而看清楚的目的是什麼？看清他的問題，進而去幫助他，絕對不是去批評他。所以舜王他的這個苦心我們要能夠理解。他的存心我們能體會到了，就能效法他這個存心，在我們當下的家庭、在我們工作的單位，這麼去做，那一定可以感動身邊的人、有緣的人。接著了凡先生分析了舜王這個榜樣給我們的一些啟示，說到：</w:t>
      </w:r>
      <w:r>
        <w:t xml:space="preserve"> </w:t>
      </w:r>
    </w:p>
    <w:p w14:paraId="79FA2316" w14:textId="77777777" w:rsidR="008E26CC" w:rsidRDefault="008E26CC">
      <w:pPr>
        <w:pStyle w:val="a3"/>
      </w:pPr>
      <w:r>
        <w:t xml:space="preserve">　　【吾輩處末世。勿以己之長而蓋人。勿以己之善而形人。勿以己之多能而困人。】</w:t>
      </w:r>
      <w:r>
        <w:t xml:space="preserve"> </w:t>
      </w:r>
    </w:p>
    <w:p w14:paraId="0C210EA9" w14:textId="77777777" w:rsidR="008E26CC" w:rsidRDefault="008E26CC">
      <w:pPr>
        <w:pStyle w:val="a3"/>
      </w:pPr>
      <w:r>
        <w:t xml:space="preserve">　　這個『末世』是佛家對於整個世間正法的狀態分三個階段，也代表釋迦牟尼佛在印度的教化，他產生的影響分三個階段。第一個階段叫「正法時期」，雖然釋迦牟尼佛滅度了，但是得到他真傳的弟子們都盡心盡力、無私地在教化，所以這個「正」就是跟他在的時候差不多，正法一千年。緊接著再一千年是「像法時期」，就是很像正法那個時候，很像，但是已經比較退了，就叫「像法時期」。第三個階段叫「末法時期」，有一萬年。所以佛陀教化有一萬兩千年的法運。現在佛陀滅度多久了？依我們中國人的歷史，已經三千年又多一些，所以已經進入末法時期。末法就是更不如像法了，大家的基礎更差了。其實對我們現在這個時代，在看到這句處於末世，應該很有感觸。以前的人一談到倫理道德，大家都豎大拇指，「做人就應該這樣。」現在這個時代你講倫理道德，人家說「你是不是老古板，你是不是跟不上時代了，怎麼講這些已經老的東西？」</w:t>
      </w:r>
      <w:r>
        <w:t xml:space="preserve"> </w:t>
      </w:r>
    </w:p>
    <w:p w14:paraId="6B3C330C" w14:textId="77777777" w:rsidR="008E26CC" w:rsidRDefault="008E26CC">
      <w:pPr>
        <w:pStyle w:val="a3"/>
      </w:pPr>
      <w:r>
        <w:t xml:space="preserve">　　我跟大家講一個我自己真實的事情。九年多前，我還在台灣教書，我跟一個同事，她是老師，我跟她聊了一會，她眼睛瞪得很大看著我。一個女老師眼睛瞪很大，她說：「我覺得你好像走錯時空了。」她聽我講話好像覺得我不是這個時代的人。包含應該是在差不多十一年前，我一個台南師範學院的學妹，我其實跟她同一年畢業，但是她年齡比我小好幾歲，剛好我送她幾本書，應該也有《了凡四訓》。我送她書，她當然接受下來了。看了一看我送她的幾本書，她說，「你真的都看這些東西而已嗎？」就感覺只看這些東西，活著是不是很沒有味道了？我記得還有一年，我一個好朋友，好像元旦一月一號，我跟她通電話。她說，「你昨天在做什麼？」我說，「我昨天聽經，很好，我師長講的人生道理很精闢。那妳昨天去哪裡？」「昨天，一年的最後一天，我跟我先生去看煙火。」熬夜通宵看煙火。然後她接著說，「你怎麼人生過得這麼沒味道？」好像她覺得要這樣刺激才有味道。</w:t>
      </w:r>
      <w:r>
        <w:t xml:space="preserve"> </w:t>
      </w:r>
    </w:p>
    <w:p w14:paraId="7F7F4266" w14:textId="77777777" w:rsidR="008E26CC" w:rsidRDefault="008E26CC">
      <w:pPr>
        <w:pStyle w:val="a3"/>
      </w:pPr>
      <w:r>
        <w:t xml:space="preserve">　　其實坦白講，他們都成立家庭了，看煙火又不會把孩子教好。你有沒有聽過哪個人看煙火以後事業做得愈好、孩子教得愈好，花一大堆時間都跟未來好像沒啥關係，就刺激一下。而且還熬夜，聽說要十天以上才能補得回來，這個沒讀《孝經》，「身體髮膚，受之父母，不敢毀傷，孝之始也」。所以告訴大家，「人生總在遇緣不同」，你沒有遇到聖教跟遇到聖教，那是活在不同的兩個世界裡。</w:t>
      </w:r>
      <w:r>
        <w:t xml:space="preserve"> </w:t>
      </w:r>
    </w:p>
    <w:p w14:paraId="50234AC0" w14:textId="77777777" w:rsidR="008E26CC" w:rsidRDefault="008E26CC">
      <w:pPr>
        <w:pStyle w:val="a3"/>
      </w:pPr>
      <w:r>
        <w:lastRenderedPageBreak/>
        <w:t xml:space="preserve">　　我記得我們那時候在廬江，二ＯＯ五年底，剛開始還沒對外教學，第一期培訓，一天上課學習多久？十個小時。早上很早就起來了，學習到晚上九點，十個小時。我那個時候早上有課、中午有課、晚上有課，那已經是好多年前，那時候比較年輕，體力還很強。我們有個同事，一兩個月就這樣，每天學習十個小時以上。結果打電話給他同學，他同學先問他，「你現在過的是什麼日子？」「早上四、五點爬起來讀經典，然後開始學習，每天十個小時。」結果他同學說：「這樣的日子你也過得下去？」接著我們這個同事就問他的同學，「那你怎麼過日子？」「早上，比方說禮拜天早上睡覺睡到十點，出去買東西、喝個下午茶、泡個桑拿。」把他一天怎麼享樂的講下來。結果我這個同學說，「這樣的日子你也過得下去？」</w:t>
      </w:r>
      <w:r>
        <w:t xml:space="preserve"> </w:t>
      </w:r>
    </w:p>
    <w:p w14:paraId="74F77FCA" w14:textId="77777777" w:rsidR="008E26CC" w:rsidRDefault="008E26CC">
      <w:pPr>
        <w:pStyle w:val="a3"/>
      </w:pPr>
      <w:r>
        <w:t xml:space="preserve">　　所以人生遇到的緣不同，他的整個方向、人生的意義價值差異就非常大。所以我們這個時代，看到這個「末世」，尤其我們這一代，倫理道德在這三十年快速墮落。大家有沒有感覺到，小時候很有人情味，現在住在大都市裡面，連對面都不打招呼。小時候還看到很多長輩孝順父母，到我們這一代，很難找到孝子了，才三十年。處在這個時代，看到種種人造惡，不能怪他們。因為正法，中國的道統忽略了一百年，滿清末年，前後忽略了將近一百年。然後民國以後，又有整個風潮排斥傳統文化，又斷了一百年。這一百年，連講的人都很少了，一兩百年下來，所以現在的人不講倫理、不講道德，是正常狀況，不能怪他們，他不了解。所以了解的人是有福報的人，了解的人應該是有責任的人。我們怎麼從自身帶動大家向善、向正確的人生方向，從哪裡做起？從包容人、謙虛待人開始，不可以傲慢，不能我們學了以後瞧不起別人，給人家反感，不能指責別人。</w:t>
      </w:r>
      <w:r>
        <w:t xml:space="preserve"> </w:t>
      </w:r>
    </w:p>
    <w:p w14:paraId="55EE52A1" w14:textId="77777777" w:rsidR="008E26CC" w:rsidRDefault="008E26CC">
      <w:pPr>
        <w:pStyle w:val="a3"/>
      </w:pPr>
      <w:r>
        <w:t xml:space="preserve">　　所以接下來這幾句叮嚀非常重要。因為我們假如不注意這些叮嚀，很可能學了傳統文化以後，人緣更差。學了以後，親戚朋友看我們走過來了，「那個學《了凡四訓》的來了，我先去上廁所，不然又要被他數落了。」他像警察一樣，看這個也不對，看那個也不對，那以後人家怎麼敢學傳統文化？那不只不能勸人學習，反而成反面教材，所以這些叮嚀很可貴。</w:t>
      </w:r>
      <w:r>
        <w:t xml:space="preserve"> </w:t>
      </w:r>
    </w:p>
    <w:p w14:paraId="32E4DA35" w14:textId="77777777" w:rsidR="008E26CC" w:rsidRDefault="008E26CC">
      <w:pPr>
        <w:pStyle w:val="a3"/>
      </w:pPr>
      <w:r>
        <w:t xml:space="preserve">　　『勿以己之長而蓋人』，不要以自己的長處去壓人，去突顯別人的短處。讀到這個，我都要懺悔以前，比方學了幾句英文，就拿出來炫耀，</w:t>
      </w:r>
      <w:r>
        <w:t>for example</w:t>
      </w:r>
      <w:r>
        <w:t>，</w:t>
      </w:r>
      <w:r>
        <w:t>in general</w:t>
      </w:r>
      <w:r>
        <w:t>，就在那念念，人家聽得都皺著眉頭，因為不大聽得懂。以己之長而蓋人。所以不聞聖教，每天造業自己不知道。所以「遇失意人，不說得意話」，明明知道他最近家裡出了點事，或者最近事業比較有挫折、困難，你還講得在那裡很春風得意，讓人家很難堪。包含遇到身體殘障的人，言談就要格外小心；遇到年長的人，你就不能在那裡炫耀自己的年輕力壯。包含甚至在長輩面前，不要常常提「老」這個字。這個都是柔軟、體恤別人的心，重要。處處替人設想，是天地間第一等學問。</w:t>
      </w:r>
      <w:r>
        <w:t xml:space="preserve"> </w:t>
      </w:r>
    </w:p>
    <w:p w14:paraId="1093F66D" w14:textId="77777777" w:rsidR="008E26CC" w:rsidRDefault="008E26CC">
      <w:pPr>
        <w:pStyle w:val="a3"/>
      </w:pPr>
      <w:r>
        <w:t xml:space="preserve">　　所以子貢問孔子，有沒有一句話，可以終身奉行？孔子就講了一個字，叫「恕」。「其恕乎！己所不欲，勿施於人。」就是《弟子規》講的，「將加人，先問己」，我們失意的時候，別人在那裡講得意話，我們一定也難過，既然我們也會難過，就不要用這種態度再去對別人。所以這個「恕」，我們看造字造得好，上面一個如，下面一個心，如其心，這個叫設身處地、感同身受。其實這個時代，沒有信心的人佔很大的比例。大家同不同意我這個分析？你們沒有反應，我就講不下去了，因為我也很沒信心。你們不回應，我的信心動搖。你們有看過很有信心的人嗎？我看很少，很可能你們覺得有信心的人，是自傲的人。自傲不是自信，自傲的人也自卑。自傲的人常常要炫耀，為什麼？掩飾內心的自卑。小時候他成長過程，假如人家常常欺負他，把他壓下去、把他比下去，他就要證明給人家看，他會變得好勝，慢慢變好強、傲慢，就不好了。</w:t>
      </w:r>
      <w:r>
        <w:t xml:space="preserve"> </w:t>
      </w:r>
    </w:p>
    <w:p w14:paraId="17617EE7" w14:textId="77777777" w:rsidR="008E26CC" w:rsidRDefault="008E26CC">
      <w:pPr>
        <w:pStyle w:val="a3"/>
      </w:pPr>
      <w:r>
        <w:t xml:space="preserve">　　所以你小時候窮，讓人家瞧不起，真正有錢了要怎麼樣？不再去跟人家比，不是去把以前笑你的人壓下去，是你感同身受貧窮人的痛苦，你去設身處地，去幫助更多貧窮的人站起來，這個才轉悲憤為力量、轉煩惱成智慧。這個念頭轉對了，這人生就充滿光明；念頭轉錯了，那人生就是黑暗的。以前被人家欺負，現在有權有勢，便去欺負別人，這人生不是顛倒了嗎？所以以前婆婆對妳比較凶，妳現在當婆婆了要怎麼樣？妳就要很溫柔的體恤妳的媳婦，所以這個恕道重要。從這些話當中都是力行恕道，我們不希望人家拿著長處來取笑我們，我們就不應該這樣去對別人；所以要顧及人家的面子，不要讓人家信心喪失。</w:t>
      </w:r>
      <w:r>
        <w:t xml:space="preserve"> </w:t>
      </w:r>
    </w:p>
    <w:p w14:paraId="124E2C74" w14:textId="77777777" w:rsidR="008E26CC" w:rsidRDefault="008E26CC">
      <w:pPr>
        <w:pStyle w:val="a3"/>
      </w:pPr>
      <w:r>
        <w:t xml:space="preserve">　　我以前也很沒有信心，大家看得出來嗎？你們今天日行一善，都不敢講實話，怕傷害我幼小的心靈。我以前真的很沒有信心，跑去問同學，「你覺得我這個人怎麼樣？」同學說，「你要聽真的，還是假的？」怕講真話傷害到我。還做那個心理測驗，沒信心，做心理測驗。結果測驗出來說：你的個性很像無尾熊型的。那個測驗裡面還有老虎、孔雀。結果做出來以後跑去跟同學講，「我很像無尾熊。」你說人不讀經典，沒信心到去跟畜生比，比完之後還很高興，你說炎黃子孫怎麼活成這個樣子，老祖宗都在流眼淚了。他明明就教我們「人皆可以為堯舜」，「舜何人也，予何人也，有為者亦若是」。「聖與賢，可馴致」。結果我們沒信心到去跟畜生比。</w:t>
      </w:r>
      <w:r>
        <w:t xml:space="preserve"> </w:t>
      </w:r>
    </w:p>
    <w:p w14:paraId="5C0C0B05" w14:textId="77777777" w:rsidR="008E26CC" w:rsidRDefault="008E26CC">
      <w:pPr>
        <w:pStyle w:val="a3"/>
      </w:pPr>
      <w:r>
        <w:t xml:space="preserve">　　而且《三字經》還告訴我們，「三才者，天地人」，人是可以跟天地並列的，三才之一。人只要透過學習，提升自己的靈性，可以跟天地一樣有無私的德行、完美的人格，所以叫萬物之靈。所以我這個自卑二十多年來影響我很大，但是讀了經典不自卑了，也不會自傲，心就比較平和了，為什麼？《三字經》告訴我們，「人之初，性本善。」這是真理，每個人都有本善、都有明德，跟聖賢人一模一樣，那還有什麼好自卑的？我們知道我們可以成聖賢，還有什麼好自卑的？《三字經》又提醒我們「苟不教，性乃遷」，我們現在染上很多習氣，要趕快把它改掉，不能再糟蹋自己。所以不自傲，因為自己知道還有很多習氣要趕快改掉。不卑不亢，心理健康。所以讀經典，人會開自己的智慧之眼，不會自尋很多煩惱。所以老祖宗又提醒我們，不要自尋煩惱、不要自討苦吃、不要自掘墳墓、不要自甘墮落，這個都提醒我們，人生快樂跟痛苦，都是自己的心決定的。</w:t>
      </w:r>
      <w:r>
        <w:t xml:space="preserve"> </w:t>
      </w:r>
    </w:p>
    <w:p w14:paraId="550FB773" w14:textId="77777777" w:rsidR="008E26CC" w:rsidRDefault="008E26CC">
      <w:pPr>
        <w:pStyle w:val="a3"/>
      </w:pPr>
      <w:r>
        <w:t xml:space="preserve">　　接著，經典講到，『勿以己之善而形人』，不要拿著自己的善行，這個「形人」就好像顯示給別人看，「我做得多好，我做了多少功德」，其實這樣傲慢的心，就一點功德都沒有了。那裡面已經有沾沾自喜，沒有功德了。而且對我們自身來講，行善是我們做人的道義，應該做的。做完之後心安理得，不會去張揚。不然會去張揚，變成都是用名利的心去做這個善行，那這個善就不純了。我們前面講的，「善有真、有假」，你們今天要再日行一善，要配合一下，不然我今天睡不著覺，才剛講完而已。「有端、有曲」，你不能夾雜這些傲慢、貪名聞利養的心，你要有利公的心，所以這個「勿以己之善而形人」。</w:t>
      </w:r>
      <w:r>
        <w:t xml:space="preserve"> </w:t>
      </w:r>
    </w:p>
    <w:p w14:paraId="56FDA18D" w14:textId="77777777" w:rsidR="008E26CC" w:rsidRDefault="008E26CC">
      <w:pPr>
        <w:pStyle w:val="a3"/>
      </w:pPr>
      <w:r>
        <w:t xml:space="preserve">　　而且，我們真的用己善去跟人家比較、較量，這樣會讓人家感覺我們很傲慢。甚至於在那裡張揚的時候，人家很難認同，哪怕我們做的都是好事，那個態度就讓人家不能認同。假如學傳統文化，學得都是這麼傲慢，姿態都這麼高，那我也不學了。那這個變成用行為在障礙別人學習傳統文化，這樣也不好。那更不要以自己的善行，好像要去突顯別人的惡，這樣不好。因為《弟子規》提醒我們，「揚人惡，即是惡，疾之甚，禍且作」。你過分地去厭惡他的惡行、他的缺點，他最後受不了，火山爆發，變本加厲，可能自己都會遭禍，都說不定。</w:t>
      </w:r>
      <w:r>
        <w:t xml:space="preserve"> </w:t>
      </w:r>
    </w:p>
    <w:p w14:paraId="5B2B71D7" w14:textId="77777777" w:rsidR="008E26CC" w:rsidRDefault="008E26CC">
      <w:pPr>
        <w:pStyle w:val="a3"/>
      </w:pPr>
      <w:r>
        <w:t xml:space="preserve">　　『勿以己之多能而困人』，不要因為自己比較多的才能，這個「困」好像是去折騰別人、作弄別人，顯示自己的能力很強，把別人比下去了，讓人家無地自容，這個不好。所以有句話講到，君子有兩個羞恥的行為，「君子有二恥」。第一個恥，誇耀自己的才能。誇耀自己的才能，這不是聖賢的弟子，太傲慢，所以這個是羞恥的，「矜所能」；「飾所不能」，「飾所不能」就是自己差的掩飾、自己的錯誤掩飾，這個也是羞恥的，不坦蕩，不懂得改過還掩飾，死愛面子。那這個就是君子自身的習氣，這個要感到可恥去改它。知道可恥，「知恥近乎勇」，才會提起勇氣來改掉。其實我們講，誇耀自己的能力，就要慢慢地用謙虛來調整。其實一個人一傲慢、誇耀了，他的能力就上不去了，他的人際關係一定很差，誰喜歡跟傲慢的人在一起？</w:t>
      </w:r>
      <w:r>
        <w:t xml:space="preserve"> </w:t>
      </w:r>
    </w:p>
    <w:p w14:paraId="2CBB3A38" w14:textId="77777777" w:rsidR="008E26CC" w:rsidRDefault="008E26CC">
      <w:pPr>
        <w:pStyle w:val="a3"/>
      </w:pPr>
      <w:r>
        <w:t xml:space="preserve">　　我們要了解，「福田心耕」，你有愛心，是福田；你自私自利的心、你傷害別人的心，它不是福田。是什麼？是禍。你有恭敬心是福田。你傲慢是在折自己的福，在造自己的禍。所以「恩田」，這個愛，愛對自己有恩的人是恩田；愛可憐的人、需要幫助的人，這叫「悲田」。接著，恭敬別人、恭敬一切人事物，這是「敬田」，才有福，都不離這顆心。自己有不足的，好學就好了，幹嘛去掩飾？所以《弟子規》教導我們，「倘掩飾，增一辜」。你們可不能學《了凡四訓》，《弟子規》就忘了，要常常複習，「溫故而知新」，常常可以受用。這是二恥。</w:t>
      </w:r>
      <w:r>
        <w:t xml:space="preserve"> </w:t>
      </w:r>
    </w:p>
    <w:p w14:paraId="25B54C83" w14:textId="77777777" w:rsidR="008E26CC" w:rsidRDefault="008E26CC">
      <w:pPr>
        <w:pStyle w:val="a3"/>
      </w:pPr>
      <w:r>
        <w:t xml:space="preserve">　　「君子有二惡」，哪兩個惡行？「嫉人之能」，嫉妒別人的才能，進一步還去毀謗、還去中傷他、侮辱他，這個罪就更大了，「嫉人之能」。然後「形人所不能」，這個就是惡行。不要嫉妒別人，要怎麼樣？成人之美。他做了大好事，你跟他一樣高興，你比他還高興，你就隨喜功德，你這顆心非常可貴，有福報。那人家不能的事情，你還把它張揚起來，讓人家很難堪。我們剛剛講，「揚人惡」就是這樣。應該怎麼樣？人家不能的，要包容，進而什麼？幫助他。所以傲慢的人怎麼改？你瞧不起的人，你去幫助他，這個傲慢就慢慢改過來了，你的心量就愈來愈寬廣。</w:t>
      </w:r>
      <w:r>
        <w:t xml:space="preserve"> </w:t>
      </w:r>
    </w:p>
    <w:p w14:paraId="37451315" w14:textId="77777777" w:rsidR="008E26CC" w:rsidRDefault="008E26CC">
      <w:pPr>
        <w:pStyle w:val="a3"/>
      </w:pPr>
      <w:r>
        <w:t xml:space="preserve">　　再來，跟人相處，應該多欣賞別人的能力，你就學到他的長處了。所以你看，這個心境對自身的受用差別太大。而我們說「嫉人之能」，怎麼改？你嫉妒他能力比我好、頭髮比我黑、眼睛又是雙眼皮，很嫉妒。你不如什麼？去稱讚他的好、稱讚他的付出，你慢慢稱讚、慢慢稱讚，你本有那種成人之美就被喚醒。當然，你一開始，對那個你嫉妒的人，你稱讚他你會全身起雞皮疙瘩，記得事後去把它掃乾淨就好了。</w:t>
      </w:r>
      <w:r>
        <w:t xml:space="preserve"> </w:t>
      </w:r>
    </w:p>
    <w:p w14:paraId="6FF9F022" w14:textId="77777777" w:rsidR="008E26CC" w:rsidRDefault="008E26CC">
      <w:pPr>
        <w:pStyle w:val="a3"/>
      </w:pPr>
      <w:r>
        <w:t xml:space="preserve">　　所以要改一個壞的習性，它是有過程的，不是一次就改得了。可能第一次稱讚的時候，很彆扭，都快抽筋了，但是慢慢慢慢你就很自然了。這個對自己心量擴寬都有很大的受用。所以「嫉人之能」，就把別人的好當作自己的好一樣高興。那「形人所不能」，就變成都是去稱讚、肯定別人的長處，然後去幫助他的短處。其實人假如冷靜下來，我們的心跟傲慢、跟嫉妒相隨的時候，哪有幸福快樂可言？反而我們的心態跟善良相應，跟我們的本善相應，跟謙卑、跟愛敬相應，那當下自己就很快樂。所謂「為善最樂」，「助人為樂」。接著進一步講到：</w:t>
      </w:r>
      <w:r>
        <w:t xml:space="preserve"> </w:t>
      </w:r>
    </w:p>
    <w:p w14:paraId="627E2A95" w14:textId="77777777" w:rsidR="008E26CC" w:rsidRDefault="008E26CC">
      <w:pPr>
        <w:pStyle w:val="a3"/>
      </w:pPr>
      <w:r>
        <w:t xml:space="preserve">　　【收斂才智。】</w:t>
      </w:r>
      <w:r>
        <w:t xml:space="preserve"> </w:t>
      </w:r>
    </w:p>
    <w:p w14:paraId="1D347511" w14:textId="77777777" w:rsidR="008E26CC" w:rsidRDefault="008E26CC">
      <w:pPr>
        <w:pStyle w:val="a3"/>
      </w:pPr>
      <w:r>
        <w:t xml:space="preserve">　　內斂，不張揚、不炫耀自己的才華跟聰明智慧。而事實上我們想一想，人其實也沒有什麼好傲慢的。聖賢人很謙卑，我們跟他們比還差那麼遠，怎麼還敢傲慢？再來，我們自己冷靜想一想，今天起了幾個錯誤的念頭，今天說錯幾句話，今天做錯幾件事？該笑的時候不笑，不該笑的時候又笑，就做錯了。真是這樣，所以有時候開玩笑開習慣了，那種氣氛就是不適合開玩笑，他還在那裡開，讓人家當事人很難堪。</w:t>
      </w:r>
      <w:r>
        <w:t xml:space="preserve"> </w:t>
      </w:r>
    </w:p>
    <w:p w14:paraId="007BC5FA" w14:textId="77777777" w:rsidR="008E26CC" w:rsidRDefault="008E26CC">
      <w:pPr>
        <w:pStyle w:val="a3"/>
      </w:pPr>
      <w:r>
        <w:t xml:space="preserve">　　比方有一次，有個同仁幫我倒水，那個是熱水，結果倒倒倒不小心淋到我的手，很燙，一燙下去就開始抽痛，很麻。結果另外一個同仁就開始講一些開玩笑的話，給這個燙到我手的人聽。他燙到我手的時候，他已經很難過了，他還在那講一些開玩笑的話。事後我就問那個開玩笑的同仁，當天晚上我就問他了，我說，「你今天講錯話了，知不知道？」他很無辜的看著我。所以人每天說錯哪些話、做錯哪些事情，都不知道。我說，「你今天講那些話，你不覺得他已經燙到手，他已經很自責了，你還講那些開玩笑的話，他更難受。」他說，「沒有，我只是想讓氣氛不要太緊張。」但他那個話反效果。我也跟他</w:t>
      </w:r>
      <w:r>
        <w:t>complain</w:t>
      </w:r>
      <w:r>
        <w:t>了一下，我說，「我手燙到，你不先關心我痛不痛，就開始在那裡開玩笑。」他說，「我以為不痛。」我燙到手也不問我，他自己就在那裡覺得不痛。「很痛，怎麼不痛？」他說，「我看你的表情不痛。」我說，「他已經燙到我了，他一定很緊張，我還裝著很痛，那他不是更緊張嗎？」</w:t>
      </w:r>
      <w:r>
        <w:t xml:space="preserve"> </w:t>
      </w:r>
    </w:p>
    <w:p w14:paraId="2766AF29" w14:textId="77777777" w:rsidR="008E26CC" w:rsidRDefault="008E26CC">
      <w:pPr>
        <w:pStyle w:val="a3"/>
      </w:pPr>
      <w:r>
        <w:t xml:space="preserve">　　所以有時候人靜下來想，還不知道今天做錯什麼。所以真正假如很細心地觀照自己一天的念頭、言行，不知道錯了多少次，檢討都來不及了，還以才智去蓋人、去對人傲慢，就不會的。所以其實要收斂才智也不難，真正能每天寫反省日記的人，慢慢就不傲慢了。因為他那種觀照自己的態度，習慣了，愈看愈清楚。所以有些人修學，他有一種恐懼，說，「我還沒學的時候好像沒有這麼多缺點，怎麼現在愈學缺點愈多？」我說，「你別緊張，這是正常現象。」其實不是你愈學愈多，是你學了以後懂得去反省、觀照，就像大家有沒有掃地的經驗？好像沒什麼灰塵，突然一道陽光照進來，全是灰塵在那裡飄蕩。那道陽光照進來就好像你的心光照出來了，看自己看得愈來愈清楚。所以看到自己愈來愈多缺點的人，這叫好現象。</w:t>
      </w:r>
      <w:r>
        <w:t>Congratulations</w:t>
      </w:r>
      <w:r>
        <w:t>，恭喜你！這代表你的觀照能力、反省能力愈來愈強。不要緊張，肯改就不怕，「過能改，歸於無」，所以要『收斂才智』。</w:t>
      </w:r>
      <w:r>
        <w:t xml:space="preserve"> </w:t>
      </w:r>
    </w:p>
    <w:p w14:paraId="295A793C" w14:textId="77777777" w:rsidR="008E26CC" w:rsidRDefault="008E26CC">
      <w:pPr>
        <w:pStyle w:val="a3"/>
      </w:pPr>
      <w:r>
        <w:t xml:space="preserve">　　【若無若虛。】</w:t>
      </w:r>
      <w:r>
        <w:t xml:space="preserve"> </w:t>
      </w:r>
    </w:p>
    <w:p w14:paraId="0EE9C0C3" w14:textId="77777777" w:rsidR="008E26CC" w:rsidRDefault="008E26CC">
      <w:pPr>
        <w:pStyle w:val="a3"/>
      </w:pPr>
      <w:r>
        <w:t xml:space="preserve">　　人要謙卑，人要不露鋒芒。這樣愈積愈厚，厚積薄發，半瓶醋響叮噹，最後才能、智慧都有相當的局限，上不去了。</w:t>
      </w:r>
      <w:r>
        <w:t xml:space="preserve"> </w:t>
      </w:r>
    </w:p>
    <w:p w14:paraId="3894BF63" w14:textId="77777777" w:rsidR="008E26CC" w:rsidRDefault="008E26CC">
      <w:pPr>
        <w:pStyle w:val="a3"/>
      </w:pPr>
      <w:r>
        <w:t xml:space="preserve">　　【見人過失。且涵容而掩覆之。】</w:t>
      </w:r>
      <w:r>
        <w:t xml:space="preserve"> </w:t>
      </w:r>
    </w:p>
    <w:p w14:paraId="3D7F002F" w14:textId="77777777" w:rsidR="008E26CC" w:rsidRDefault="008E26CC">
      <w:pPr>
        <w:pStyle w:val="a3"/>
      </w:pPr>
      <w:r>
        <w:t xml:space="preserve">　　見到他人有過失，要原諒。不只原諒他，對他不要有成見，依然對他恭敬。然後『涵容』，包涵、寬容。『掩覆之』，就是不揚他的錯誤、他的惡。</w:t>
      </w:r>
      <w:r>
        <w:t xml:space="preserve"> </w:t>
      </w:r>
    </w:p>
    <w:p w14:paraId="4C36EAAF" w14:textId="77777777" w:rsidR="008E26CC" w:rsidRDefault="008E26CC">
      <w:pPr>
        <w:pStyle w:val="a3"/>
      </w:pPr>
      <w:r>
        <w:t xml:space="preserve">　　【一則令其可改。】</w:t>
      </w:r>
      <w:r>
        <w:t xml:space="preserve"> </w:t>
      </w:r>
    </w:p>
    <w:p w14:paraId="71D60CB8" w14:textId="77777777" w:rsidR="008E26CC" w:rsidRDefault="008E26CC">
      <w:pPr>
        <w:pStyle w:val="a3"/>
      </w:pPr>
      <w:r>
        <w:t xml:space="preserve">　　你批評、張揚他的錯誤，最後他惱羞成怒了，你不是斷了他改過的路嗎？所以讓人家有回頭的機會，這就是厚道。</w:t>
      </w:r>
      <w:r>
        <w:t xml:space="preserve"> </w:t>
      </w:r>
    </w:p>
    <w:p w14:paraId="3BB2E42F" w14:textId="77777777" w:rsidR="008E26CC" w:rsidRDefault="008E26CC">
      <w:pPr>
        <w:pStyle w:val="a3"/>
      </w:pPr>
      <w:r>
        <w:t xml:space="preserve">　　【一則令其有所顧忌而不敢縱。】</w:t>
      </w:r>
      <w:r>
        <w:t xml:space="preserve"> </w:t>
      </w:r>
    </w:p>
    <w:p w14:paraId="58E8A3EF" w14:textId="77777777" w:rsidR="008E26CC" w:rsidRDefault="008E26CC">
      <w:pPr>
        <w:pStyle w:val="a3"/>
      </w:pPr>
      <w:r>
        <w:t xml:space="preserve">　　你明明知道他有錯，你還不講，他心裡想：他都知道，都不講。你對他有一種威懾，那你不揚他的惡，他會覺得你很有度量。畢竟有人知道了，他會收斂，不敢再放肆、囂張。但同時，你看到他有好的、有小善，你又稱讚他。他有良心，他會想：我這些惡，人家都不講，我才有這一點小善，人家就肯定，那我應該對得起他對我的看重，我應該更自立自強，不要讓他失望。那不就把一個人鼓勵起來、激發起來了。所以我們的態度，對跟不對差別太多了。</w:t>
      </w:r>
      <w:r>
        <w:t xml:space="preserve"> </w:t>
      </w:r>
    </w:p>
    <w:p w14:paraId="6FE5DEE3" w14:textId="77777777" w:rsidR="008E26CC" w:rsidRDefault="008E26CC">
      <w:pPr>
        <w:pStyle w:val="a3"/>
      </w:pPr>
      <w:r>
        <w:t xml:space="preserve">　　「道人善，即是善，人知之，愈思勉」。大家跟著效法。「揚人惡，即是惡，疾之甚，禍且作」。所以一句話差別很大。對自己的差別很大，你造了很大的功德，還是損了陰德。對別人影響也是很大，你是帶動大家效法，還是讓一個人反而變本加厲，然後不肯回頭，繼續造惡，甚至激怒他傷害自己，差別就很大。</w:t>
      </w:r>
      <w:r>
        <w:t xml:space="preserve"> </w:t>
      </w:r>
    </w:p>
    <w:p w14:paraId="60A4AD37" w14:textId="77777777" w:rsidR="008E26CC" w:rsidRDefault="008E26CC">
      <w:pPr>
        <w:pStyle w:val="a3"/>
      </w:pPr>
      <w:r>
        <w:t xml:space="preserve">　　所以《弟子規》所教的這些做人的道理，很可能是一生成敗的關鍵、很可能是禍福的關鍵，這個我們冷靜去感受就懂。所以修養在哪裡下功夫？剛剛這段話，《格言聯璧》裡有句話講得好，「自家有好處」，你家裡有好事，你有好的德能、好的表現，「自家有好處，要掩藏幾分」，不要去炫耀，「這是涵育以養深」。「別人不好處」呢？也要掩藏幾分，不要去揚人家的惡，「要掩藏幾分，這是渾厚以養大」。大家看，「謙受益」，謙虛的人受益，所以他不去張揚自己的好，他都掩藏起來，「曖曖內含光」，他最後厚積薄發，所以他的學問道德會非常深厚。那別人有不好，他不去揚人家的惡，代表他的度量愈來愈大，很厚道，所以「渾厚」，養自己的大度量。</w:t>
      </w:r>
      <w:r>
        <w:t xml:space="preserve"> </w:t>
      </w:r>
    </w:p>
    <w:p w14:paraId="2895EF79" w14:textId="77777777" w:rsidR="008E26CC" w:rsidRDefault="008E26CC">
      <w:pPr>
        <w:pStyle w:val="a3"/>
      </w:pPr>
      <w:r>
        <w:t xml:space="preserve">　　了凡先生他的姑父（他姑姑的丈夫），他的姑父叫沈心松。他的姑父跟姑姑為人都非常厚道，這個例子可以讓我們去感受剛剛這段話，要謙卑、寬容、厚道。袁了凡先生講到他的姑父跟姑姑，說他姑父樂善好施，又平易近人。一個人家裡有錢，還能平易近人，是修養。一般都說「財大氣粗」，就比較容易傲慢，瞧不起人，他還很平易近人。而且從來不講人家的過失，「未嘗口道人過」。人修養要從嘴巴先下功夫。所以「善護口業，不譏他過」。結果跟人家講話，他的姑父言語就非常地和煦，好像讓人家如沐春風，很怕自己講話去傷到別人。所以從來沒有對僕人大聲講話，罵他們都沒有。</w:t>
      </w:r>
      <w:r>
        <w:t xml:space="preserve"> </w:t>
      </w:r>
    </w:p>
    <w:p w14:paraId="1B10BC4B" w14:textId="77777777" w:rsidR="008E26CC" w:rsidRDefault="008E26CC">
      <w:pPr>
        <w:pStyle w:val="a3"/>
      </w:pPr>
      <w:r>
        <w:t xml:space="preserve">　　有一次，他的僕人載著他，幾個僕人陪伴他去吃喜宴。結果晚上要回來的時候，他的僕人沒有掌握好，僕人喝醉了，沒辦法，叫不醒，所以變成他這個老爺自己划船載著僕人回來。大家聽這個故事要入這個故事的情境，我們現在回到明朝，大家剛吃完喜宴，你的僕人都喝醉了，可能我們這個火氣就上來了，提一把水，「搞什麼鬼？」但是他沒有這麼做，他自己划船把他們都載回來了。結果登上岸了，把這些僕人的太太都找來了，趕緊扶他們回到家裡休息了。</w:t>
      </w:r>
      <w:r>
        <w:t xml:space="preserve"> </w:t>
      </w:r>
    </w:p>
    <w:p w14:paraId="6C1439B9" w14:textId="77777777" w:rsidR="008E26CC" w:rsidRDefault="008E26CC">
      <w:pPr>
        <w:pStyle w:val="a3"/>
      </w:pPr>
      <w:r>
        <w:t xml:space="preserve">　　結果隔天早上他的姑父就沒有起床，她的姑姑就來催促他，「你怎麼搞的，你從來不會晚起的，怎麼今天睡到現在還沒起床？」他太太也很不能理解，「從沒看你這樣。」然後他就對他太太講，「昨天，他們都喝醉了，今天一定會很晚才起床，我假如比他們還早起床，他們看到我就會很慚愧，抬不起頭來，很尷尬。所以我晚一點起來，讓他們都起來了，他們就不會難堪。」連起床都是為人家設想，你看這個心多柔軟。所以你看怎麼可能會去壓別人？而且是他的僕人，他都這麼柔軟，「等他們都出去種田了，我再起來不晚。」</w:t>
      </w:r>
      <w:r>
        <w:t xml:space="preserve"> </w:t>
      </w:r>
    </w:p>
    <w:p w14:paraId="5EF75C0D" w14:textId="77777777" w:rsidR="008E26CC" w:rsidRDefault="008E26CC">
      <w:pPr>
        <w:pStyle w:val="a3"/>
      </w:pPr>
      <w:r>
        <w:t xml:space="preserve">　　而他說，「我姑姑德行也非常厚。」這對夫妻真是不簡單，從來也沒有很急促的聲音，或者發脾氣的聲音對待底下的人。了凡先生講到，「我有一次在我姑丈家廚房坐了片刻而已，不是很長的時間，看到了三件事情，我很感動。」你看，姑姑的行為，影響了自己的姪子一輩子，他都記在心裡。我表兄生病了，我姑姑要幫他煮藥，端了一碗酒放在桌上，結果僕人文成從外面進來，看到那一碗酒，把它拿去外面倒掉了。姑姑問他，「你為什麼把它倒掉？」「那不是水嗎？」他以為是水，把它倒掉了，可能要拿去裝什麼東西。他姑姑說，「你不知道，那你是無心的，不是什麼很大的錯誤。但從今天開始」，你看倒了一碗酒，她並沒有指責他，而包容他。但是藉這個機會，提醒這個僕人，「做事要仔細一點，要了解一千顆米都不見得能釀成一滴酒，你把那一碗酒倒掉了，很大的浪費。」才一句話，這個僕人很慚愧，可能記一輩子，受用一輩子，而且勝過什麼？勝過拿棍子打他。所以「待婢僕，身貴端，雖貴端，慈而寬」。高貴表現在哪？寬容。而且這個「慈」表現在哪？表現在成就僕人的德行，因為他的德行會影響他一生。這個都是厚德。很多的人當老爺，那些婢女十幾歲就到他們家來，後來在他們家調教個五年、十年，很懂事，都嫁個好人家，這</w:t>
      </w:r>
      <w:r>
        <w:t>都積陰德。</w:t>
      </w:r>
      <w:r>
        <w:t xml:space="preserve"> </w:t>
      </w:r>
    </w:p>
    <w:p w14:paraId="529343A6" w14:textId="77777777" w:rsidR="008E26CC" w:rsidRDefault="008E26CC">
      <w:pPr>
        <w:pStyle w:val="a3"/>
      </w:pPr>
      <w:r>
        <w:t xml:space="preserve">　　這是看到的第一件事。待了很短的時間，看到他姑姑處理三件事都很感動。第二個，一個小孩，可能也是僕人的孩子，端著盤子，結果不小心盤子打破了，他媽媽指責他。結果他姑姑看到了，趕快過去說，「算了、算了，他又不是故意的，不要這麼責備他了」，因為這個盤子打碎了，「趕緊把它掃好，不然割傷了人的腳就不好了，別怪他了。」寬容，馬上想到不要傷到其他的人，這第二件事。</w:t>
      </w:r>
      <w:r>
        <w:t xml:space="preserve"> </w:t>
      </w:r>
    </w:p>
    <w:p w14:paraId="76972AD7" w14:textId="77777777" w:rsidR="008E26CC" w:rsidRDefault="008E26CC">
      <w:pPr>
        <w:pStyle w:val="a3"/>
      </w:pPr>
      <w:r>
        <w:t xml:space="preserve">　　第三，有個租他們田的農夫，剛好知道她先生生了病，就很熱情的坐著船來看望老爺。他姑姑備了很好的酒菜請這個農夫，而且還把他坐船的錢給了他，然後還算一算，他帶來的這兩個禮物差不多要花多少錢，又加厚、加倍送他禮物。而且對著了凡先生講，這個農夫家裡貧窮，還這麼熱情地要來探望老爺的病，你看這樣的人多好心，怎麼可以讓他花了錢回去？所以又把坐船的錢給他，又送他禮物。</w:t>
      </w:r>
      <w:r>
        <w:t xml:space="preserve"> </w:t>
      </w:r>
    </w:p>
    <w:p w14:paraId="20537DC2" w14:textId="77777777" w:rsidR="008E26CC" w:rsidRDefault="008E26CC">
      <w:pPr>
        <w:pStyle w:val="a3"/>
      </w:pPr>
      <w:r>
        <w:t xml:space="preserve">　　所以了凡先生看到這三件事，就感覺到他的姑丈、姑姑這一對賢伉儷，他們在思慮事情、對待他人，給他很大的啟示。結果後來他姑姑的兒子科、孫子道原都考上進士。我想不只他孫子考上進士，接下來可能好幾代人都是很有福報，他只記到孫子。我相信「積善之家，必有餘慶」。這個例子我們看到，「見人過失，且涵容而掩覆之」。我們現在見到人家的過失，忍不住就先罵他幾句。所以下次不能罵了，下次要想到，沈心松先生連睡覺都要睡晚一點，不要讓人家難堪，那種柔和的心、真誠的心，我們要學習。</w:t>
      </w:r>
      <w:r>
        <w:t xml:space="preserve"> </w:t>
      </w:r>
    </w:p>
    <w:p w14:paraId="3E0C347F" w14:textId="77777777" w:rsidR="008E26CC" w:rsidRDefault="008E26CC">
      <w:pPr>
        <w:pStyle w:val="a3"/>
      </w:pPr>
      <w:r>
        <w:t xml:space="preserve">　　而事實上，在修學的路上，不見人家的過，真不容易，真的很難。有時候學了三年、五年，還改不了。我師長老人家給了我們一個良方，可以讓我們改掉講人家過失的習慣。什麼良方？從今天開始，你看到任何一個人做得不對，你馬上反過來提醒自己，是我不對。比方這個人自私，「是我不對，我沒有做到奉獻感動他，所以他還自私，是我做得不夠好。」看到這個人傲慢，「是我的謙虛還沒感動他，我要做得更好。」這個人用公家的東西，糟蹋公家的東西，「是我不夠愛惜公家的東西來感動他，我做得還不夠好。」其實《了凡四訓》也教了，「行有不得，皆己之德未修，感未至」。都想著是我還沒感動他，不是他的錯，這樣就不會看人家的過失了。接著了凡先生更強調到：</w:t>
      </w:r>
      <w:r>
        <w:t xml:space="preserve"> </w:t>
      </w:r>
    </w:p>
    <w:p w14:paraId="7546CEBD" w14:textId="77777777" w:rsidR="008E26CC" w:rsidRDefault="008E26CC">
      <w:pPr>
        <w:pStyle w:val="a3"/>
      </w:pPr>
      <w:r>
        <w:t xml:space="preserve">　　【見人有微長可取。】</w:t>
      </w:r>
      <w:r>
        <w:t xml:space="preserve"> </w:t>
      </w:r>
    </w:p>
    <w:p w14:paraId="38762A5D" w14:textId="77777777" w:rsidR="008E26CC" w:rsidRDefault="008E26CC">
      <w:pPr>
        <w:pStyle w:val="a3"/>
      </w:pPr>
      <w:r>
        <w:t xml:space="preserve">　　所以要隱惡，接著要揚善。『微長』就是他有一點小小的優點、長處、善行，『可取』就是可以我們學習效法。</w:t>
      </w:r>
      <w:r>
        <w:t xml:space="preserve"> </w:t>
      </w:r>
    </w:p>
    <w:p w14:paraId="2843F572" w14:textId="77777777" w:rsidR="008E26CC" w:rsidRDefault="008E26CC">
      <w:pPr>
        <w:pStyle w:val="a3"/>
      </w:pPr>
      <w:r>
        <w:t xml:space="preserve">　　【小善可錄。】</w:t>
      </w:r>
      <w:r>
        <w:t xml:space="preserve"> </w:t>
      </w:r>
    </w:p>
    <w:p w14:paraId="522BF114" w14:textId="77777777" w:rsidR="008E26CC" w:rsidRDefault="008E26CC">
      <w:pPr>
        <w:pStyle w:val="a3"/>
      </w:pPr>
      <w:r>
        <w:t xml:space="preserve">　　他有小的善行值得肯定，記錄。</w:t>
      </w:r>
      <w:r>
        <w:t xml:space="preserve"> </w:t>
      </w:r>
    </w:p>
    <w:p w14:paraId="7ACC5DDC" w14:textId="77777777" w:rsidR="008E26CC" w:rsidRDefault="008E26CC">
      <w:pPr>
        <w:pStyle w:val="a3"/>
      </w:pPr>
      <w:r>
        <w:t xml:space="preserve">　　【翻然捨己而從之。】</w:t>
      </w:r>
      <w:r>
        <w:t xml:space="preserve"> </w:t>
      </w:r>
    </w:p>
    <w:p w14:paraId="0D39B9B6" w14:textId="77777777" w:rsidR="008E26CC" w:rsidRDefault="008E26CC">
      <w:pPr>
        <w:pStyle w:val="a3"/>
      </w:pPr>
      <w:r>
        <w:t xml:space="preserve">　　『翻然』就是很快的，馬上放下自己不如他的見解，不如他的看法、做法，然後跟著他做，隨喜他，然後配合他去做。而且不只成人之美，成就他這個好。</w:t>
      </w:r>
      <w:r>
        <w:t xml:space="preserve"> </w:t>
      </w:r>
    </w:p>
    <w:p w14:paraId="7A962719" w14:textId="77777777" w:rsidR="008E26CC" w:rsidRDefault="008E26CC">
      <w:pPr>
        <w:pStyle w:val="a3"/>
      </w:pPr>
      <w:r>
        <w:t xml:space="preserve">　　【且為豔稱而廣述之。】</w:t>
      </w:r>
      <w:r>
        <w:t xml:space="preserve"> </w:t>
      </w:r>
    </w:p>
    <w:p w14:paraId="6D66DBD2" w14:textId="77777777" w:rsidR="008E26CC" w:rsidRDefault="008E26CC">
      <w:pPr>
        <w:pStyle w:val="a3"/>
      </w:pPr>
      <w:r>
        <w:t xml:space="preserve">　　『豔稱』就是把他做的好事講得讓人家聽了很歡喜，也想效法他，這就是「道人善」。『而廣述之』，「廣」就是盡力地去揚他的善，讓更多的人聽到生善念，然後效法他的善行。</w:t>
      </w:r>
      <w:r>
        <w:t xml:space="preserve"> </w:t>
      </w:r>
    </w:p>
    <w:p w14:paraId="1E0BFD4E" w14:textId="77777777" w:rsidR="008E26CC" w:rsidRDefault="008E26CC">
      <w:pPr>
        <w:pStyle w:val="a3"/>
      </w:pPr>
      <w:r>
        <w:t xml:space="preserve">　　所以從剛剛的敘述，就了解到，我們不揚人家的惡，我們能隱惡，緊接著又能揚善，這個都是為了誰？為了對方好，也為了整個家庭的風氣、整個社會的風氣著想。所以有大局觀的人，他就不會隨順習氣，他會想著要給家裡的人帶好頭。所以以前的人當長輩都會想到：不能給孩子、不能給晚輩做壞樣子，都有這樣的存心。所以您看了凡先生講：</w:t>
      </w:r>
      <w:r>
        <w:t xml:space="preserve"> </w:t>
      </w:r>
    </w:p>
    <w:p w14:paraId="4D01501C" w14:textId="77777777" w:rsidR="008E26CC" w:rsidRDefault="008E26CC">
      <w:pPr>
        <w:pStyle w:val="a3"/>
      </w:pPr>
      <w:r>
        <w:t xml:space="preserve">　　【凡日用間。發一言。行一事。全不為自己起念。全是為物立則。此大人天下為公之度也。】</w:t>
      </w:r>
      <w:r>
        <w:t xml:space="preserve"> </w:t>
      </w:r>
    </w:p>
    <w:p w14:paraId="466B138B" w14:textId="77777777" w:rsidR="008E26CC" w:rsidRDefault="008E26CC">
      <w:pPr>
        <w:pStyle w:val="a3"/>
      </w:pPr>
      <w:r>
        <w:t xml:space="preserve">　　『凡日用間』就是平常生活的點點滴滴當中，『發一言』，講一句話，『行一事』，做一件事，全不是為了自己著想，更不是隨順自己的壞習慣。不能做錯了，「我這個人就這樣，不然你要怎樣？」那這就要不得了，這太任性了。所以『全不為自己起念，全是為物立則』，這個「則」是什麼？典範、規矩，就是你做的事情變成你們家的家規、變成你們家的家風，這個就是你有為整個家族的公心，『天下為公之度也』。</w:t>
      </w:r>
      <w:r>
        <w:t xml:space="preserve"> </w:t>
      </w:r>
    </w:p>
    <w:p w14:paraId="14D99F61" w14:textId="77777777" w:rsidR="008E26CC" w:rsidRDefault="008E26CC">
      <w:pPr>
        <w:pStyle w:val="a3"/>
      </w:pPr>
      <w:r>
        <w:t xml:space="preserve">　　你在單位裡面也是這個態度，單位裡勤奮、認真，然後不浪費、珍惜公物、友愛同事、對新進的人員多加關懷、不欺負新來的人，這些都是「為物立則」。這個「物」是什麼？就是為眾人立榜樣，就是自己以外的人，這個「物」字就是自己以外的，指眾人，你就給眾人做好榜樣。甚至會給什麼？會給其他的生命做好榜樣。</w:t>
      </w:r>
      <w:r>
        <w:t xml:space="preserve"> </w:t>
      </w:r>
    </w:p>
    <w:p w14:paraId="7BC40495" w14:textId="77777777" w:rsidR="008E26CC" w:rsidRDefault="008E26CC">
      <w:pPr>
        <w:pStyle w:val="a3"/>
      </w:pPr>
      <w:r>
        <w:t xml:space="preserve">　　古代宋朝有一個人叫陳昉，他們家十三代人都住在一起，很和樂。幾百人住在一起，從來沒吵架。最後感動什麼？感動他們家養的一百隻狗，吃飯的時候都等著所有的狗到了才開始吃，很有規矩、很禮讓，這個歷史當中有記載，《德育課本》裡面也有，叫「陳昉百犬」，「為物立則」，連狗都效法。</w:t>
      </w:r>
      <w:r>
        <w:t xml:space="preserve"> </w:t>
      </w:r>
    </w:p>
    <w:p w14:paraId="29F0B8BF" w14:textId="77777777" w:rsidR="008E26CC" w:rsidRDefault="008E26CC">
      <w:pPr>
        <w:pStyle w:val="a3"/>
      </w:pPr>
      <w:r>
        <w:t xml:space="preserve">　　《德育課本》裡還有很多，還有一個故事是兩個妯娌。什麼是妯娌？就是這兩個女子嫁給一對兄弟，她們兩個叫妯娌。她們兩個互相照顧很好，最後感動到什麼？感動到他們家養的狗跟貓相親相愛。貓媽媽被人家偷走了，貓沒有母奶可以吃，那個母狗去喂牠。所以畜生都可以感動，哪有人不能感動的道理？所以「全不為自己起念，全是為物立則」。</w:t>
      </w:r>
      <w:r>
        <w:t xml:space="preserve"> </w:t>
      </w:r>
    </w:p>
    <w:p w14:paraId="12EC5187" w14:textId="77777777" w:rsidR="008E26CC" w:rsidRDefault="008E26CC">
      <w:pPr>
        <w:pStyle w:val="a3"/>
      </w:pPr>
      <w:r>
        <w:t xml:space="preserve">　　我們學聖教的人，天下為懷，現在全天下最缺什麼德行，我們就把那個德行好好落實，自然而然感動有緣的人。哪些德行？孝悌忠信、禮義廉恥、仁愛和平。八德有兩個說法，合起來就這十二個德目。真有這個心，真正是為天下做出貢獻。因為「人之初，性本善」，只要有孝的人一出來，感動非常多人；只要有忠的人出來，我們看到盡忠的人，光讀到他的事蹟都會很感動。</w:t>
      </w:r>
      <w:r>
        <w:t xml:space="preserve"> </w:t>
      </w:r>
    </w:p>
    <w:p w14:paraId="0F006F3A" w14:textId="77777777" w:rsidR="008E26CC" w:rsidRDefault="008E26CC">
      <w:pPr>
        <w:pStyle w:val="a3"/>
      </w:pPr>
      <w:r>
        <w:t xml:space="preserve">　　我們整個中國大陸辦的「德耀中華」，它就是舉很多有德行的人，表揚很多有德行的人。其中好像東北，有一次油田燒起來，隨時會爆炸，有生命危險。有一個國家幹部就站在第一線，完全不怕死。他是國家幹部，他站在那裡，鼓舞軍心，鼓舞所有的工作人員，那是他的長官，長官站得比他還前面，「身先士卒」。後來奇跡的以最快的速度，把那個火都撲滅。全世界看得都非常佩服，挽救得非常好。結果事後有人問他，「你怎麼都不害怕？」他說他接到這個命令的時候，就沒打算活著回去。為什麼？他哪怕死在那裡，他會鼓舞整個軍心，他一個人死，可能可以讓很多人活。他那個精神繼續的時候，那個火撲滅下來的速度一定會加快很多。所以這種胸懷真的是國家幹部的表率。兩年才選一次，二ＯＯ七年、二ＯＯ九年、二Ｏ一一年，每次看這個頒獎典禮，真的沒流眼淚的人可能是沒心肝的人。大家假如眼睛生病了，看這個光碟，眼睛就好了。</w:t>
      </w:r>
      <w:r>
        <w:t xml:space="preserve"> </w:t>
      </w:r>
    </w:p>
    <w:p w14:paraId="1EB7CCFA" w14:textId="77777777" w:rsidR="008E26CC" w:rsidRDefault="008E26CC">
      <w:pPr>
        <w:pStyle w:val="a3"/>
      </w:pPr>
      <w:r>
        <w:t xml:space="preserve">　　其實剛剛這段「隱惡揚善」這麼精闢的教誨，不只你在社會當中處世是這樣，你在自己小家庭都要這樣。比方夫妻之間，人都不是聖人，一定會有一些缺點。所以這段經文要會用，見先生過失，「且涵容而掩覆之，一則令其可改，一則令其有所顧忌而不敢縱」。接著，見先生「有微長可取，小善可錄，翻然捨己而從之」。先生，你真的很了不起，我來配合你做這件好事。「且豔稱而廣述之」，遇到親戚朋友，我先生真了不起，哪些哪些好。妳先生在旁邊聽，「我才這麼一點好，我太太這麼珍惜，我的不好她從來不提。我不能辜負了她的欣賞、辜負了她的知遇之恩。」你看他的羞恥心不就被太太喚醒了？可是妳假如反向操作，見他有過失，則拿著麥克風大聲宣傳，傳了所有的人都知道了，他最後一個知道，妳看他會不會氣到火冒三丈？妳這個揚他的惡，可能這一輩子都結這個梁子了。</w:t>
      </w:r>
      <w:r>
        <w:t xml:space="preserve"> </w:t>
      </w:r>
    </w:p>
    <w:p w14:paraId="0C3F628C" w14:textId="77777777" w:rsidR="008E26CC" w:rsidRDefault="008E26CC">
      <w:pPr>
        <w:pStyle w:val="a3"/>
      </w:pPr>
      <w:r>
        <w:t xml:space="preserve">　　所以人要掌握情緒，不要造作傻事，才能掌握得了未來。夫妻是這樣，婆媳關係也是這樣。所以好像大陸有一句話講，「婆婆背著鼓，到處說媳婦；媳婦背著鑼，到處說阿婆」。鑼，「鏘」，那個會震的，那絕對是加利息去宣傳的，那最後這個家就沒完沒了。所以能忍辱、能為大局想，這個才有幸福的未來。接著我們看下一句經文，提到第二個行善的綱領：</w:t>
      </w:r>
      <w:r>
        <w:t xml:space="preserve"> </w:t>
      </w:r>
    </w:p>
    <w:p w14:paraId="76B45286" w14:textId="77777777" w:rsidR="008E26CC" w:rsidRDefault="008E26CC">
      <w:pPr>
        <w:pStyle w:val="a3"/>
      </w:pPr>
      <w:r>
        <w:t xml:space="preserve">　　【何謂愛敬存心。】</w:t>
      </w:r>
      <w:r>
        <w:t xml:space="preserve"> </w:t>
      </w:r>
    </w:p>
    <w:p w14:paraId="7ECECB52" w14:textId="77777777" w:rsidR="008E26CC" w:rsidRDefault="008E26CC">
      <w:pPr>
        <w:pStyle w:val="a3"/>
      </w:pPr>
      <w:r>
        <w:t xml:space="preserve">　　什麼是『愛敬存心』？接著講到：</w:t>
      </w:r>
      <w:r>
        <w:t xml:space="preserve"> </w:t>
      </w:r>
    </w:p>
    <w:p w14:paraId="5E5B17AD" w14:textId="77777777" w:rsidR="008E26CC" w:rsidRDefault="008E26CC">
      <w:pPr>
        <w:pStyle w:val="a3"/>
      </w:pPr>
      <w:r>
        <w:t xml:space="preserve">　　【君子與小人。就形跡觀。常易相混。】</w:t>
      </w:r>
      <w:r>
        <w:t xml:space="preserve"> </w:t>
      </w:r>
    </w:p>
    <w:p w14:paraId="67A830AC" w14:textId="77777777" w:rsidR="008E26CC" w:rsidRDefault="008E26CC">
      <w:pPr>
        <w:pStyle w:val="a3"/>
      </w:pPr>
      <w:r>
        <w:t xml:space="preserve">　　要判斷君子跟小人，從外貌行為，你看他的長相，不一定能分辨出來。『常易相混』，認不清。這個小人不是指壞人，不是指殺人放火那種人。什麼是小人？孔子講，「君子喻於義，小人喻於利」，都自私自利那叫小人，都念念為人想、很有道義，君子。大家想一想，三十年前的大學畢業生，跟三十年後的大學畢業生，你看起來有沒有差很多？有嗎？我看，三十年前看起來傻傻的，三十年後光鮮亮麗，有沒有？那你知道誰是君子，誰是小人嗎？現在很多大學生看起來都很漂亮，男的也漂亮，男的還去整容。可是你看離婚率這麼高。好看，可是心裡面都自私自利，哪有可能夫妻不衝突？</w:t>
      </w:r>
      <w:r>
        <w:t xml:space="preserve"> </w:t>
      </w:r>
    </w:p>
    <w:p w14:paraId="3A6014BF" w14:textId="77777777" w:rsidR="008E26CC" w:rsidRDefault="008E26CC">
      <w:pPr>
        <w:pStyle w:val="a3"/>
      </w:pPr>
      <w:r>
        <w:t xml:space="preserve">　　所以我們現在不要教出看起來很好看，真的沒辦法相處的人。就跟現在的糖果一樣的道理，外面包裝一堆很好看，裡面不實在，又賣得很貴。以前的糖果都不怎麼包，看起來粗俗粗俗的，可是那個料都很實在。從看糖果就可以看到人，你相不相信？你看現在的橋做得這麼漂亮，明年就開始要整修了。三十年前的橋看起來普通普通的，可以用五十年都沒壞。</w:t>
      </w:r>
      <w:r>
        <w:t xml:space="preserve"> </w:t>
      </w:r>
    </w:p>
    <w:p w14:paraId="1308AA32" w14:textId="77777777" w:rsidR="008E26CC" w:rsidRDefault="008E26CC">
      <w:pPr>
        <w:pStyle w:val="a3"/>
      </w:pPr>
      <w:r>
        <w:t xml:space="preserve">　　再拉回來，你看現在人家找對象，找太太，三十年前那個太太就是這樣，很樸實，好像不是很厲害那種的，人家講幾句話就要流眼淚，很老實。你看三十年前那個黑白照相都很老實的樣子。三十年後，看起來光鮮亮麗，化妝化得很濃，可是你看，娶回去第一天就吵架。你看三十年前從來沒跟先生講一句情緒化的話，先生一發脾氣，她就不說話了。所以大家要開慧眼，現在的什麼東西好看不好用，人都重表面。要會看，所以這一段重要，要從存心看。</w:t>
      </w:r>
      <w:r>
        <w:t xml:space="preserve"> </w:t>
      </w:r>
    </w:p>
    <w:p w14:paraId="4E760C97" w14:textId="77777777" w:rsidR="008E26CC" w:rsidRDefault="008E26CC">
      <w:pPr>
        <w:pStyle w:val="a3"/>
      </w:pPr>
      <w:r>
        <w:t xml:space="preserve">　　你說現在大學生，知名大學，那個要考很高分才進去的。結果校規規定：請不要作弊；請不要抄別人的作業；請不要在教室旁邊大聲喧嘩；請不要亂放腳踏車。這幾條是幼兒園教的，現在變大學校規了。教育偏得太厲害了，都是知識技能，把德給忘了。我遇到一個長輩，他說現在的教育什麼都有，五花八門，就缺一個東西，叫「德」。所以現在的教育叫缺「德」教育。所以要養他的善，剛剛那些校規不都是什麼？就給自己方便、自私，教出來的是小人。「就形跡觀，常易相混」。</w:t>
      </w:r>
      <w:r>
        <w:t xml:space="preserve"> </w:t>
      </w:r>
    </w:p>
    <w:p w14:paraId="21CDE130" w14:textId="77777777" w:rsidR="008E26CC" w:rsidRDefault="008E26CC">
      <w:pPr>
        <w:pStyle w:val="a3"/>
      </w:pPr>
      <w:r>
        <w:t xml:space="preserve">　　【惟一點存心處。則善惡懸絕。】</w:t>
      </w:r>
      <w:r>
        <w:t xml:space="preserve"> </w:t>
      </w:r>
    </w:p>
    <w:p w14:paraId="7244AA3A" w14:textId="77777777" w:rsidR="008E26CC" w:rsidRDefault="008E26CC">
      <w:pPr>
        <w:pStyle w:val="a3"/>
      </w:pPr>
      <w:r>
        <w:t xml:space="preserve">　　『懸絕』就是差很多。</w:t>
      </w:r>
      <w:r>
        <w:t xml:space="preserve"> </w:t>
      </w:r>
    </w:p>
    <w:p w14:paraId="4F437153" w14:textId="77777777" w:rsidR="008E26CC" w:rsidRDefault="008E26CC">
      <w:pPr>
        <w:pStyle w:val="a3"/>
      </w:pPr>
      <w:r>
        <w:t xml:space="preserve">　　【判然如黑白之相反。】</w:t>
      </w:r>
      <w:r>
        <w:t xml:space="preserve"> </w:t>
      </w:r>
    </w:p>
    <w:p w14:paraId="695F5989" w14:textId="77777777" w:rsidR="008E26CC" w:rsidRDefault="008E26CC">
      <w:pPr>
        <w:pStyle w:val="a3"/>
      </w:pPr>
      <w:r>
        <w:t xml:space="preserve">　　『判然』就是大不相同，你只要會看，差很多。現在的人，鄰居不打招呼，三十年前的人，連陌生人都請他，「吃飯時間到了，來我們家，我請客。」還會燒一鍋開水，讓趕路的人、不相識的人喝。連不相識的人都處處替他著想，現在是住在對面都這麼冷漠。所以讀到這段話，確實值得我們自身、還有教育下一代、還有帶動世道人心，借鑒很好的啟示。接著經文講：</w:t>
      </w:r>
      <w:r>
        <w:t xml:space="preserve"> </w:t>
      </w:r>
    </w:p>
    <w:p w14:paraId="09FADB8D" w14:textId="77777777" w:rsidR="008E26CC" w:rsidRDefault="008E26CC">
      <w:pPr>
        <w:pStyle w:val="a3"/>
      </w:pPr>
      <w:r>
        <w:t xml:space="preserve">　　【故曰。君子所以異於人者。以其存心也。】</w:t>
      </w:r>
      <w:r>
        <w:t xml:space="preserve"> </w:t>
      </w:r>
    </w:p>
    <w:p w14:paraId="77C57095" w14:textId="77777777" w:rsidR="008E26CC" w:rsidRDefault="008E26CC">
      <w:pPr>
        <w:pStyle w:val="a3"/>
      </w:pPr>
      <w:r>
        <w:t xml:space="preserve">　　他跟一般人的差別就是他的存心，他什麼存心？君子所存之心只是愛人敬人之心。而且他這個愛人敬人的心，哪怕是別人冒犯他，他愛敬的心還是不會減少，還是會提起來，這個就是修養了。</w:t>
      </w:r>
      <w:r>
        <w:t xml:space="preserve"> </w:t>
      </w:r>
    </w:p>
    <w:p w14:paraId="6C7D0574" w14:textId="77777777" w:rsidR="008E26CC" w:rsidRDefault="008E26CC">
      <w:pPr>
        <w:pStyle w:val="a3"/>
      </w:pPr>
      <w:r>
        <w:t xml:space="preserve">　　胡小林董事長他父親，那真的是君子。文革的時候被人家誣陷，他底下的人把他眼睛都打壞了。後來平反，有人跟他講，那個把你眼睛打壞的人，把他找出來判他罪。他說，「那個時候我們自己政府都在犯錯，怎麼可以怪老百姓？」你看他還是連下屬、一個工人，他都能為他設想、他都能反省自己，這種存心是真實的修養功夫。</w:t>
      </w:r>
      <w:r>
        <w:t xml:space="preserve"> </w:t>
      </w:r>
    </w:p>
    <w:p w14:paraId="134720C4" w14:textId="77777777" w:rsidR="008E26CC" w:rsidRDefault="008E26CC">
      <w:pPr>
        <w:pStyle w:val="a3"/>
      </w:pPr>
      <w:r>
        <w:t xml:space="preserve">　　那我們也要這麼練，從哪裡練起？下一次人家突然跑過來撞你，你也要愛敬存心。好不好？好。下次人家一撞過你，你就跟他說「對不起」。你養成習慣，你慢慢修養就很好。為什麼？你一說對不起，對方更不好意思。假如一撞，你馬上那個瞋恨心起來，「你幹什麼？」可能你那天回來就變熊貓了，差很多。你說，「可是我又沒錯，是他撞我。」他不撞別人，怎麼剛好撞到你？「可能我以前曾經撞過他。」你這麼一想不就好了。而且你說，「他來撞我，就是來考驗我有沒有修養，他是來成就我的德行，我還是感恩他。」那就好了。所以每個人都是發考卷的老師，來看我們修養夠不夠。你有沒有看過哪個人要去打監考老師的？沒有。所以每個人都是老師，都值得我們愛敬，他們是來成就我們人生的修養，來給我們修福、修慧的。他撞你，你不生氣，他不就給你送福、送智慧來了嗎？</w:t>
      </w:r>
      <w:r>
        <w:t xml:space="preserve"> </w:t>
      </w:r>
    </w:p>
    <w:p w14:paraId="2AC0A8CA" w14:textId="77777777" w:rsidR="008E26CC" w:rsidRDefault="008E26CC">
      <w:pPr>
        <w:pStyle w:val="a3"/>
      </w:pPr>
      <w:r>
        <w:t xml:space="preserve">　　好，那今天跟大家先交流到這裡。謝謝大家。　　</w:t>
      </w:r>
    </w:p>
    <w:sectPr w:rsidR="008E26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37D56" w14:textId="77777777" w:rsidR="008E26CC" w:rsidRDefault="008E26CC" w:rsidP="00D22662">
      <w:r>
        <w:separator/>
      </w:r>
    </w:p>
  </w:endnote>
  <w:endnote w:type="continuationSeparator" w:id="0">
    <w:p w14:paraId="653348FA" w14:textId="77777777" w:rsidR="008E26CC" w:rsidRDefault="008E26CC" w:rsidP="00D22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F1E44" w14:textId="77777777" w:rsidR="008E26CC" w:rsidRDefault="008E26CC" w:rsidP="00D22662">
      <w:r>
        <w:separator/>
      </w:r>
    </w:p>
  </w:footnote>
  <w:footnote w:type="continuationSeparator" w:id="0">
    <w:p w14:paraId="4D891A82" w14:textId="77777777" w:rsidR="008E26CC" w:rsidRDefault="008E26CC" w:rsidP="00D226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662"/>
    <w:rsid w:val="007931EE"/>
    <w:rsid w:val="008E26CC"/>
    <w:rsid w:val="00D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F7D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26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26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26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26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2220</Words>
  <Characters>12656</Characters>
  <Application>Microsoft Office Word</Application>
  <DocSecurity>0</DocSecurity>
  <Lines>105</Lines>
  <Paragraphs>29</Paragraphs>
  <ScaleCrop>false</ScaleCrop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