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25ED" w14:textId="77777777" w:rsidR="009D139F" w:rsidRDefault="009D139F">
      <w:r>
        <w:t xml:space="preserve">《論語》中的教學智慧　　蔡禮旭老師主講　　（第二集）　　</w:t>
      </w:r>
      <w:r>
        <w:t>2012/6/30</w:t>
      </w:r>
      <w:r>
        <w:t xml:space="preserve">　　馬來西亞中華文化教育中心　　檔名：</w:t>
      </w:r>
      <w:r>
        <w:t xml:space="preserve">55-089-0002 </w:t>
      </w:r>
    </w:p>
    <w:p w14:paraId="5596BEFA" w14:textId="77777777" w:rsidR="009D139F" w:rsidRDefault="009D139F">
      <w:pPr>
        <w:pStyle w:val="a3"/>
      </w:pPr>
      <w:r>
        <w:t xml:space="preserve">　　尊敬的諸位長輩、諸位學長，大家下午好！我們剛剛跟大家談到務本。「欲知人者必先自知」，我們要有智慧去知道別人的情況，首先要能時時觀照得到自己的狀況、自己的心念。能觀照到心念，心念與習氣相應，與貪瞋痴相應，趕緊轉變這個念頭，轉成真誠、清淨、平等、正覺、慈悲，格物致知就在這個地方練。物格，就是所有這些習性、念頭起來，馬上知道；知至，馬上覺察到，馬上對治它。心念一轉，轉在正念當中，意就誠，心就正，身就能修。接著才能以自己的真誠、自己的愛心，去齊家、治國、平天下。</w:t>
      </w:r>
      <w:r>
        <w:t xml:space="preserve"> </w:t>
      </w:r>
    </w:p>
    <w:p w14:paraId="13295A69" w14:textId="77777777" w:rsidR="009D139F" w:rsidRDefault="009D139F">
      <w:pPr>
        <w:pStyle w:val="a3"/>
      </w:pPr>
      <w:r>
        <w:t xml:space="preserve">　　我們剛剛也講到，我們要當好老師，首先我們要是一個好學生。那怎麼樣學習才是一個好學生？孔子是我們好的榜樣。孔子說，「吾十有五而志於學」，十五歲胸懷天下。「志於學」，學什麼？就學「修身、齊家、治國、平天下」的學問。其實這個學問在各個行業都必須有，他有這樣的胸懷，他在各個行業就做出表率。就像我們在教育界，我們的志向是什麼？諸位學長，我們從事教育工作的志向是什麼？我怎麼又來了，有沒有人馬上腦子裡冒出一句話，就講那一句話就好了。有沒有？哪一個學長？來，謝謝，歡迎這一位學長。他從事教育工作的志向是什麼？他立的志是什麼？（答：我認為是「為往聖繼絕學，為萬世開太平」）。我就等這句話。（「學為人師，行為世範」）。謝謝，謝謝。</w:t>
      </w:r>
      <w:r>
        <w:t xml:space="preserve"> </w:t>
      </w:r>
    </w:p>
    <w:p w14:paraId="347E1C9A" w14:textId="77777777" w:rsidR="009D139F" w:rsidRDefault="009D139F">
      <w:pPr>
        <w:pStyle w:val="a3"/>
      </w:pPr>
      <w:r>
        <w:t xml:space="preserve">　　傳道，這一句話是非常好的詮釋，「為往聖繼絕學，為萬世開太平」，男人跟男人是可以心心相印。來，還有沒有？哪一個學長你的腦海裡浮現出什麼？來，我們歡迎黃老師。（答：長善救失。）長善救失，好。等於你是以長孩子的善心，救孩子的過失，為一個責任。好，來謝謝黃老師。這段話跟孟子的話是相應的，「得天下英才而教之」。英才，他有本善，把它彰顯；他有不好的習慣，你幫他、引導他，對治了。他能長了善心，他在各行各業、他在家庭的角色都能夠扮演得好。還有沒有？哪個老師突然腦海裡浮現出來的心境，或者哪段文字都很好，來，這一位學長。（答：和諧周遭的一切。）和諧周遭的一切，好。這個也算是在佛家講，修道當中有四個德要修。第一個德叫「隨緣妙用」，第二個德叫「威儀有則」，第三個德叫「柔和質直」，第四個德叫「代眾生苦」。</w:t>
      </w:r>
      <w:r>
        <w:t xml:space="preserve"> </w:t>
      </w:r>
    </w:p>
    <w:p w14:paraId="651C0B19" w14:textId="77777777" w:rsidR="009D139F" w:rsidRDefault="009D139F">
      <w:pPr>
        <w:pStyle w:val="a3"/>
      </w:pPr>
      <w:r>
        <w:t xml:space="preserve">　　我們看現在家庭跟社會衝突不斷，能夠家庭和樂、團體和樂，就給這個社會做出好的榜樣。而且這些經驗還可以分享、供養給有緣的人，這個是「代眾生苦」。不是那個人很痛苦，然後你陪著他流眼淚。你是要明白他的苦的原因在哪裡，然後你做出榜樣來讓他仰慕、效法你，這代眾生苦了。「柔和質直」，這個「柔和」就是柔軟，不要給人家壓力。像我上一節課就給大家不少壓力，我要反省。「質直」是真誠。佛家的修學要修這個四德，我感受到其實接受所有的族群、宗教的教誨，這些德行都是相通的。因為我剛好昨天到了南洋小學，為什麼去南洋小學？因為南洋小學的前任校長王校長還有現任校長鍾校長，他們對教育界都非常有使命，他們希望為國家培養人才。我們看到這樣的校長，胸懷整個國家的安危，希望為國舉才。你假如碰到這樣的人，你會怎麼做？</w:t>
      </w:r>
      <w:r>
        <w:t>Hello</w:t>
      </w:r>
      <w:r>
        <w:t>，你們會怎麼做？兩肋插刀，捨命陪君子。所以有這個因緣，也讓我到他們學校跟大眾交流，有一個學習的機會。</w:t>
      </w:r>
      <w:r>
        <w:t xml:space="preserve"> </w:t>
      </w:r>
    </w:p>
    <w:p w14:paraId="7FE29F09" w14:textId="77777777" w:rsidR="009D139F" w:rsidRDefault="009D139F">
      <w:pPr>
        <w:pStyle w:val="a3"/>
      </w:pPr>
      <w:r>
        <w:lastRenderedPageBreak/>
        <w:t xml:space="preserve">　　結果我們剛好在一起談話的時候，現在的鍾校長，她能體恤現在學校的老師都很忙，所以要再讓他們來聽一堂課，有一些老師他會不理解，「我都這麼忙了」。所以「柔和」，沒有下一道命令，「全部都要給我去聽！」她沒有。她剛好出國去，還買了很好吃的巧克力，然後請她全校的老師吃。吃啊吃，大家說：「這個巧克力真好吃。妳拿那麼多回來，好重！」她說：「因為很好吃，我一定要跟你們分享，重沒有關係。這一次我們安排這個課程也是很好，要跟你們分享，你們一定要來。」你看她很柔和，她雖然當到校長，你看不到那種官氣，那種強勢。可是她是很真誠的，因為她是為老師著想，她也為學生著想，甚至晚上的課是給家長上的，為他的家庭著想。而她可以感覺到孩子未來面對的社會，首先要扎德行的根。這能體恤到他未來的人生，這個都算是代眾生苦的心境。</w:t>
      </w:r>
      <w:r>
        <w:t xml:space="preserve"> </w:t>
      </w:r>
    </w:p>
    <w:p w14:paraId="33FC1E1F" w14:textId="77777777" w:rsidR="009D139F" w:rsidRDefault="009D139F">
      <w:pPr>
        <w:pStyle w:val="a3"/>
      </w:pPr>
      <w:r>
        <w:t xml:space="preserve">　　而且她沒有去要求她的老師，她先從自己做起，「威儀有則」。這個校長在四月份來過我們中心，有參與了三天的「校長營」。結果回去以後，她先生跟她說，妳變了，「妳變了」就是「威儀有則」，妳做得讓人家感覺，妳確實有改變，要做出榜樣來。再來，「隨緣妙用」，今天面對這一群跟他有緣的學生，什麼是隨緣？盡心盡力叫隨緣，你不盡力叫隨便，不是隨緣。妙用，妙在哪？盡心盡力不放在心裡成為煩惱，成為負擔。盡力了，睡覺躺下去三分鐘就睡著，這才妙。不然你承擔責任，最後睡不著覺還要吃安眠藥，就不妙了。所以這個妙，妙在哪？不產生煩惱、不掛心、不擔憂，安住當下，盡力去做就對了。而且很奇妙，你真正為一切人著想，「如有神助」。這四個字是不是成語？不是平白無故來的？有沒有聽過這個成語？如有神助。你們沒什麼反應可能沒嘗過如有神助，這個不能勉強，每個人人生的體會不一定。</w:t>
      </w:r>
      <w:r>
        <w:t xml:space="preserve"> </w:t>
      </w:r>
    </w:p>
    <w:p w14:paraId="6A1C5CDB" w14:textId="77777777" w:rsidR="009D139F" w:rsidRDefault="009D139F">
      <w:pPr>
        <w:pStyle w:val="a3"/>
      </w:pPr>
      <w:r>
        <w:t xml:space="preserve">　　這個如有神助，我們師長老人家非常仁慈，他從十幾歲就想著，因為他自己失學了，不能讀書，那時候又是戰亂（對日抗戰），所以他覺得失學很痛苦。他就心裡想，怎麼讓天下的人讀書，讀聖賢書，十幾歲！我十幾歲都不知道還在哪裡混，還在哪裡造孽！差太多了。難怪老人家二十六歲，遇到三位台灣當時道德學問最高的高僧大德，這不是偶然的。其實人的一生當中，沒有一件事是偶然的，也沒有僥倖的，都是自己的心在感召種種的因緣。當時文化大革命，師長兩個星期睡不著覺，為什麼？祠堂是我們中華民族的根，把祠堂推翻掉了，如何教孝道？如何教慎終追遠？所以我們聽到這一點，老人家真是有我們聖賢的風範，「先天下之憂而憂」。</w:t>
      </w:r>
      <w:r>
        <w:t xml:space="preserve"> </w:t>
      </w:r>
    </w:p>
    <w:p w14:paraId="5D233657" w14:textId="77777777" w:rsidR="009D139F" w:rsidRDefault="009D139F">
      <w:pPr>
        <w:pStyle w:val="a3"/>
      </w:pPr>
      <w:r>
        <w:t xml:space="preserve">　　後來，寫出一篇文章在台灣的報紙都登出來，老人家提倡百姓宗祠。那個構想，比方說林姓，他的那個祠堂就是林姓的祠堂。從比干一直到他歷代林姓的聖賢，全部神位都列在上面，族譜也在上面。你看一個人到這樣的祠堂去，遠祖比干，最近的是林則徐先生，你說他當下有沒有感覺到祖德，祖宗的庇蔭，還有祖宗的德風值得效法？人那種身心狀況都不一樣，知恩報恩的胸懷出來了。每一個姓氏都是這樣設計，老人家從這麼年輕都是為整個民族、為整個天下著想。所以請問大家，老人家站上聯合國的舞台，是不是偶然的？也是心感召的。我們要站聯合國容不容易站？聯合國都是國家跟國家的因緣，怎麼我們個人會站上去？祖宗保佑，如有神助！</w:t>
      </w:r>
      <w:r>
        <w:t xml:space="preserve"> </w:t>
      </w:r>
    </w:p>
    <w:p w14:paraId="2AE8A051" w14:textId="77777777" w:rsidR="009D139F" w:rsidRDefault="009D139F">
      <w:pPr>
        <w:pStyle w:val="a3"/>
      </w:pPr>
      <w:r>
        <w:t xml:space="preserve">　　之後在師長的故鄉辦三年的學。我記得二ＯＯ八年年初春節過後，師長對著我們三百多個學生，就是廬江的三百多個同仁，第一句話：「我們在這裡兩年傳統文化的推廣，能做到這個程度都是祖宗之德！不是任何人可以邀功的！」所以老人家點醒了我們這個真相，祖宗冥冥當中在保佑，「積善之家，必有餘慶」。包含我們在馬來西亞推廣傳統文化的因緣，校長職工會他們所發的心非常重要。它是西部九百八十四所</w:t>
      </w:r>
      <w:r>
        <w:lastRenderedPageBreak/>
        <w:t>華小的校長成立的職工會。當時所有這些幹部，彭忠良總會長，還有我們李金樺（校長）總祕書，所有幹部一起到盧江去交流、參學。回來下這個決定：五年培訓馬來西亞的傳統文化在學校的師資。你們不要當故事聽，這一段都會記在中華民族的歷史。請問這個前提跟後面漢學院有沒有關係？有！這些緣分它都是持續在發展。</w:t>
      </w:r>
      <w:r>
        <w:t xml:space="preserve"> </w:t>
      </w:r>
    </w:p>
    <w:p w14:paraId="395B0ECE" w14:textId="77777777" w:rsidR="009D139F" w:rsidRDefault="009D139F">
      <w:pPr>
        <w:pStyle w:val="a3"/>
      </w:pPr>
      <w:r>
        <w:t xml:space="preserve">　　其實坦白講，「漢學院」，聽到這三個字我都有點快睡不著覺了。而且當時納吉首相支持、簽字。簽完字隔天，師長來給我們鼓勵，老人家第一句話講，「真的是真主的保佑！」大家學到沒有？這是事實也是智慧。事實，真的阿拉保佑，而我們在這一片國土上能有這樣的因緣，也應該要感謝阿拉。所以師長應對進退都是智慧，會學的人學很多。然後馬上立定目標：我們要把歐洲的漢學院搬到哪裡來？搬到馬來西亞來，漢學應該是在華人的地方、漢人的地方，怎麼漢學中心居然是在歐洲，我們丟不丟臉？你們不覺得丟臉？「知恥近乎勇」，使命感就出來了，不能再丟祖宗的臉。你看了凡先生講，「遠思揚祖宗之德，近思蓋父母之愆」。我們這幾代人有過失，為什麼？把老祖宗的教誨給忘了。我們再把它興起來，是補我們上一代、上兩代的過，這也是我們的責任。</w:t>
      </w:r>
      <w:r>
        <w:t xml:space="preserve"> </w:t>
      </w:r>
    </w:p>
    <w:p w14:paraId="7553C455" w14:textId="77777777" w:rsidR="009D139F" w:rsidRDefault="009D139F">
      <w:pPr>
        <w:pStyle w:val="a3"/>
      </w:pPr>
      <w:r>
        <w:t xml:space="preserve">　　「上思報國之恩，下思造家之福」。文化不承傳，我們的家道怎麼傳下去？「外思濟人之急」，現在全世界都需要中華文化，他才能從競爭、鬥爭轉到互助互愛、為人著想的仁愛之道，大同世界的目標。「外思濟人之急，內思閑己之邪」，從格物，從對治邪念下手。而目標是什麼？「古之欲明明德於天下者」。所以你看袁了凡先生很有學問，你看他發的願當中還有下手處，「內思閑己之邪」。師長給我們立定目標了，漢學院要搬到馬來西亞。我怎麼突然咳起嗽來了，可能是心理作用有壓力，有壓力就妙不起來了，要「隨緣妙用」。為什麼要有壓力？心「有所憂患，則不得其正；有所恐懼，則不得其正」。你怕什麼？這個時候要想起「如有天助」這句成語，你就不會怕了。你真的相信「萬類相感，以誠以忠」，你是用至誠的心，你是毫無保留的一種忠心去付出，一定會跟萬類相感應。</w:t>
      </w:r>
      <w:r>
        <w:t xml:space="preserve"> </w:t>
      </w:r>
    </w:p>
    <w:p w14:paraId="299FE65E" w14:textId="77777777" w:rsidR="009D139F" w:rsidRDefault="009D139F">
      <w:pPr>
        <w:pStyle w:val="a3"/>
      </w:pPr>
      <w:r>
        <w:t xml:space="preserve">　　「天道無親，常與善人」，其實我們很多擔憂從哪裡來？從不相信真理來，從不相信自己來的。真的，煩惱的根在懷疑、不相信。我雖然不相信，但是有師父的威德護著，慢慢讓我相信。漢學，我們是連作文都考不及格，這個漢學得有大學問家來引領我們，師長又在香港。結果前不久剛好有凌孜會長帶了一位劉克雄教授去見師長，劉教授是章太炎大師第四代傳人，出現了，要辦漢學院人就出現了，哪有這麼巧？結果師長跟劉教授一見面，了解到他的國學基礎這麼深厚，講了一句話，「我們兩個見面是祖宗的安排」，「如有神助」了。這個老人家也很佩服師長這種胸懷，為天下、為民族，所以當下就答應了，「好，我一定到馬來西亞教學」。</w:t>
      </w:r>
      <w:r>
        <w:t xml:space="preserve"> </w:t>
      </w:r>
    </w:p>
    <w:p w14:paraId="765576CB" w14:textId="77777777" w:rsidR="009D139F" w:rsidRDefault="009D139F">
      <w:pPr>
        <w:pStyle w:val="a3"/>
      </w:pPr>
      <w:r>
        <w:t xml:space="preserve">　　所以我月初的時候大家沒看到我，我飛到北京去了，親自啟請劉教授到我們大馬中心來講課。我們要執弟子之禮，雙膝跪下請老人來教學，因為這樣的老者幾乎已經是碩果僅存。你說國學的傳人，師父那個年齡基本上都是八、九十歲的人才有承傳到了。但是劉教授只有七十幾歲，因為劉教授他在三十幾歲的時候，就跟他的老師林尹，那是第三代傳人，一起為台灣政府在工作。所以他是很年輕的時候學問就受到很大的肯定，他現在才七十多歲。他給師父寫回信，最後一句話，這個都是我們讀書人的氣節，最後一句話叫「道遠不辭」。雖然是任重道遠，但義之所在絕不推辭，馬上承擔起來。老人在給我們表演，我們後輩更應該勇於去承擔。不止自己要承擔，要為民族、國家舉人才。</w:t>
      </w:r>
      <w:r>
        <w:t xml:space="preserve"> </w:t>
      </w:r>
    </w:p>
    <w:p w14:paraId="47BB30FF" w14:textId="77777777" w:rsidR="009D139F" w:rsidRDefault="009D139F">
      <w:pPr>
        <w:pStyle w:val="a3"/>
      </w:pPr>
      <w:r>
        <w:t xml:space="preserve">　　諸位學長們，你們身邊有沒有漢學很深厚的人，你們要主動推薦到漢學院來，「為天下得人者謂之仁」。這句話大家都記得？還沒有二十一次。這一些教誨我們每一個人當下都可以做，所以曾國藩先生、林則徐先生，隨時都有一本人才記錄簿。林則徐先生被貶到新疆，路過河南，推薦了一個後來的棟梁之才。被貶了難不難受？難不難受？我們難受，他不難受。「不以物喜，不以己悲」，「居廟堂之高則憂其民，處江湖之遠則憂其君」。他不因為他遇到的際遇而悲傷，念念還是為國家想。國家把這個忠臣貶了，他不止沒有責怪，念念還在那裡為國家記錄人才。所以你看范仲淹被貶了四次，他有一次被貶的時候講了一句話，「豈辭雲水三千里」，他被貶多遠？三千里。坐著船被貶三千里，心情沒有任何影響。「猶濟瘡痍十萬民」，我去的那個地方還有十萬百姓可以照顧，還是可以為國家付出，他沒有鬱悶。所以這些聖賢人他沒有自我，他就沒有那些煩惱。遇到任何境界趕緊想人民、想國家。</w:t>
      </w:r>
      <w:r>
        <w:t xml:space="preserve"> </w:t>
      </w:r>
    </w:p>
    <w:p w14:paraId="73538C29" w14:textId="77777777" w:rsidR="009D139F" w:rsidRDefault="009D139F">
      <w:pPr>
        <w:pStyle w:val="a3"/>
      </w:pPr>
      <w:r>
        <w:t xml:space="preserve">　　「為天下得人謂之仁」，包含我們現在在做教育工作，在教育孩子，第一功德是什麼？「蒙以養正，聖功也」。你把一個孩子的人格、道德扎了根，然後又抓住他小時候好的記憶的黃金時段，把經典都背起來，這個孩子以後是大器。所以為什麼《易經》才說蒙以養正是聖功也，這麼神聖的功業。而我們看到《養正遺規》上面的一段話：「天下有真教術」，有真正正確的教育方法，「斯有真人材」，「教術之端，自閭巷始」。這些好的教學方法在哪？在家族裡面的宗祠，就在巷子裡面的私塾。一個家庭裡面辦的學校，私塾裡面怎麼教？「教之道，貴以專」。教孩子定住、專注，一部一部經深入背下來。他定了，定在經教當中，定，他就開智慧，所以我們中華民族代代都出聖賢。現在這個方法，你不了解它，不用它了，我們在學校教非常明顯感覺，孩子的素質下降得非常快，你要用對方法。你一天不讓他專注，一天排六科、七科科目，他的腦筋都有點昏了。</w:t>
      </w:r>
      <w:r>
        <w:t xml:space="preserve"> </w:t>
      </w:r>
    </w:p>
    <w:p w14:paraId="673505D1" w14:textId="77777777" w:rsidR="009D139F" w:rsidRDefault="009D139F">
      <w:pPr>
        <w:pStyle w:val="a3"/>
      </w:pPr>
      <w:r>
        <w:t xml:space="preserve">　　你不要說孩子了，諸位同道們，諸位學長們，我們都是這麼過來的。請問大家你十幾年從小學、初中、高中，十幾年你記了哪些話？我們共同的經驗，考試前臨時抱佛腳，考完試全部還給老師了。有沒有這個經驗？十幾年的歲月！假如這十幾年完全學中華文化，那還得了！是不是？可是我們假如不回到這個正確的教學方法，我們要誤幾代人？民國初年小學生寫的文章，現在的碩士、大學生寫不出來，他從小就在積累。可是告訴大家，你現在再怎麼講，人家不一定相信，是不是？得做出來。你得有一個學校一條龍，從四歲一直教，教到一、二十歲，結果出來的都是將才、棟梁之才，教育界相信了。真的中華傳統的教學方法才能出人才，才能有定，才能有智慧，得做實驗。現在這個時代要證明一個真理，都不是短時間之內可以證明的，都得下真功夫。</w:t>
      </w:r>
      <w:r>
        <w:t xml:space="preserve"> </w:t>
      </w:r>
    </w:p>
    <w:p w14:paraId="782D05C1" w14:textId="77777777" w:rsidR="009D139F" w:rsidRDefault="009D139F">
      <w:pPr>
        <w:pStyle w:val="a3"/>
      </w:pPr>
      <w:r>
        <w:t xml:space="preserve">　　所以曾子才會說：「死而後已，不亦遠乎？」要做一輩子的。我告訴大家，不是我們這一輩子，要三代人、四代人鍥而不捨做。不過我挺放心的，你們的孩子都已經在做準備了。大家有沒有跑過大隊接力？你們的孩子已經先做好準備了。你們也沒一點反應，你要讓我今天睡不著覺？文化復興，斷層很容易，要復興很不容易。就好像一個人學壞很快，要再把他導正就不是那麼容易了。所以古人你看這麼慎重，我們五千年來沒有出現這個情況，沒有出現文化危機。縱有朝代更替，但是整個教育制度從來沒有改變。而能不能讓所有全世界教育界，真正重視到正確的教學方法，在《三字經》當中的「人之初，性本善」。恢復明德才是教育的目標，而不是知識，而不是技能而已。「教之道，貴以專」才能真正開他的根本智慧。你教他一大堆知識，記一大堆，他定不下來。記一大堆那些知識沒有用，你要記真理，要記經典，他定在這些正念當中他就開智慧了。</w:t>
      </w:r>
      <w:r>
        <w:t xml:space="preserve"> </w:t>
      </w:r>
    </w:p>
    <w:p w14:paraId="7242AD5A" w14:textId="77777777" w:rsidR="009D139F" w:rsidRDefault="009D139F">
      <w:pPr>
        <w:pStyle w:val="a3"/>
      </w:pPr>
      <w:r>
        <w:t xml:space="preserve">　　我們漢學院要從四歲一直辦到一、二十歲。你們聽到這裡有沒有說：「當今之世，捨我其誰？」衝！為天下得人，請問大家先得哪個人？要先得你自己，你自己都不帶頭，還怎麼帶身邊的人出來？你們要多幫忙找人才，不然我會更瘦。當然，我不能威脅大家，所以我們盡快安排劉教授來給我們授課。一開始就先教治學的基礎，就是文字學。文字當中有字形、字音、字義。字形，我們熟悉的《說文解字》。剛剛一開始寫的那個「教」字，那個在《說文解字》裡都有。第二個是字音（古音的讀法），《廣韻》這些字，這些書籍都有。我們唐詩要用古韻才念得出來，平上去入，那個入聲字才念得出來。我有給大家唱過歌了，你們就知道了那個押韻很美的，你念著念著就唱起來了，所以古人不會得憂鬱症，他讀兩篇《詩經》，讀著讀著唱起來，鬱悶的心情就抒發開來了，所以沒有憂鬱症。現在憂鬱症很多，都沒有這些好的詩歌可以朗誦，然後還唱那些「給我一杯忘情水」，愈唱愈苦。</w:t>
      </w:r>
      <w:r>
        <w:t xml:space="preserve"> </w:t>
      </w:r>
    </w:p>
    <w:p w14:paraId="030159CC" w14:textId="77777777" w:rsidR="009D139F" w:rsidRDefault="009D139F">
      <w:pPr>
        <w:pStyle w:val="a3"/>
      </w:pPr>
      <w:r>
        <w:t xml:space="preserve">　　所以我們剛剛說真善美，你不能偏離真善美。真是真理，美是什麼？《論語》說的「詩三百，一言以蔽之，曰『思無邪』」。你那些音樂、你那些藝術要讓他的思想是非常純正的，而不是有邪念，而不是有這些煩惱的。所以科學求真，剛剛跟大家談到了，物質跟心理是不可以分開的，其實這個道理很容易理解，相由心生。我們常常在談，健康最重要的因素是什麼？情緒。有沒有？你看好多書都是這麼講，跟健康有關的，首先，情緒佔第一位，很多癌症專家都說情緒佔第一位。再來，睡眠、運動、飲食這些因素，但是情緒還是擺在第一。科學在這三、四百年來，有一個路線的錯誤，就是把物質跟心理分開研究。這一研究就讓人覺得，外在的世界跟人心沒有關係。所以現在天災那麼多，很少科學家會去反思是人心的問題，可是經典裡都講出來了。《書經》講，「作善降之百祥，作不善降之百殃」。</w:t>
      </w:r>
      <w:r>
        <w:t xml:space="preserve"> </w:t>
      </w:r>
    </w:p>
    <w:p w14:paraId="65DEA393" w14:textId="77777777" w:rsidR="009D139F" w:rsidRDefault="009D139F">
      <w:pPr>
        <w:pStyle w:val="a3"/>
      </w:pPr>
      <w:r>
        <w:t xml:space="preserve">　　近代物理學家真的研究出來了，有一本書就說明白，叫《念力的祕密》。他這一本書就提到了，近代量子力學它研究出來是，他把電子繼續分，分到一百億分之一，分到最後微中子不能再分了，再分發現什麼？發現原來那個物質的相，是人的意念所產生的一個相。所以物質的基礎是什麼？是意念。所以近代量子力學說，根本沒有物質的存在，是意念相續所產生的幻相。我們現在看到這個都是我們意念所產生的相續的現象。為什麼相續？因為它隨時在變，諸位學長，我變了沒有？我的心沒有變，不是，我的心也變了，身體有沒有變？隨時在變。你的意念變了，你的身體就跟著在變，所以這個發現很重要。</w:t>
      </w:r>
      <w:r>
        <w:t xml:space="preserve"> </w:t>
      </w:r>
    </w:p>
    <w:p w14:paraId="29362EA6" w14:textId="77777777" w:rsidR="009D139F" w:rsidRDefault="009D139F">
      <w:pPr>
        <w:pStyle w:val="a3"/>
      </w:pPr>
      <w:r>
        <w:t xml:space="preserve">　　所以為什麼我們講風水的時候，林則徐先生說「存心不善，風水無益」。你心不善了，那個風水就變不好了，外在物質跟人心是相應的。所以近代物理學家講的「以心控物」，外在的物質是可以由心理來控制的。所以江本勝博士的水實驗，人的意念善，水的結晶就漂亮，這個就證明了。包含他們去給已經好多年都污染的琵琶湖，就祝福那個水，祝福了半個小時，那個湖乾淨了半年。是不是以心控物？是！所以這個發明對我們很重要。從現在開始，利益身邊的人，利益世界從哪裡下手？善念，純淨純善的念頭。所以諸位太太，生氣的時候不要去炒菜。「氣死我了，氣死我了」，可能一吃完，「吭」倒下去了，中毒。</w:t>
      </w:r>
      <w:r>
        <w:t xml:space="preserve"> </w:t>
      </w:r>
    </w:p>
    <w:p w14:paraId="1EA86488" w14:textId="77777777" w:rsidR="009D139F" w:rsidRDefault="009D139F">
      <w:pPr>
        <w:pStyle w:val="a3"/>
      </w:pPr>
      <w:r>
        <w:t xml:space="preserve">　　善，一般說，宗教求善。可是大家冷靜，現在很多戰爭跟宗教有沒有關係？假如這個現象繼續下去，怎麼讓人相信宗教求善？我們所有宗教徒不就玷污了所有宗教的聖賢嗎？這麼好的教誨，結果世間人說，「宗教都不能善，都吵架，都打仗」。所以有信宗教的人，包含我們學傳統文化聖賢弟子，都要彰顯善、仁愛。假如我們都吵架，人家還相信這些聖賢教誨嗎？所以宗教為什麼會發生衝突？不是宗教的問題也不是經典的問題，是學的人沒有學經典的教誨，他還是順著他的好惡習性，最後把宗教都拖下水。比方說，回教說「聖戰」，聖戰是別人侵害我的國家，保衛自己的國家那才叫聖戰。你對別人發動戰爭那就不叫聖戰，那叫欺負別人，就變成以宗教之名去做自己的大壞事了。所以所有學宗教的，學聖賢教誨的人要給世間做出榜樣來。我們所在的地方要是天國，要是大同世界，別人才會相信。假如來到我們的團體，勾心鬥角，人家嚇都嚇死了，還怎麼相信經典，你們怎麼無辜的看著我？這個都是我們要很有責任的，來面對這些情況。</w:t>
      </w:r>
      <w:r>
        <w:t xml:space="preserve"> </w:t>
      </w:r>
    </w:p>
    <w:p w14:paraId="3D258129" w14:textId="77777777" w:rsidR="009D139F" w:rsidRDefault="009D139F">
      <w:pPr>
        <w:pStyle w:val="a3"/>
      </w:pPr>
      <w:r>
        <w:t xml:space="preserve">　　美，藝術求美。應該是所有的藝術品一看到讓人家生起美感。哪裡美？讓心美！這些藝術品是陶冶性情它才美。現在很多藝術品都是色情的，讓人看了都起邪念，那哪叫美？所以我覺得偏得好厲害。我到歐洲很大的博物館去參觀，我都不知道頭要放哪裡，一半以上都不能看，你看人偏到那麼厲害，所以要恢復正道很重要。我們整個中華民族五千年，你看哪一個作品裡面有色情，有女人的裸體的？沒有。所以湯恩比教授是英國人，他為什麼有這樣的見地？他是真正了解中華文化的本質。它是什麼？恢復性德，恢復明德的文化。</w:t>
      </w:r>
      <w:r>
        <w:t xml:space="preserve"> </w:t>
      </w:r>
    </w:p>
    <w:p w14:paraId="62D8CDDF" w14:textId="77777777" w:rsidR="009D139F" w:rsidRDefault="009D139F">
      <w:pPr>
        <w:pStyle w:val="a3"/>
      </w:pPr>
      <w:r>
        <w:t xml:space="preserve">　　我去了北京，後來又去了甘肅，坐飛機坐到蘭州。你們去過西北戈壁沙漠嗎？我也是第一次去。到了蘭州，後來我們坐車坐了差不多四個小時，到了永昌縣。我們以前背歷史，河西走廊有四個地方：武威、張掖、酒泉、敦煌。讀中國歷史，基本上這四個地方都是沙漠中的綠洲。剛好這個永昌是當時歐洲的軍隊跟漢朝的軍隊接觸了，這是很早歷史當中，中西文化接觸。讓我們感動的是什麼？這些歐洲的軍隊投降了，漢朝的皇帝設了這個永昌縣給他們居住。有沒有看到中華文化的博大？「遠人不服，則修文德以來之。既</w:t>
      </w:r>
      <w:r>
        <w:t>來之，則安之」。這在歷史當中我們都真正有做到的，剛剛念這一段話是《論語》裡面的。他不服氣你不是去打壓他，他真正放下武器了，你要像親人一樣照顧他，設了一個縣讓他們生活。</w:t>
      </w:r>
      <w:r>
        <w:t xml:space="preserve"> </w:t>
      </w:r>
    </w:p>
    <w:p w14:paraId="325EC4E5" w14:textId="77777777" w:rsidR="009D139F" w:rsidRDefault="009D139F">
      <w:pPr>
        <w:pStyle w:val="a3"/>
      </w:pPr>
      <w:r>
        <w:t xml:space="preserve">　　所以大家有機會去的時候，你會看到那個眼睛跟我們顏色不一樣，可是是講</w:t>
      </w:r>
      <w:r>
        <w:t>Chinese</w:t>
      </w:r>
      <w:r>
        <w:t>（中文），講中國話的人。那個就是當時從漢朝一直都在那裡居住，延伸下來的血統，中西文化彰顯了我們文化當中的包容。我去了四天，那邊建漢朝的古城，明年可以建得好，在那裡可以看到很多漢文化的展現。而且很奇妙，那裡是沙漠，結果他們要在那裡恢復這些古城，要弘揚中華文化，所種的一切的樹全部都活，「如有神助！」然後我去四天（從二十二號，二十五號飛走），剛好遇上二十四號鳩摩羅什大師舌舍利塔重修工程奠基儀式，被我碰上了，</w:t>
      </w:r>
      <w:r>
        <w:t>very lucky</w:t>
      </w:r>
      <w:r>
        <w:t>（很幸運）。告訴大家，碰上了可不能白碰上，我們一起參加這個奠基儀式。參加完奠基儀式，往天上一看，整個太陽有一個很大的光圈，你們看過嗎？你們比我幸運，你們以前都看過。太陽在這裡，它外面就一個很大的光圈罩著，從那一天九點多，到我們回家三、四點，這個光圈都沒有消失。</w:t>
      </w:r>
      <w:r>
        <w:t xml:space="preserve"> </w:t>
      </w:r>
    </w:p>
    <w:p w14:paraId="78B459B5" w14:textId="77777777" w:rsidR="009D139F" w:rsidRDefault="009D139F">
      <w:pPr>
        <w:pStyle w:val="a3"/>
      </w:pPr>
      <w:r>
        <w:t xml:space="preserve">　　而這個舍利塔怎麼來的？是鳩摩羅什大師，他是翻譯很多佛家經典，我們最熟悉的《阿彌陀經》就是鳩摩羅什大師翻譯的。當時大師講了，我翻的經典只要有錯，我的舌頭就會燒掉；只要我翻的經典沒有錯，我的舌頭會完整無缺。最後整個舌頭，舌舍利留下來，造了這一個塔。所以我們感覺，這些聖賢祖先都在保佑我們，指引我們方向！趕緊要把儒釋道的教誨復興起來，不能再耽誤了。結果我們去完鳩摩羅什大師的這個寺院，緊接著去參觀文廟，我們就去了兩個地方。這個文廟已經五、六百年了，文廟裡面有文昌帝君，還有孔子。文昌帝君也是學問很好，文曲星。</w:t>
      </w:r>
      <w:r>
        <w:t xml:space="preserve"> </w:t>
      </w:r>
    </w:p>
    <w:p w14:paraId="39E270C3" w14:textId="77777777" w:rsidR="009D139F" w:rsidRDefault="009D139F">
      <w:pPr>
        <w:pStyle w:val="a3"/>
      </w:pPr>
      <w:r>
        <w:t xml:space="preserve">　　再來，至聖先師孔子。而這個孔子的建築在大陸是排第三，很大的一個建築，在幾十年前遇到八級地震，完全不受影響。五、六百年的建築，遇到八級地震沒事，到底是我們厲害還是祖宗厲害？我們現在建的東西，鋼筋水泥，幾十年就不行了。六百年的建築，八級地震沒有被破壞。所以我們去參觀這兩個地方，儒家孔子、道家文昌帝君、佛家鳩摩羅什大師，剛好都參觀了。然後一天都在那裡拍照，這個瑞相很稀有。所以確確實實，萬類是相感的，只要我們是至誠的心，忠誠的心，為人民、為整個道統的承傳。</w:t>
      </w:r>
      <w:r>
        <w:t xml:space="preserve"> </w:t>
      </w:r>
    </w:p>
    <w:p w14:paraId="3F0CB3FE" w14:textId="77777777" w:rsidR="009D139F" w:rsidRDefault="009D139F">
      <w:pPr>
        <w:pStyle w:val="a3"/>
      </w:pPr>
      <w:r>
        <w:t xml:space="preserve">　　包含我這次到新加坡去，也是因為王校長、鍾校長，他們真的是為國家在培養人才，在辦教育。所以我們去出點綿薄之力，同時我也要去看看新加坡有哪一些人才，漢學院不是馬來西亞的漢學院，是世界的漢學院。尤其馬來西亞是整個東南亞的文化的核心，中華文化保留最好的地方，胸懷要大！你們要為整個東南亞的漢學要造福。印尼三十幾年沒有學華文，很危急。你們還會講馬來話的你們還不上，還叫我上，你們講一講他聽不懂，你還可以</w:t>
      </w:r>
      <w:r>
        <w:t>English</w:t>
      </w:r>
      <w:r>
        <w:t>（英文）、還可以馬來文同時上，就給他講明白了。所以你們的責任重大，又有文化承傳，又會英文。那世界歐美地區的華人下一代，華文不會講，只聽得懂英文，你可以用英文去跟他講，讓他珍惜傳統文化。</w:t>
      </w:r>
      <w:r>
        <w:t xml:space="preserve"> </w:t>
      </w:r>
    </w:p>
    <w:p w14:paraId="6561F83B" w14:textId="77777777" w:rsidR="009D139F" w:rsidRDefault="009D139F">
      <w:pPr>
        <w:pStyle w:val="a3"/>
      </w:pPr>
      <w:r>
        <w:t xml:space="preserve">　　跟大家講這麼多都離不開使命感，捨我其誰。尤其在教育界有一個很重要的精神，要振興師道尊嚴。五千年來最受尊重的行業，老師跟醫生，怎麼可以斷送在我們這一代？而這個尊嚴不是給人家要來的，是自己做到讓人家自自然然尊重我們。談到老師，《韓詩外傳》裡面還有一段話很好，「智如原泉，行可以為表儀者」，人之師就具備這個條件。「智如原泉」，他有智慧，他又有德行，就像《中庸》講的，「動而世為天下道，行而世為天下法，言而世為天下則」。他的行為就給整個世界帶上正確的道路方向，「行可以為表儀者，人師也」。其實現在人師在哪？把每一個角色都扮演得非常好的，這個就是人師。她當媳婦，她把倫理道德落實了，那她就是媳婦當中的好老師；他當醫生，他把倫理道德落實在他這個工作上，那他就是醫生的老師。</w:t>
      </w:r>
      <w:r>
        <w:t xml:space="preserve"> </w:t>
      </w:r>
    </w:p>
    <w:p w14:paraId="7A7CCAEB" w14:textId="77777777" w:rsidR="009D139F" w:rsidRDefault="009D139F">
      <w:pPr>
        <w:pStyle w:val="a3"/>
      </w:pPr>
      <w:r>
        <w:t xml:space="preserve">　　我這一次去，剛剛跟大家講到一位我們南洋小學的董事主席，這位黃老太太。她的女兒是律師，結果結婚之後，她告訴她女兒，妳已經選擇婚姻了，妳要做好太太，從此相夫教子，她女兒也聽她的話。我對她們母女肅然起敬，真的給她</w:t>
      </w:r>
      <w:r>
        <w:t>……</w:t>
      </w:r>
      <w:r>
        <w:t>很少！下一代要有出聖賢人才，那得要有母親的愛才行。母親假如忙工作忙到沒有時間照顧孩子，我們的民族怎麼出好的下一代？女人是世界的源頭，天下的安危，女人家操之一大半，因為孩子受母親的影響最大。現在重點來了，孩子三歲看大，那是因為三歲以前都受到母親的照顧跟教育，現在三歲以前看不到媽媽，看到</w:t>
      </w:r>
      <w:r>
        <w:t>kakak(</w:t>
      </w:r>
      <w:r>
        <w:t>馬來語姐姐，也是對女傭的昵稱</w:t>
      </w:r>
      <w:r>
        <w:t>)</w:t>
      </w:r>
      <w:r>
        <w:t>。現在的小孩是，「我</w:t>
      </w:r>
      <w:r>
        <w:t>kakak</w:t>
      </w:r>
      <w:r>
        <w:t>說」。現在的人說很會算，我感覺有待商榷，說現在的人很聰明，怎麼聰明都算得很短。</w:t>
      </w:r>
      <w:r>
        <w:t xml:space="preserve"> </w:t>
      </w:r>
    </w:p>
    <w:p w14:paraId="20819142" w14:textId="77777777" w:rsidR="009D139F" w:rsidRDefault="009D139F">
      <w:pPr>
        <w:pStyle w:val="a3"/>
      </w:pPr>
      <w:r>
        <w:t xml:space="preserve">　　我們來算一筆賬，好不好？好，算一筆賬。我不是說諸位女士不可以出去工作，就是妳不可以因為工作而照顧不好兒女，那妳就失算了。一個家族裡面頭等大事，「至要莫如教子」。你孩子教不好了，你中晚年還有幸福可言嗎？你的家道、你的家業還保得住嗎？所以輕重緩急的取捨才看出一個人的智慧。請問大家，一個孩子健康的人格，錢買不買得到？買不到。可是有母親照顧，他有健康的人格的比例很高。現在的孩子六歲、七歲回到家，背著一個鑰匙，把門打開沒有人，也聞不到綠豆湯的香味。跟我的待遇差很多，我一回家，「媽，今天煮什麼，好香」，濃濃的愛，都會覺得我這一輩子最幸運的就是當了我爸爸媽媽的兒子。你說這樣怎麼可能會不健康，怎麼可能會得憂鬱症？人格健康。他人格不健康了，他以後得憂鬱症，你再有錢，你能解決問題？他人格不健康，常常跟人吵、常常看人不順眼、常常跟人對立，錢解決得了？所以大家拿出人生的天平秤一秤，這是人格，人格的健康。</w:t>
      </w:r>
      <w:r>
        <w:t xml:space="preserve"> </w:t>
      </w:r>
    </w:p>
    <w:p w14:paraId="25AE5C6E" w14:textId="77777777" w:rsidR="009D139F" w:rsidRDefault="009D139F">
      <w:pPr>
        <w:pStyle w:val="a3"/>
      </w:pPr>
      <w:r>
        <w:t xml:space="preserve">　　再來身體的健康，媽媽不在家，很多人都吃外面。外面的東西鹽多、油多、奇奇怪怪的東西也多。所以現在的人，你看病從口入，吃出了一大堆病來。注意，不止健康，你真的健康沒有了，要用錢買也買不回來。台灣有一個很有錢的人，他的親人得了癌症，他蓋了一間癌症醫院，還是救不回來。很多事情等嚴重了再來處理，就難了。所以中國的醫學強調的是什麼？治未病，不是治已病。跟教育一樣，「禁於未發之謂豫」，要預防，這個是健康。大家算一算，你全家人不在家裡吃，在外面吃一個要花多少錢？我很久沒在外面吃了，要不要五塊錢？不止。你看我真是不食人間煙火，你看有大家庭照顧，連現在外面吃一頓飯多少錢都不知道。一個可能要十塊錢？你家庭五個、六個這些都是開銷。但是以前媽媽在家裡：吃，自己煮；穿，還有整個生活環境整理得非常好。現在很多家裡面像打過仗一樣，進去了那個磁場都很不好亂成一團，沒時間整理。你不能怪職業婦女，職業婦女壓力已經很大了，那個家庭的負擔這樣壓下來真的不輕鬆。所以我們男人要像男人，多承擔一點。</w:t>
      </w:r>
      <w:r>
        <w:t xml:space="preserve"> </w:t>
      </w:r>
    </w:p>
    <w:p w14:paraId="2D1CBE6E" w14:textId="77777777" w:rsidR="009D139F" w:rsidRDefault="009D139F">
      <w:pPr>
        <w:pStyle w:val="a3"/>
      </w:pPr>
      <w:r>
        <w:t xml:space="preserve">　　我們賬還沒算完，再來教育花的錢。你母親陪伴孩子學習，他很穩定，他養成很好的學習態度、學習習慣，包含因為他很愛父母，他的孝心會起來。他又有學習的動力，孝心、責任，然後你又陪伴孩子，養成讀書習慣，省多少補習費？養成習慣以後，他就不依賴別人。現在很多補習的孩子，他都是靠別人給他整理東西，真的有一天沒人給他整理了，他就不讀書了。現在大學裡面，十個學生，幾個人用功讀書？他沒養成習慣，他都在補習班這樣走過來。最後沒有補習班管他了，他像脫韁野馬了，所以他們說，叫</w:t>
      </w:r>
      <w:r>
        <w:t>university</w:t>
      </w:r>
      <w:r>
        <w:t>（大學），由你玩四年。現在大學真的是墮落得很快，大學應該是神聖的殿堂，怎麼變成墮落的地方？這個值得家庭、學校尤其大學要深思。不能不為他們想，那是國家未來的棟梁。所以母親陪伴了，省了不少補習費。我聽說現在新加坡補習補得可厲害了，一問，一堆人沒有補習的舉手，一個兩個。其中一個是因為母親是學傳統文化的，自己帶。幾乎全部都補習，小學！小學就背著一個很大的書包，然後從早上六點多出門，回來八、九點，那像人過的日子嗎？難怪現在小學生就有自殺的，說壓力太大了。所以革命尚未成功，同志仍需努力，我們是為了人類的幸福而奮鬥，為了下一代的幸福而奮鬥。</w:t>
      </w:r>
      <w:r>
        <w:t xml:space="preserve"> </w:t>
      </w:r>
    </w:p>
    <w:p w14:paraId="42C24CF7" w14:textId="77777777" w:rsidR="009D139F" w:rsidRDefault="009D139F">
      <w:pPr>
        <w:pStyle w:val="a3"/>
      </w:pPr>
      <w:r>
        <w:t xml:space="preserve">　　再來，先生都不回家吃飯，在外面危不危險？很危險。所以現在離婚率很高，大家都不回家了，外面誘惑又多。請問離婚率這麼高，錢買得回來嗎？人生走到離婚的這個情況的時候，他人生很遺憾，甚至於下一代就沒有完全的家庭了。他再有地位、再有錢，我相信人生都是留著很深的遺憾，而這些都是錢買不到的。講到這裡，可能還是有人會想，可是還是要賺錢，所以你要跟現在的人溝通，你不方方面面都跟他講清楚，你還很難讓他相信。我常常說，分數比較重要還是德行比較重要？「德行很重要，分數也重要。」所以你就要真正徹底告訴他，只要他有孝心、他有德行，我跟你保證，成績一定愈來愈好，你不要擔心，</w:t>
      </w:r>
      <w:r>
        <w:t>Don't worry</w:t>
      </w:r>
      <w:r>
        <w:t>，</w:t>
      </w:r>
      <w:r>
        <w:t>be happy</w:t>
      </w:r>
      <w:r>
        <w:t>（不要擔心，快樂些）。</w:t>
      </w:r>
      <w:r>
        <w:t xml:space="preserve"> </w:t>
      </w:r>
    </w:p>
    <w:p w14:paraId="330F72C1" w14:textId="77777777" w:rsidR="009D139F" w:rsidRDefault="009D139F">
      <w:pPr>
        <w:pStyle w:val="a3"/>
      </w:pPr>
      <w:r>
        <w:t xml:space="preserve">　　同樣的，你真的很多道理都一定要讓他當下，他那個最擔憂的事情，你要把它化掉。讓他學《了凡四訓》，告訴他，你們這個家有多少財富，絕對跑不掉的，不是你兩個人賺才賺得多，你一個人賺，該是你們家的財富，跑都跑不掉。可是你就一定要兩個出去賺，賺到最後沒有辦法教孩子，身體也沒照顧好，最後你的錢全部流到這些，你缺了母親本分的這個洞裡面，就流出去了。那你不得不償失？你是不會算，這個道理要講清楚。不止理要講清楚，還要舉事例，「你講得好像有道理，但是一定這樣嗎？」我給大家講一個實例，大家應該比較熟悉。我姐姐，她是公職，辭掉了。她本來在台北捷運工作，辭掉工作專職教孩子。然後我姐夫整個收入、事業發展得很好，常常還拿錢給我姐姐，我姐姐又拿錢給我去印書。然後有一次出去商場買東西，剛好抽獎活動，那個大商場剛開幕，就填寫資料放進去。過了沒多久，接到一通電話，「蔡女士，妳抽到了一台汽車」，然後就去把一台汽車開回來了。</w:t>
      </w:r>
      <w:r>
        <w:t xml:space="preserve"> </w:t>
      </w:r>
    </w:p>
    <w:p w14:paraId="72B2137A" w14:textId="77777777" w:rsidR="009D139F" w:rsidRDefault="009D139F">
      <w:pPr>
        <w:pStyle w:val="a3"/>
      </w:pPr>
      <w:r>
        <w:t xml:space="preserve">　　命裡有時終須有，哪有說妳當家庭主婦妳就沒福報，沒那個道理。妳當家庭主婦，老祖宗都保佑妳，為什麼？妳要培養中華民族的好子孫，怎麼可能祖先不保佑妳。所以我看到這一位黃老太太，她的女兒當律師，最後全職照顧家庭、照顧孩子，對她非常佩服。坦白講，在華人的社會這麼幹的，我看旁邊的人都會罵她。有沒有？可是這一件事情假如發生在日本，日本的同事對這個要離開回家做媽媽的女士，都給她鞠躬，我們還不如日本人的見地。所以為什麼叫家庭「主婦」，這個「主」太重要了。有沒有聽過家庭「主夫」，沒有吧？這個家庭主婦是孔老夫子講的，「妻也者，親之主也」，你這個家能不能傳承得好，靠女人的德行。</w:t>
      </w:r>
      <w:r>
        <w:t xml:space="preserve"> </w:t>
      </w:r>
    </w:p>
    <w:p w14:paraId="34A22675" w14:textId="77777777" w:rsidR="009D139F" w:rsidRDefault="009D139F">
      <w:pPr>
        <w:pStyle w:val="a3"/>
      </w:pPr>
      <w:r>
        <w:t xml:space="preserve">　　所以這個人師，誰在他的因緣、他的本分當中，把倫理道德落實了，他就是人師。而這個人師當中兩個重點，「智如原泉」，這個是智慧；「行可以為表儀者」，這個是德行。所以我們不是讀了師範學院出來就是老師了，其實我們從師範學院出來，人家叫我們老師，我們沒有提升智慧跟德行，叫折福。所以我都吃不胖，就是這個道理，名不符實。「世之享盛名而實不副者，多有奇禍」，所以我過馬路特別小心，名不符實，自己很清楚。「名者，造物所忌」，要做一個名符其實的人。不然你那個名，你給人家喊爸爸喊媽媽，都沒有在盡本分，這個都是折自己的福報。所以《三字經》講，「養不教，父之過」，有過失；「教不嚴」，人要面對現實，「師之惰」。所以要盡力提升自己的智慧、德行。智慧表現在哪裡？你能在所有的事物當中、事件當中，能了解問題出在哪裡，你了解問題出在哪裡，你才能解決它。跟醫生治病一樣，你要找到病根，你才能對症下藥。</w:t>
      </w:r>
      <w:r>
        <w:t xml:space="preserve"> </w:t>
      </w:r>
    </w:p>
    <w:p w14:paraId="4BAA2926" w14:textId="77777777" w:rsidR="009D139F" w:rsidRDefault="009D139F">
      <w:pPr>
        <w:pStyle w:val="a3"/>
      </w:pPr>
      <w:r>
        <w:t xml:space="preserve">　　請問諸位學長們，我們現在社會病在哪裡？他的病根何在？這個我們要很清楚。我們才能隨時把人錯誤的方向把他引導回來。你看師長，當時為什麼能站上聯合國？我們要感謝澳洲，澳洲的人不簡單。澳洲的政府，他看到師長講五倫八德的道理，他高興、他沒有嫉妒，他跟師父說我要頒一個榮譽教授給你。師長說我出家人，不需要這些東西了。他說不行，我們希望你講的這些道理，可以給世界和平帶出一條路來，希望你到聯合國去發表這些教誨。師長說，這不是我的，這我祖宗的。但是聯合國是邀請學者、專家，沒有邀請出家人。師長說好，為了讓世界能了解中華文化，然後就接受了這個榮譽教授。為什麼澳洲的這些專家會這麼佩服？因為師長幾分鐘的話，就讓他們知道病根在哪裡。這樣的智慧要不要學？要！「經師易得，人師難求」。</w:t>
      </w:r>
      <w:r>
        <w:t xml:space="preserve"> </w:t>
      </w:r>
    </w:p>
    <w:p w14:paraId="59F97E0E" w14:textId="77777777" w:rsidR="009D139F" w:rsidRDefault="009D139F">
      <w:pPr>
        <w:pStyle w:val="a3"/>
      </w:pPr>
      <w:r>
        <w:t xml:space="preserve">　　你看師長的智慧，當時澳洲陸克文總理找師父去請教為政的這些智慧，可是陸克文沒多久就下來，不是他沒福報，是這一方的人沒福報。他這麼好的人你還把他換下來。坦白講，他換下來，他就不用一天喝好幾大杯咖啡，那些工作不好做，很辛苦的。所以一方有沒有好的人，這也關係著當地的福報問題，這個有時候緣分不能強求的。那時候師長就講，你們今天要解決世界和平問題，首先你要把衝突的根源找到。衝突的根源在家庭，很有道理。每一個人的處事、他的人格特質，從哪裡培養的？家庭。你看我們中華民族五千年，沒有對任何一個國家發動戰爭，這不是偶然的，這是教化，這是中國人的人心。他覺得去侵佔別人的土地，那是非常可惡的行為，怎麼可以做？但是你看現在多少列強都是這麼幹，因為他們沒有受過中華文化的教化，你不能怪他。他們是弱肉強食，他們是那種進化論，覺得自己比較優秀，就可以去殺害別的民族幾百萬、幾千萬人，你說這種事情怎麼可能幹得出來。</w:t>
      </w:r>
      <w:r>
        <w:t xml:space="preserve"> </w:t>
      </w:r>
    </w:p>
    <w:p w14:paraId="5365C477" w14:textId="77777777" w:rsidR="009D139F" w:rsidRDefault="009D139F">
      <w:pPr>
        <w:pStyle w:val="a3"/>
      </w:pPr>
      <w:r>
        <w:t xml:space="preserve">　　所以你錯誤的思想殺傷力有多大？嚇死人。接著師長就講，病根在家庭，因為夫妻不和了、夫妻衝突了，孩子最熟悉的就是自己的父母，每天父母衝突，他還能相信人與人能夠和諧嗎？病根找到了，夫婦關係。所以諸位結婚的學長們，你們維繫著天下的安危，家庭是社會國家的細胞。為什麼結婚是頭等大事，不是沒有道理的。所以六十四卦有一卦叫「家人卦」，「父父，子子，兄兄，弟弟，夫夫，婦婦，而家道正」。你在家庭裡面這些角色做好了，家道正，「正家而天下定矣」。天下安定下來了，為什麼？家都和，家都盡倫常了，就定了。</w:t>
      </w:r>
      <w:r>
        <w:t xml:space="preserve"> </w:t>
      </w:r>
    </w:p>
    <w:p w14:paraId="022ED9DB" w14:textId="77777777" w:rsidR="009D139F" w:rsidRDefault="009D139F">
      <w:pPr>
        <w:pStyle w:val="a3"/>
      </w:pPr>
      <w:r>
        <w:t xml:space="preserve">　　師長講到夫妻不和是根源，接著又說，這還不是最根本的。這些人聽夫妻衝突是世界動亂的根源，他已經聞所未聞了。師長接著說「還不是根本」，還有更根本的！師長接著說，「習性跟本性的衝突」，本性、習性可能他們比較不能了解，所以你看師長隨時，他一個教育者，他很會敏銳觀察到對方能不能接受，轉成另外一個用語，叫「自利跟利他的衝突」。這樣講就比較容易知道了，還要舉例子，這個叫「罕譬而喻」，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學記》講的。用英文講，叫</w:t>
      </w:r>
      <w:r>
        <w:t>for example</w:t>
      </w:r>
      <w:r>
        <w:t>。你看舉例子，比方說，你今天在你面前有一個你很喜愛的東西，你會先想到自己還是先想到對方？這些專家一想：嗯</w:t>
      </w:r>
      <w:r>
        <w:t>……</w:t>
      </w:r>
      <w:r>
        <w:t>很難抉擇。假如你是想到自己，這個衝突就很難避免。你都要為你自己，最後還損害別人的利益了，那怎麼可能不衝突。這個假如以我們老祖宗的教誨，那就很自然了。「我給他我就沒有了」，那個都是短視近利的說法。你給了人家叫布施，財布施得什麼？財富，愈施愈多，量大福大。</w:t>
      </w:r>
      <w:r>
        <w:t xml:space="preserve"> </w:t>
      </w:r>
    </w:p>
    <w:p w14:paraId="5A686B1E" w14:textId="77777777" w:rsidR="009D139F" w:rsidRDefault="009D139F">
      <w:pPr>
        <w:pStyle w:val="a3"/>
      </w:pPr>
      <w:r>
        <w:t xml:space="preserve">　　大陸有一個企業叫同仁堂，大家都知道？告訴大家它比美國建國多了一百多年。美國現在負債累累，同仁堂現在興旺得不得了。為什麼？國家有難的時候，它傾家蕩產去幫助國家，布施，給後代積厚德，比美國多一百多歲。這樣的企業在大陸還有不少，這都是承傳中華文化的商道，它能達到這麼久的整個家族的福報。所以找到根本了，自利跟利他的衝突。大家看，所有的病根就在自私自利上。我們分析到這裡，大家佩不佩服孟子？真的，你一佩服，你就跟孟子的頻道接上了。「一分恭敬得一分利益，十分恭敬得十分利益」。你真正打從內心佩服孟子，你打開《孟子》很親切，孟子會加持你。我現在覺得頭麻麻的。</w:t>
      </w:r>
      <w:r>
        <w:t xml:space="preserve"> </w:t>
      </w:r>
    </w:p>
    <w:p w14:paraId="72E23F74" w14:textId="77777777" w:rsidR="009D139F" w:rsidRDefault="009D139F">
      <w:pPr>
        <w:pStyle w:val="a3"/>
      </w:pPr>
      <w:r>
        <w:t xml:space="preserve">　　你看兩千多年前，孟子用心良苦，梁惠王見他，他苦口婆心，抓住機會教育點。梁惠王說，老人家，你到我的國家來，是不是要給我什麼利益？「將有以利吾國乎」。那個時候春秋戰國，打成這樣不都是在爭利。結果孟子講，「王何必曰利？」大王，你怎麼一跟我見面，首先提的就是利字當頭。「何必曰利？亦有仁義而已矣」，怎麼不談仁義。你談利了，你是一個擁有萬輛兵車的大國，推翻你這個國家的一定是千乘之家，擁有千乘兵車的大夫，就把你推翻。為什麼？你都在爭利，你的底下人也爭利，他遲早要把你推掉。千乘之國，擁有千乘兵車的國家，推翻它的一定是百乘之家，擁有百乘兵車的大夫，他底下的人就把它推翻了。所以你都強調利的時候，最後結果，「上下交征利而國危矣」。現在這句話繼續發展，變什麼？以前都是國家，這些政治在爭鬥而已。現在爭到哪？連家庭都爭了。所以上下交征利，而家危矣。現在父子、兄弟走上法院，為了財產問題的太多太多了。</w:t>
      </w:r>
      <w:r>
        <w:t xml:space="preserve"> </w:t>
      </w:r>
    </w:p>
    <w:p w14:paraId="6CA94903" w14:textId="77777777" w:rsidR="009D139F" w:rsidRDefault="009D139F">
      <w:pPr>
        <w:pStyle w:val="a3"/>
      </w:pPr>
      <w:r>
        <w:t xml:space="preserve">　　孟夫子講的，「未有仁而遺其親者」，這個人仁慈，哪有可能會遺棄父母的。現在很多農村的老人都被孩子遺棄的比例很高，就是這個自私自利造成的。「未有義」，有道義的人，「未有義而後其君者也」，他絕對不會不顧他的公司領導的利益，他不會去損害公司領導的利益，因為他有道義。「未有義而後其君者也」，這個是兩千多年前孟子就已經講得很透徹了。</w:t>
      </w:r>
      <w:r>
        <w:t xml:space="preserve"> </w:t>
      </w:r>
    </w:p>
    <w:p w14:paraId="3562EC4E" w14:textId="77777777" w:rsidR="009D139F" w:rsidRDefault="009D139F">
      <w:pPr>
        <w:pStyle w:val="a3"/>
      </w:pPr>
      <w:r>
        <w:t xml:space="preserve">　　我昨天跟這些家長在交流，我問他：「你有把握你的孩子不得癌症嗎？你有把握你的孩子不得慢性病嗎？你有把握你的孩子以後不會得憂鬱症嗎？你有把握你的孩子以後不會自殺嗎？」我也在問大家。這個孩子，你的孩子還有你的學生，都是孩子，你有沒有把握你的學生以後不會這樣？你有把握你的孩子以後不會跟他父親爭財產？不會離婚？不會兄弟鬩牆？不會做事業不守信用？不會貪贓枉法？不會吸毒？不會賭博？不會搞外遇？容不容易？現在這些社會現象很多。我告訴大家，所有這些原因就是「利欲」這兩個字，這是病根。我剛剛念的這些現象，你們假如覺得根源不是「利欲」兩個字，你們趕緊來找我，我是有驗證過，我們再來探討一下。所以把「利欲」轉成什麼？道義。問題就解決了，一念之間而已。而這個人心的一念，最重要的，「建國君民，教學為先」，得靠教育。</w:t>
      </w:r>
      <w:r>
        <w:t xml:space="preserve"> </w:t>
      </w:r>
    </w:p>
    <w:p w14:paraId="2F103BB0" w14:textId="77777777" w:rsidR="009D139F" w:rsidRDefault="009D139F">
      <w:pPr>
        <w:pStyle w:val="a3"/>
      </w:pPr>
      <w:r>
        <w:t xml:space="preserve">　　古人講，半部《論語》治天下，我告訴大家，一句論語可以定天下，真的不是假的。孔子講，「君子喻於義，小人喻於利」，一句話就把所有的問題解決了。根源問題在哪？「小人喻於利」，現在我們都引導孩子是自我，然後享樂的人生，他當然利欲薰心。你教他是要教他當君子、當聖賢，是讓他從小明白道義，就完全不一樣。所以</w:t>
      </w:r>
      <w:r>
        <w:t>A</w:t>
      </w:r>
      <w:r>
        <w:t>不是</w:t>
      </w:r>
      <w:r>
        <w:t>for apple</w:t>
      </w:r>
      <w:r>
        <w:t>（蘋果），</w:t>
      </w:r>
      <w:r>
        <w:t>A</w:t>
      </w:r>
      <w:r>
        <w:t>要</w:t>
      </w:r>
      <w:r>
        <w:t>for attitude</w:t>
      </w:r>
      <w:r>
        <w:t>（態度）；</w:t>
      </w:r>
      <w:r>
        <w:t>B</w:t>
      </w:r>
      <w:r>
        <w:t>不是</w:t>
      </w:r>
      <w:r>
        <w:t>for boy</w:t>
      </w:r>
      <w:r>
        <w:t>（男孩），對面的女孩看過來怎麼辦，</w:t>
      </w:r>
      <w:r>
        <w:t>B</w:t>
      </w:r>
      <w:r>
        <w:t xml:space="preserve">　</w:t>
      </w:r>
      <w:r>
        <w:t>for belief</w:t>
      </w:r>
      <w:r>
        <w:t>（信念），你看你到底是在教他物質的東西還是教他靈性的東西；</w:t>
      </w:r>
      <w:r>
        <w:t>C</w:t>
      </w:r>
      <w:r>
        <w:t xml:space="preserve">　</w:t>
      </w:r>
      <w:r>
        <w:t>for caring</w:t>
      </w:r>
      <w:r>
        <w:t>（關懷），不是</w:t>
      </w:r>
      <w:r>
        <w:t>cat</w:t>
      </w:r>
      <w:r>
        <w:t>（貓）；</w:t>
      </w:r>
      <w:r>
        <w:t>D</w:t>
      </w:r>
      <w:r>
        <w:t xml:space="preserve">　</w:t>
      </w:r>
      <w:r>
        <w:t>for donation</w:t>
      </w:r>
      <w:r>
        <w:t>（捐贈）。為善最樂！不是</w:t>
      </w:r>
      <w:r>
        <w:t>D</w:t>
      </w:r>
      <w:r>
        <w:t xml:space="preserve">　</w:t>
      </w:r>
      <w:r>
        <w:t>for dog</w:t>
      </w:r>
      <w:r>
        <w:t>（狗）。</w:t>
      </w:r>
      <w:r>
        <w:t xml:space="preserve"> </w:t>
      </w:r>
    </w:p>
    <w:p w14:paraId="1CCE9021" w14:textId="77777777" w:rsidR="009D139F" w:rsidRDefault="009D139F">
      <w:pPr>
        <w:pStyle w:val="a3"/>
      </w:pPr>
      <w:r>
        <w:t xml:space="preserve">　　今天時間到了，跟大家交流到這裡。謝謝大家。　　</w:t>
      </w:r>
    </w:p>
    <w:sectPr w:rsidR="009D13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CB0F9" w14:textId="77777777" w:rsidR="009D139F" w:rsidRDefault="009D139F" w:rsidP="00921F9C">
      <w:r>
        <w:separator/>
      </w:r>
    </w:p>
  </w:endnote>
  <w:endnote w:type="continuationSeparator" w:id="0">
    <w:p w14:paraId="2730B29B" w14:textId="77777777" w:rsidR="009D139F" w:rsidRDefault="009D139F" w:rsidP="00921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51ABE" w14:textId="77777777" w:rsidR="009D139F" w:rsidRDefault="009D139F" w:rsidP="00921F9C">
      <w:r>
        <w:separator/>
      </w:r>
    </w:p>
  </w:footnote>
  <w:footnote w:type="continuationSeparator" w:id="0">
    <w:p w14:paraId="05DAA4AF" w14:textId="77777777" w:rsidR="009D139F" w:rsidRDefault="009D139F" w:rsidP="00921F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9C"/>
    <w:rsid w:val="007931EE"/>
    <w:rsid w:val="00921F9C"/>
    <w:rsid w:val="009D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293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1F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1F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1F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1F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2315</Words>
  <Characters>13201</Characters>
  <Application>Microsoft Office Word</Application>
  <DocSecurity>0</DocSecurity>
  <Lines>110</Lines>
  <Paragraphs>30</Paragraphs>
  <ScaleCrop>false</ScaleCrop>
  <Company/>
  <LinksUpToDate>false</LinksUpToDate>
  <CharactersWithSpaces>15486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