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FD4B" w14:textId="77777777" w:rsidR="00851AFA" w:rsidRDefault="00851AFA">
      <w:r>
        <w:t>君道</w:t>
      </w:r>
      <w:r>
        <w:t>—</w:t>
      </w:r>
      <w:r>
        <w:t xml:space="preserve">管理的智慧　　蔡禮旭老師主講　　（第三集）　　</w:t>
      </w:r>
      <w:r>
        <w:t>2012/4/15</w:t>
      </w:r>
      <w:r>
        <w:t xml:space="preserve">　　馬來西亞中華文化教育中心　　檔名：</w:t>
      </w:r>
      <w:r>
        <w:t xml:space="preserve">55-090-0003 </w:t>
      </w:r>
    </w:p>
    <w:p w14:paraId="1D3DEE1B" w14:textId="77777777" w:rsidR="00851AFA" w:rsidRDefault="00851AFA">
      <w:pPr>
        <w:pStyle w:val="a3"/>
      </w:pPr>
      <w:r>
        <w:t xml:space="preserve">　　尊敬的諸位校長，大家早安！剛剛我們主持人何老師有提到，冠軍可以不要，但是要想到孩子的健康、他的成長，包含他的學習。而我們真正用這樣的心去愛孩子，冠軍還是拿得到。因為孩子感受到愛，他對學校有一種責任心，他有榮譽感，而這種動力是長長久久的。你一直訓練、一直訓練，那個只能撐一下子而已，他的成績沒有辦法持久。</w:t>
      </w:r>
      <w:r>
        <w:t xml:space="preserve"> </w:t>
      </w:r>
    </w:p>
    <w:p w14:paraId="6BE43CB3" w14:textId="77777777" w:rsidR="00851AFA" w:rsidRDefault="00851AFA">
      <w:pPr>
        <w:pStyle w:val="a3"/>
      </w:pPr>
      <w:r>
        <w:t xml:space="preserve">　　所以其實我們要看得很遠。比方孩子是患得患失的心能夠成就他的幸福，還是平常心能夠成就他的幸福？我們把成績看得很重的時候，孩子的得失心也會跟著很重。我們強調在平常的努力，盡人事、聽天命，平常心去應對考試、應對比賽，反而他的表現會更好。這都是一個觀念的問題，我們有了這些正確的觀念，我們在面對老師、面對孩子都能很從容，不會受到整個社會風氣的影響（那種急功近利的情況）。我們在跟老師們、家長們談德行教育的時候，都會問一個問題：是兩分重要，還是德行重要？大部分都會回答德行重要。我都會跟家長講，這叫「標準答案」。我們不要那個標準答案，我們要實際的情況。我們的學生都會寫標準答案，實際上處世待人呢？我們不希望教出來的孩子說一套做一套，首先我們大人不能說一套做一套。</w:t>
      </w:r>
      <w:r>
        <w:t xml:space="preserve"> </w:t>
      </w:r>
    </w:p>
    <w:p w14:paraId="2DF99664" w14:textId="77777777" w:rsidR="00851AFA" w:rsidRDefault="00851AFA">
      <w:pPr>
        <w:pStyle w:val="a3"/>
      </w:pPr>
      <w:r>
        <w:t xml:space="preserve">　　我自己印象很深，昨天陳老師在講到，要有教育的敏感度。什麼時候教育孩子？實實在在講，</w:t>
      </w:r>
      <w:r>
        <w:t>anytime</w:t>
      </w:r>
      <w:r>
        <w:t>、</w:t>
      </w:r>
      <w:r>
        <w:t>anywhere</w:t>
      </w:r>
      <w:r>
        <w:t>（隨時隨地）。就像孩子犯錯的時候，可能是他一次成長的機會出現了。我們的老師們是這種心態，用耐心、用愛心去陪伴他提升。可是假如老師一看到學生犯錯，馬上說，「你又給我找麻煩了！」那老師會墮落，學生也會墮落。所以老師的一念之間，對學生的人生影響是很大的。所以老師的成熟度重要，不是他有一個師範學院的文憑，他就能做一個好老師，他必須有人去引領他，去協助、幫助他，最重要的就是校長。昨天我們幾次聽到陳老師說佩服他的趙校長，真的是好話一句，做牛做馬都願意。這一句好話當然是發自內心的關心，還有對教育的使命感，還有那分時時為國家下一代培養人才的心，這個才會感得這些老師們都有這分仁義之心。所以校長還有教育界的前輩，他們的教學經驗跟智慧一定要傳承下來，這樣年輕的老師才會減少摸索的時間。很多時候，正確的心態沒有建立，很可能十年、二十年才知道自己心態偏在哪裡，對他自己來講就會非常遺憾，對學生來講就是很大的損失。昨天陳老師也幾次提到「至誠感通」，會感通的，只要我們是一個無私的心，會招感來很多的助力。大家注意去觀察，特別有教育愛心的校長，他的老師、他的家長都會特別支持他，這是互相感應的。人與人之間的相處都是互</w:t>
      </w:r>
      <w:r>
        <w:t>相互動起來的，人的一生當中遇到的機緣都不是偶然的，沒有一件事是偶然的，都是自己的心感召來的。</w:t>
      </w:r>
      <w:r>
        <w:t xml:space="preserve"> </w:t>
      </w:r>
    </w:p>
    <w:p w14:paraId="5B0B3B71" w14:textId="77777777" w:rsidR="00851AFA" w:rsidRDefault="00851AFA">
      <w:pPr>
        <w:pStyle w:val="a3"/>
      </w:pPr>
      <w:r>
        <w:t xml:space="preserve">　　我自己大學畢業出來，兩年左右換了差不多十個工作，為什麼？因為那時候想賺錢。我爸爸有一天進我的書房，說：「哇，你換那麼多工作，你的名片都可以開展覽了。」當時我遇到傳統文化，開始學經典，心定下來了。從想賺錢、享受，轉成應該去利益別人、去付出才對。人生的目的是助人為樂，助人為快樂之本，這個心念轉了。一轉，想當老師，因緣就出現了。本來都是想要賺錢，然後怎麼做都不順，為什麼？沒有福報。沒有福氣，做什麼都做不成，你再有能力都不行。中年人很多能力很高的懷才不遇，因為他沒有福氣。那個工作機會叫緣，他能不能有所事業，他的因是他有沒有福氣、福報。所以人這一生，「經師易得，人師難求」，人師能改變我們錯</w:t>
      </w:r>
      <w:r>
        <w:lastRenderedPageBreak/>
        <w:t>誤的思想觀念。台灣是寶島，大馬是寶地，寶島好在哪？隨時可以聽到聖賢的教誨，很多電視台都是公益的，都是講古聖先賢教誨的，有一些講宗教經典，都是勸善的。剛好我就在電視看到我師長講課了，這老人家怎麼把道理講得這麼清楚？自私自利折福，念念為他人著想才是添福。明白了，就不能再做糊塗事。心念一轉，人有時候真的需要靜下來，看看經典、聽聽課。</w:t>
      </w:r>
      <w:r>
        <w:t xml:space="preserve"> </w:t>
      </w:r>
    </w:p>
    <w:p w14:paraId="58F431F8" w14:textId="77777777" w:rsidR="00851AFA" w:rsidRDefault="00851AFA">
      <w:pPr>
        <w:pStyle w:val="a3"/>
      </w:pPr>
      <w:r>
        <w:t xml:space="preserve">　　結果我剛好那個時候在台東，遇到一個學校有老師生產，要兩個月產假。我是從一個大都市（我高雄人）跑到台東鄉下去，那個老師生產了，那一年規定大學畢業才可以代課，法律規定，不能違法。結果在池上鄉那個鄉下找不到一個大學生，我剛好從大都市跑過去的，就找到我了，說：「你可不可以來教一年級的學生？」我一想到那一年級的，站起來才到我的腰而已，我很怕把他給戳傷，到時候脾氣忍不住，一抓起來，把他給抓傷就麻煩了。我就把它推掉了，「我沒想過要當老師」。後來他又來說，「真的找不到大學生」。這個時候爸爸的教誨就起來了，「不能拒人於千里之外」，就勉強答應了。我媽媽聽到這件事情，馬上從高雄坐車，坐了四百公里趕過來，我媽說：「我教書三十多年，來，我教給你看。」你看，有媽的孩子像個寶，人這一生最大也是最持久的助力，就是自己的父母跟兄弟姐妹，那個是無條件的支持我們。我媽來了，我心裡就比較沒有那麼恐懼。我媽說：「才七個孩子，想當年我六十幾個孩子，我都教。」結果教了一天，進門的時候我媽說：「怎麼七個比六十幾個還難教？」因為我媽忘記了，她的教鞭已經放下不少年了。現在的孩子，道高一尺，魔高一丈，他每天看電視，那個魔王太厲害了，所以都很不好帶。後來在母親</w:t>
      </w:r>
      <w:r>
        <w:t>指導之下，我開始帶這個班。</w:t>
      </w:r>
      <w:r>
        <w:t xml:space="preserve"> </w:t>
      </w:r>
    </w:p>
    <w:p w14:paraId="2B2DE1B8" w14:textId="77777777" w:rsidR="00851AFA" w:rsidRDefault="00851AFA">
      <w:pPr>
        <w:pStyle w:val="a3"/>
      </w:pPr>
      <w:r>
        <w:t xml:space="preserve">　　好像才前二、三天，剛好我走在走廊上，看到幾隻螞蟻已經往生了，俗話講入土為安，「泛愛眾，而親仁」，這個眾是指眾生，我隨手就把螞蟻給埋了。我埋的時候，剛好有學生看到我蹲下來，他不知道我幹什麼，三個學生過來，「老師，你在幹什麼？」我說：「我在埋螞蟻，它們已經去世了，入土為安。」孩子都很單純，一年級再怎麼調皮都單純，眼睛瞪著你看，很認真聽。所以我們回想自己小的時候，讀一年級、二年級，推開家裡的門，看到媽，「媽，我們老師說、我們老師說」。可見得那個時候老師在孩子心目當中影響非常非常大，好像老師說的句句都是金玉良言，不能忘記。隔天我走在走廊上，看到那三個孩子蹲在那裡，不知道在做什麼，我就靠過去，「你們在幹什麼？」其中一個男孩先轉頭過來回答我，那個男孩的長相我都還記得，白白胖胖的，那個臉真圓，他很認真的告訴我：「老師，我們在埋螞蟻。」從那一刻開始，我覺得我人生找到一個非常有意義的工作，就是教書。孩子的善良可以由你的一個動作、一句話，把他的本善給喚起來，不斷的增長，這是世間最有意義的事情。我代了兩個月的課之後，我就回來考師資班了，台灣有師資班，要補一年的教育學分。當時去考試不好考，一百個差不多才考上八九個人。不過我有把握</w:t>
      </w:r>
      <w:r>
        <w:t>考得上，為什麼？因為第一年考不上還有第二年，第二年考不上還有第三年，有恆為成功之本，你下了決心，一定可以達到。「天下無難事，只怕有心人」，也很奇怪，我不怕多考幾年，四個半月以後我就考上了。</w:t>
      </w:r>
      <w:r>
        <w:t xml:space="preserve"> </w:t>
      </w:r>
    </w:p>
    <w:p w14:paraId="1A391588" w14:textId="77777777" w:rsidR="00851AFA" w:rsidRDefault="00851AFA">
      <w:pPr>
        <w:pStyle w:val="a3"/>
      </w:pPr>
      <w:r>
        <w:t xml:space="preserve">　　而且我去補習班之前就遇到陳真老師。陳真老師跟我們家距離多久？五百公尺，這麼近，為什麼遇不到？因為我的心在名利上。這個心轉成要走教育這條路，這個緣不就接上了。這件事也給我一個啟示，時間、空間不是障礙，哪裡是障礙？心是障礙。心是真誠、慈悲，很多助緣就會接上。我跟陳真老師認識，是因為她的學生是我小學同學的女朋友。有點複雜，她的學生剛好跟我小學五、六年級的同學談朋友，現</w:t>
      </w:r>
      <w:r>
        <w:lastRenderedPageBreak/>
        <w:t>在結婚了，小孩都挺大的。我這個同學跟我感情非常好，是十多年的朋友，現在是二十多年（我們十歲左右就認識了）。他很信任我，第一次交女朋友，帶來讓我看一下，我是他的智囊團之一。這是對的，結婚是大事，不可馬虎。結果他那個女朋友在談話的過程當中數次提到「我們老師說做人應該怎麼樣怎麼樣」，提了好幾次「我們老師說」。我就在那裡想，這個老師是大學、高中、國中還是小學？真的不會想到小學。我就主動問她：「妳所提的老師是妳什麼時候的老師，哪個讀書年齡的老師？」她說是小學，我就很吃驚了，我就要去考師資班，以後假如真的順利當老師了，這麼好的老師，影響她學生一生，這樣的老師要拜見。所以我就很激動，馬上就說：「我可不可以跟你們老師見見面？」她說：「好，我回去問一下我們老師。」</w:t>
      </w:r>
      <w:r>
        <w:t xml:space="preserve"> </w:t>
      </w:r>
    </w:p>
    <w:p w14:paraId="1AFBB30A" w14:textId="77777777" w:rsidR="00851AFA" w:rsidRDefault="00851AFA">
      <w:pPr>
        <w:pStyle w:val="a3"/>
      </w:pPr>
      <w:r>
        <w:t xml:space="preserve">　　當天晚上我就覺得好像自己有點唐突，老師是長輩，說不定人家正忙，突然說要見人家，人家也不知道好不好安排。我隔天早上就給她打個電話，我說：「這件事我看就先緩一下吧，好像太唐突了。」她說：「昨天晚上我已經給我們老師講了，我們老師說好，要跟你見面。已經約好了，這個禮拜。」已經約了，這個緣就上天有安排，我就歡喜接受了。結果離我家就差五百公尺，我的朋友接完我之後就去接陳老師。上了車，老師坐在前座，回過頭來第一句話對我的教學態度影響非常大，第一句話就說：「三十多年來，我的學生教我很多東西。」這句話跟《禮記．學記》的一句話相應，叫「教學相長」，學生是來成就我們的道德、智慧的。為什麼？學而後知不足，教而後知困。知不足，知道自己有不足夠的地方，而後能自反也。我們打開《論語》來，以孔夫子為榜樣，我們向他學，看到那句「學而不厭，誨人不倦」，我們不就感覺到跟孔夫子的差距了嗎？自我反省，去提升、去改過，自反也。知困，我們在教學的過程當中，在知識的傳授中，學生一問，我們答不出來，我們還有沒貫通的地方。所以知困，而後能自強也。</w:t>
      </w:r>
      <w:r>
        <w:t xml:space="preserve"> </w:t>
      </w:r>
    </w:p>
    <w:p w14:paraId="451035B0" w14:textId="77777777" w:rsidR="00851AFA" w:rsidRDefault="00851AFA">
      <w:pPr>
        <w:pStyle w:val="a3"/>
      </w:pPr>
      <w:r>
        <w:t xml:space="preserve">　　我們的老師假如像昨天</w:t>
      </w:r>
      <w:r>
        <w:t>facebook</w:t>
      </w:r>
      <w:r>
        <w:t>（一個社交網站）那一件事情，老師一遇到了，馬上講：「一定我有不足的地方、我有錯的地方，我怎麼去突破這個瓶頸？」他懂得自強，他懂得去請教。所以老師的心態、成熟度是非常重要的。但是現在年輕人，你一下讓他成熟度這麼高也是不可能，必須我們校長、教育界的長輩去引導，包含整個學校老師們學習的氛圍能建立起來。而且學習氛圍建立起來，他就不是孤軍奮戰，他是同一個年級所有的同仁跟他一起來面對這個教學的現況，來支持他、來幫助他。比方說，這個學年有十位老師，十位老師所有教學的經驗，包含他教學的資料，全部可以提供出來，老師們會覺得太有助力了。可是假如這些老師們沒有互相切磋、互相幫助，都是孤軍奮戰，累不累，苦不苦？可能他現在面對的一個瓶頸，另一個老師已經經歷過了，他馬上把方法、把他的這些經驗提供出來，可能那個老師的煩惱馬上就解除掉了。所以教學團隊建立很重要。</w:t>
      </w:r>
      <w:r>
        <w:t xml:space="preserve"> </w:t>
      </w:r>
    </w:p>
    <w:p w14:paraId="19E87D7A" w14:textId="77777777" w:rsidR="00851AFA" w:rsidRDefault="00851AFA">
      <w:pPr>
        <w:pStyle w:val="a3"/>
      </w:pPr>
      <w:r>
        <w:t xml:space="preserve">　　其實我們感覺得到，現在的老師辛不辛苦？很辛苦！諸位校長，你們也是久經沙場的人，你們也是老師過來的，你們是過來人，特別能夠設身處地、感同身受。而今天中心的成立也就是為了很重要的一個工作，要支援所有教育界的老師們，因為他們太不容易了。陳真老師為什麼要辦這個教師工作坊？希望透過這個平台，讓自己的經驗，包含所有這些長輩、前輩們的經驗，能夠在這個平台供養給這些年輕的老師。這幾天，諸位校長，你們把你們的經驗能提供出來，我們吸收這些經驗，也會在教師工作坊當中再跟廣大的教師做分享。所以大家一定要提供出來，我們之前有跟大家講到，財布施得財富，法布施，您的智慧、經驗提供出來，得聰明智慧。要提供，提供</w:t>
      </w:r>
      <w:r>
        <w:lastRenderedPageBreak/>
        <w:t>出來有聰明智慧，不提供出來很可惜，我們離開這個世間就埋到黃土裡面去了，就很可惜。</w:t>
      </w:r>
      <w:r>
        <w:t xml:space="preserve"> </w:t>
      </w:r>
    </w:p>
    <w:p w14:paraId="07227150" w14:textId="77777777" w:rsidR="00851AFA" w:rsidRDefault="00851AFA">
      <w:pPr>
        <w:pStyle w:val="a3"/>
      </w:pPr>
      <w:r>
        <w:t xml:space="preserve">　　這幾天跟大家在談君道，而君道實質的落實，就是我們老祖宗講的三寶：君、親、師。這是世間最重要的三個角色，這三個角色能正，天下就安定了。君，是帶領一個國家、一個團體；親，是父母，代表家庭。父母有智慧、有德行，他下一代出人才，下一代出人才，國家、民族就強盛。家庭安定了，社會一定安定，因為家庭是社會的細胞，細胞都健康了，哪有器官、身體不健康的道理？家庭都安定了，社會國家一定愈來愈興盛，這是必然的道理，所以父母親重要。而父親跟母親當中，誰更重要？母親。待會兒我會舉一個例子，是孔子講的，不是我講的。大家有沒有聽過「家庭主婦」？注意，那個主字是給媽媽的，大家有聽過「家庭主夫」嗎？家庭主婦是孔子在《孔子家語》裡面講的，我待會兒會證明給大家看。所以母親的胎教、母親的德行好，個個出人才。這個孩子還沒出來以前就在受媽媽的影響，而且特別直接。他那個時候是很清淨的，媽媽的一個善念他全收到，媽媽的一個惡念他也收到。所以我們老祖宗對這些人生的真相特別明白。</w:t>
      </w:r>
      <w:r>
        <w:t xml:space="preserve"> </w:t>
      </w:r>
    </w:p>
    <w:p w14:paraId="4F61C22F" w14:textId="77777777" w:rsidR="00851AFA" w:rsidRDefault="00851AFA">
      <w:pPr>
        <w:pStyle w:val="a3"/>
      </w:pPr>
      <w:r>
        <w:t xml:space="preserve">　　有一個媽媽喜歡打麻將，而且她也聽說，好像說什麼胎教很重要，她就綁了一個錄音機，然後放，說，「兒子，好好聽。我打麻將」。現在人搞不清楚要重實質，不可以做表相的事情。結果她這個孩子生出來以後，很有意思，晚上不睡覺，因為打麻將容易熬夜。什麼時候才睡？得要有那個麻將聲，「扣，扣」，有那個聲音，他在胎裡的時候很習慣聽這個聲音，他才睡得著。所以你看，在胎裡面的影響就很大了。我認識一個朋友，她的脾氣滿好的，可是她的兒子脾氣特別大，她自己也很納悶。我就問她：「妳懷孕的時候，那一段時間工作、生活情況如何？」她說那一段時間最苦，先生又好像出去哪裡，什麼都壓在她身上，每天煩死了。那個機會點錯失掉了，那個時候情緒特別大，孩子就受影響。所以這一段要回去講給你們學校的老師聽，她假如懷孕的時候罵孩子，還打孩子，她的孩子受傷很嚴重。</w:t>
      </w:r>
      <w:r>
        <w:t xml:space="preserve"> </w:t>
      </w:r>
    </w:p>
    <w:p w14:paraId="746360C9" w14:textId="77777777" w:rsidR="00851AFA" w:rsidRDefault="00851AFA">
      <w:pPr>
        <w:pStyle w:val="a3"/>
      </w:pPr>
      <w:r>
        <w:t xml:space="preserve">　　告訴大家，一個人假如對父母生氣、對上司生氣，會傷到腦。現在人偏頭痛特別多，偏左邊頭痛就是對父親、對男主管不敬（男左女右）。天人合一是真的不是假的，這個我們老祖宗都教過，木、火、土、金、水</w:t>
      </w:r>
      <w:r>
        <w:t>——</w:t>
      </w:r>
      <w:r>
        <w:t>五行，跟仁、義、禮、智、信完全相應。這個五行跟五臟、跟五常、跟太多東西全部都是相應的，最後回來就是跟人心相應。木</w:t>
      </w:r>
      <w:r>
        <w:t>—</w:t>
      </w:r>
      <w:r>
        <w:t>仁、火</w:t>
      </w:r>
      <w:r>
        <w:t>—</w:t>
      </w:r>
      <w:r>
        <w:t>禮、土</w:t>
      </w:r>
      <w:r>
        <w:t>—</w:t>
      </w:r>
      <w:r>
        <w:t>信、金</w:t>
      </w:r>
      <w:r>
        <w:t>—</w:t>
      </w:r>
      <w:r>
        <w:t>義、水</w:t>
      </w:r>
      <w:r>
        <w:t>—</w:t>
      </w:r>
      <w:r>
        <w:t>智。「仁者樂山，智者樂水」，這個水表智。五臟：仁</w:t>
      </w:r>
      <w:r>
        <w:t>—</w:t>
      </w:r>
      <w:r>
        <w:t>肝。所以肝臟不好的人仁慈心不夠，尤其特別容易發脾氣，暴怒就傷肝。所以怒會傷肝，而且肝開竅於目，眼睛會不好，肝臟不好的人眼睛發黃，早上起來紅眼絲一大堆。其實我們會看自己的身體狀況，就能查自己的修養哪裡有問題。所以老子說「知人者智」，知道人、看得懂人，是智慧；「自知者明」，能看清楚自己的問題，這個才是明白人。</w:t>
      </w:r>
      <w:r>
        <w:t xml:space="preserve"> </w:t>
      </w:r>
    </w:p>
    <w:p w14:paraId="2384E573" w14:textId="77777777" w:rsidR="00851AFA" w:rsidRDefault="00851AFA">
      <w:pPr>
        <w:pStyle w:val="a3"/>
      </w:pPr>
      <w:r>
        <w:t xml:space="preserve">　　禮</w:t>
      </w:r>
      <w:r>
        <w:t>—</w:t>
      </w:r>
      <w:r>
        <w:t>心臟，你很傲慢、脾氣很大，你就是無禮了，會傷到心。從情緒來講，那就是恨，恨會傷到心。從你的五官來講，你的舌頭會常常出狀況，所以常常會咬到舌頭的人可能火氣太大了。再來，嘴巴常常破的，就是太常講人家的是是非非，口業太重，都會表現在你的身上。你面對長輩無禮，是傷到頭。兄弟之間，你跟你的哥哥過不去，你會傷到你的左手，男左女右；跟你的姐妹幾個月沒有通過電話，就為了一個小事，會傷到你的右手。夫妻之間發脾氣會傷到腰。你跟下屬氣得不行，氣得你都睡不著覺了，會傷到你的腳，你的下屬是女的，傷右腳；你的下屬是男的，傷左腳。大</w:t>
      </w:r>
      <w:r>
        <w:lastRenderedPageBreak/>
        <w:t>家注意，有的中風（偏癱，有的偏右邊、有的偏左邊）是他心裡面太多怨，怨誰？可能怨兄弟，你最後中風之後左手抬不起來。可能怨你的下屬，或者你煩你的孩子，煩得不得了，你煩你兒子，你的左腿一定不好。所以老祖宗這些學問很微妙。信，無信傷你的脾（肝、心、脾、肺、腎，這是五臟），會怨，這個是會反映在身體上。再來，這個義，無義會傷到肺，就是常常會惱，氣惱會傷到肺，這樣你的鼻子會不好。你傷到肺，肺跟鼻子相通，常常早上起來流鼻涕，這個都有關係，義跟肺相應。五常跟五臟，跟怨、恨、惱、怒、煩都有關係。智是對應腎，太多讓自己煩心的事會傷</w:t>
      </w:r>
      <w:r>
        <w:t>到腎。我們有時候說：「煩啊煩啊，煩死了！」你的腎臟會不好。</w:t>
      </w:r>
      <w:r>
        <w:t xml:space="preserve"> </w:t>
      </w:r>
    </w:p>
    <w:p w14:paraId="3C632BF1" w14:textId="77777777" w:rsidR="00851AFA" w:rsidRDefault="00851AFA">
      <w:pPr>
        <w:pStyle w:val="a3"/>
      </w:pPr>
      <w:r>
        <w:t xml:space="preserve">　　我有一次剛好送我們同仁每個人一本《四書讀本節要》，把四書裡面的精華節取出來，一本小的口袋書。我說：「你們很誠心來抽，都會抽到那一句跟你最有關的。」因為我在每本書寫了一句格言。結果我們有一個部門負責人，他們夫妻都在我們單位，那天他一進門就跟他太太講：「煩啊煩啊，真是煩死了！」他太太說：「你先別煩，你去抽一本書。」他就馬上去抽，結果抽了一打開來，「做大事者不可煩，煩必亂」。他嚇了一大跳，怎麼這麼準？其實我們做教育事業，承傳文化，冥冥當中堯舜禹湯、文武周公這些祖先都在保佑，他會用很多小事來提醒我們，我們要很敏銳的去感受他們對我們的幫助。最後，腎是反映在耳朵，這個我們就不再延伸了。</w:t>
      </w:r>
      <w:r>
        <w:t xml:space="preserve"> </w:t>
      </w:r>
    </w:p>
    <w:p w14:paraId="43999B1C" w14:textId="77777777" w:rsidR="00851AFA" w:rsidRDefault="00851AFA">
      <w:pPr>
        <w:pStyle w:val="a3"/>
      </w:pPr>
      <w:r>
        <w:t xml:space="preserve">　　包含五色，青、黃、赤、黑、白。青，青色的東西對肝臟好，您看食物的顏色；黃，對脾好，土；赤，對心臟好；黑，對腎臟好；白，對肺好。白芝麻就對肺好，黑芝麻對腎臟好。你看大自然其實都是相應的。</w:t>
      </w:r>
      <w:r>
        <w:t xml:space="preserve"> </w:t>
      </w:r>
    </w:p>
    <w:p w14:paraId="76E063D9" w14:textId="77777777" w:rsidR="00851AFA" w:rsidRDefault="00851AFA">
      <w:pPr>
        <w:pStyle w:val="a3"/>
      </w:pPr>
      <w:r>
        <w:t xml:space="preserve">　　接著，師，循循善誘，不疲不厭，傳道授業，這就是師。要把人生的每一個角色扮演好，我們今天主要談的是要把一個領導的角色扮演好，這三個精神一定都要能契入。我們要像家人一樣去愛我們的下屬，我們要引導他們有正確的價值觀，有正確的教學理念、教學方法，這是師。還要抓住一切機會點，就像昨天陳真老師講的</w:t>
      </w:r>
      <w:r>
        <w:t>facebook</w:t>
      </w:r>
      <w:r>
        <w:t>的事件，那個校長會不會處理，影響就非常大了。他能夠去引導這個老師以正確的態度面對這個問題，這個問題就不會擴大。我們之前跟大家談「務本」，就是一個領導者，他是主導，領導整個教育的事業，他對於教育的根本要認知得很清楚。接著，這個君，以身作則的原則很重要。再來，昨天陳真老師也有講到，你要知人，你要會用人。舜王治理天下，他就用了五個人，天下大定。他用大禹治理水利，他用契去管教育，他用稷去負責整個農耕，他用皋陶去負責這些刑法管理，他用伯益去管這些山川大澤。五個人，天下就安定下來。可是假如你用人用不對，問題就每天都會有了，你就有處理不完的事情。所以知人善任也是君道當中的關鍵點。</w:t>
      </w:r>
      <w:r>
        <w:t xml:space="preserve"> </w:t>
      </w:r>
    </w:p>
    <w:p w14:paraId="19638481" w14:textId="77777777" w:rsidR="00851AFA" w:rsidRDefault="00851AFA">
      <w:pPr>
        <w:pStyle w:val="a3"/>
      </w:pPr>
      <w:r>
        <w:t xml:space="preserve">　　親當中，我們有仁義、有使命，我們愛人，愛護老師、愛護孩子。師，我們能循循善誘，教化老師、教化學生，這些我們待會就《群書治要》的句子跟大家來交流。我們先看以身作則，在《大學》裡面有講到一句，「自天子以至於庶人，壹是皆以修身為本」，這句話很重要。一個人這一生要扮演好自己的角色、盡好自己的責任，從皇帝、天子到一般的老百姓，都要以什麼為本？修身為本。皇帝要以修身為本，農夫要當好爸爸、好兒子，他也要修身為本。身要怎麼修，從哪裡下手？《大學》又告訴我們：「古之欲明明德於天下者」，我們希望能夠利益世界，先從哪裡開始？「先治其國」，你自己的國家要先做出榜樣來，人家才相信你。「欲治其國者，先齊其家。欲齊其家者，先修其身。欲修其身者，先正其心」。修身從哪裡下手？修這顆心。「欲正其心者，先誠其意」，要有真誠。真誠容不容易？真誠是每個人都有的。大家</w:t>
      </w:r>
      <w:r>
        <w:lastRenderedPageBreak/>
        <w:t>有沒有覺得，看完《醫道》的時候我們特別真誠？因為流了不少眼淚。那個眼淚會把我們一些習慣給洗掉，都覺得每個人都好可愛。可是不一定能保持，可能一看到某個人，火氣又上來，真誠又不見了。所以要誠意正心，從哪裡下手？「欲誠其意者，先致其知」，你要明理，明白「我這個念頭不對，我說這句話不對，我這麼做是不對的」，知道了才能去改，不知道就不知道從何改起了。但是「致知在格物」，煩惱輕了，智慧才能長。我們念過不少書，可是事實上這些經典我們真正用上去的很少，為什麼？因為傲慢沒有去掉，都覺得經典都是講別人的，不是講自己。</w:t>
      </w:r>
      <w:r>
        <w:t xml:space="preserve"> </w:t>
      </w:r>
    </w:p>
    <w:p w14:paraId="19DF0855" w14:textId="77777777" w:rsidR="00851AFA" w:rsidRDefault="00851AFA">
      <w:pPr>
        <w:pStyle w:val="a3"/>
      </w:pPr>
      <w:r>
        <w:t xml:space="preserve">　　我以前念《論語》，也念了不少，可是一句也沒受用，因為我這個心態不對。《論語》裡面最多的句子是什麼？君子跟小人，「君子求諸己，小人求諸人」、「君子喻於義，小人喻於利」、「君子和而不同，小人同而不和」</w:t>
      </w:r>
      <w:r>
        <w:t>……</w:t>
      </w:r>
      <w:r>
        <w:t>好多這種句子。念了那麼多句，沒有一句我用上了，為什麼？因為讀的時候，「君子」，一讀到君子，就覺得自己是君子；一讀到小人，看別人是小人，心態不對了。沒有辦法往內看到自己的問題，就沒有辦法修行、沒有辦法修身了。念頭一轉，君子是誰？君子君子，人家的優點都要看得到；小人，每一句對照自己，這樣的態度才能得利益。人都能找別人的好處，這叫「補陽氣」，你的身心會愈來愈健康。都看人家的不好，就是「藏陰氣」，陰氣沉沉就健康不了。所以「見人善，即思齊」、「道人善，即是善」，這個是補陽氣。比方我剛剛念到《論語》，裡面講「君子求諸己」，君子應該反求於自己。這句話我已經念了不知道多少次，我就是沒有用上它，為什麼？因為沒有往自己的內</w:t>
      </w:r>
      <w:r>
        <w:t>心習氣去對治，它只是知識，它只能考試用，它利益不了我們的人生。所以東方重視的是智慧、是悟性的教育；西方采用功利教育以後，比較重視的是知識而已，背了一大堆知識，沒有智慧。有智慧，怎麼離婚率愈來愈高，怎麼意氣用事的事愈來愈多？這不是智慧。</w:t>
      </w:r>
      <w:r>
        <w:t xml:space="preserve"> </w:t>
      </w:r>
    </w:p>
    <w:p w14:paraId="1C4F5296" w14:textId="77777777" w:rsidR="00851AFA" w:rsidRDefault="00851AFA">
      <w:pPr>
        <w:pStyle w:val="a3"/>
      </w:pPr>
      <w:r>
        <w:t xml:space="preserve">　　而且大家注意看，離婚率愈高的是哪個學歷的人？大學？我當時看報紙，報紙上講「高學歷，高離婚率」，那個篇幅很大，我印象很深，說高學識的高材生，他那個領域的高材生，卻是生活的低能兒，報紙就這麼寫的。現在高學歷不只是高離婚率，還是高失業率！他不肯幹，他說：「我是碩士，怎麼可以幹這種事！」他屈不下來。讀了一、二十年的書，怎麼會讀成這個樣子？所以他不是學智慧，他是學知識。可是你不能怪他，我們整個教育體系為什麼沒有開他的悟性、開他的智慧？</w:t>
      </w:r>
      <w:r>
        <w:t xml:space="preserve"> </w:t>
      </w:r>
    </w:p>
    <w:p w14:paraId="2A2016B1" w14:textId="77777777" w:rsidR="00851AFA" w:rsidRDefault="00851AFA">
      <w:pPr>
        <w:pStyle w:val="a3"/>
      </w:pPr>
      <w:r>
        <w:t xml:space="preserve">　　我們從這裡感覺到，人真正要能感悟到古聖先賢的這些德行，除非先去掉自己的習氣。現在的人都不能接受批評，孔夫子的《論語》看一遍，「哎呀，這句話聽了很不舒服，孔夫子怎麼批評我？」瞋恨心就上來，孔子的教誨也聽不下去了。比方說有句話，「女子無才便是德」，聽到這一句，「傳統文化真是不行、不好！」聽到這句有沒有很難過？你又不知道上一句是什麼，「男子有德便是才，女子無才便是德」。為什麼這麼講？男人出去，他要服務社會，德行太重要了，他假如無德而有才，會禍亂天下，所以有德便是才。而且他有德行，他會很努力的去提升他的能力跟才華，而後面那一句在整文是什麼意思？是女人很有才華，都藏起來不去炫耀，那個無才是不炫耀出來，這樣的人才是真的有德行。你看現在，女強人都怕人家不知道她很厲害，就犯這個大忌了。所以整段文你不去看，就抓一句話，你就很生氣，然後就否定整個五千年文化，最大損失是誰？自己。所以現在人不相信聖人的話，都按自己的意思去理解這些話，就很麻煩了。</w:t>
      </w:r>
      <w:r>
        <w:t xml:space="preserve"> </w:t>
      </w:r>
    </w:p>
    <w:p w14:paraId="2C1341BE" w14:textId="77777777" w:rsidR="00851AFA" w:rsidRDefault="00851AFA">
      <w:pPr>
        <w:pStyle w:val="a3"/>
      </w:pPr>
      <w:r>
        <w:lastRenderedPageBreak/>
        <w:t xml:space="preserve">　　所以修身最後推到它的根本在哪兒？格物。格什麼？格除壞習性、格除物欲，叫格物。「物格而後知至，知至而後意誠，意誠而後心正，心正而後身修，身修而後家齊，家齊而後國治，國治而後天下平」，根找到了。我們這幾天一直在講「至誠感通」，真誠能夠感通。曾國藩先生對「誠」下了一個定義，很好，叫「一念不生是謂誠」。一個妄念都不生，這個時候人才有真誠。我們冷靜去看，我們跟人在交往的時候，想到自己利益，一點便宜都不願意讓人家佔，我們跟人家相處不真誠，都是先想到自己，不想別人，這是貪。一個男人看到女人，貪色了，他真誠嗎？你們怎麼沒有反應？你們從沒遇過貪色的男人嗎？你就看他那個心思，哪是真誠？都是邪思了。所以只要有欲望一上來，這個人就不真誠。一個人坐在餐桌旁，看到他喜歡吃的東西，你在跟他說話的時候，他還看你嗎？他真的看你，心也在想：「你先別說了，讓我吃一下吧。」所以你看，人貪念一起的時候就沒有真誠，不會想到別人了。</w:t>
      </w:r>
      <w:r>
        <w:t xml:space="preserve"> </w:t>
      </w:r>
    </w:p>
    <w:p w14:paraId="79CDEDC3" w14:textId="77777777" w:rsidR="00851AFA" w:rsidRDefault="00851AFA">
      <w:pPr>
        <w:pStyle w:val="a3"/>
      </w:pPr>
      <w:r>
        <w:t xml:space="preserve">　　所以人只要這個習性（貪、瞋、痴、慢、疑）不去掉，誠就不能現前。我們冷靜去感受一下，當我們脾氣起來的時候，什麼話有時候就罵出去了，哪會想到會不會傷到對方？痴，愚痴沒有智慧。比方說當人意氣用事的時候就沒有智慧，那時候也沒有真誠。慢，傲慢、瞧不起人，那個態度就讓人家很難受，也不真誠。疑，疑神疑鬼，不信任人，這個時候也很難真誠。大家有沒有聽過一首歌，叫《愛的真諦》？你有沒有真誠的愛心，這一首歌告訴我們。昨天我們李校長唱了這麼多首歌，孔子有說，他假如聽人家唱歌唱得很好聽，他就會跟他一起唱。我沒有孔子的德行，也要學他的行為，所以今天也跟大家唱一首歌，《愛的真諦》。我唱的時候，大家注意去看，這首歌隨時在提醒你不要貪、不要瞋、不要自私自利、不要壞脾氣、不要愚痴。要有智慧、要愛真理，不要傲慢、不要懷疑，要信任。</w:t>
      </w:r>
      <w:r>
        <w:t xml:space="preserve"> </w:t>
      </w:r>
    </w:p>
    <w:p w14:paraId="6C274693" w14:textId="77777777" w:rsidR="00851AFA" w:rsidRDefault="00851AFA">
      <w:pPr>
        <w:pStyle w:val="a3"/>
      </w:pPr>
      <w:r>
        <w:t xml:space="preserve">　　凡事豫則立，唱歌以前氣要先吸足夠了。「愛是恆久忍耐，又有恩慈，愛是不嫉妒。愛是不自誇、不張狂，不做害羞的事。不求自己的益處，不輕易發怒，不計算人家的惡，不喜歡不義，只喜歡真理。凡事包容，凡事相信，凡事盼望，凡事忍耐，凡事要忍耐，愛是永不止息」。後面那一句很重要：「不止息」，這一句拉得很長，代表真愛是不會變的。我們本來對一個人很好，最後很討厭他，那我們不是懂愛的人，因為我們的心變了，就不是真心。我們都說別人變心，我們自己的心變了沒有？講別人都很容易，自己有真心了，才能引導別人也是真心待人。這個也是君道當中正己化人，自己先做到了，自然感化他人也來效法學習。</w:t>
      </w:r>
      <w:r>
        <w:t xml:space="preserve"> </w:t>
      </w:r>
    </w:p>
    <w:p w14:paraId="39CB759B" w14:textId="77777777" w:rsidR="00851AFA" w:rsidRDefault="00851AFA">
      <w:pPr>
        <w:pStyle w:val="a3"/>
      </w:pPr>
      <w:r>
        <w:t xml:space="preserve">　　我們現在進入「不貪」，君道的第一個重點就是修身。我們打開第一頁，因為句子比較多，所以我們來看第五句：「訓有之。」這個是夏王大禹給他後代的教誨，說道：「內作色荒，外作禽荒，甘酒嗜音，峻宇雕牆，有一於此，未或弗亡。」後面講到，上面的這些欲望假如有一條，這個人如果是領導者，他的國家就會敗亡，一條就不行。我們冷靜看，內作色荒，就是他好色、淫亂了。外作禽荒，就是他很喜歡打獵，古代是去打獵都不回家，就是去玩樂，玩到當學生的不讀書，做事業的人都不回來盡他的職責，就外作禽荒。甘酒，就喜歡喝酒，飲酒作樂。嗜音，喜歡聽靡靡之音。峻宇雕牆，就是喜歡住很豪華的房子，又喜歡開豪華的汽車。這些都是欲望。諸位校長，我們冷靜看看，現在的青少年犯了幾條？你看我們的國家民族危不危險？我們把他的價值觀誤導了，他們覺得享受欲望是人生的目標跟成就，錯了！應該是盡道義，應該是服務人群才對。首先我們先穩住，我們自己做校長有沒有這個問題？有沒有哪些欲望是我們不去做就受不了，一定要去的？假如有這個情況，一定影響我們的生活跟工作，為什麼？這種欲望跟吸毒品差不多，你會上癮的，你不做就很難過。</w:t>
      </w:r>
      <w:r>
        <w:t xml:space="preserve"> </w:t>
      </w:r>
    </w:p>
    <w:p w14:paraId="4D6B8D0E" w14:textId="77777777" w:rsidR="00851AFA" w:rsidRDefault="00851AFA">
      <w:pPr>
        <w:pStyle w:val="a3"/>
      </w:pPr>
      <w:r>
        <w:lastRenderedPageBreak/>
        <w:t xml:space="preserve">　　現在有的老師迷上網絡，有的也打到三更半夜，隔天去了就沒有精神。也有女老師喜歡買衣服，都買名牌的，逛百貨公司逛到很晚，回來累得半死，隔天沒精神。我有認識一個女士，她就說以前喜歡購物到什麼程度，看電視，看那個服裝秀，一看喜歡，馬上跑到百貨公司去買，找啊找啊，有時候找了一整天，沒找到，回來累得半死，躺下去就睡著了。她說，現在想想，就為了一件衣服，搞了好幾天，而且買了以後，一刷卡，都不少錢。所以我們自身（包含引導老師們）的價值觀，不要是這個縱欲的價值觀。</w:t>
      </w:r>
      <w:r>
        <w:t xml:space="preserve"> </w:t>
      </w:r>
    </w:p>
    <w:p w14:paraId="320F3272" w14:textId="77777777" w:rsidR="00851AFA" w:rsidRDefault="00851AFA">
      <w:pPr>
        <w:pStyle w:val="a3"/>
      </w:pPr>
      <w:r>
        <w:t xml:space="preserve">　　我遇到一個長輩盧叔叔，他送我一個杯子，我非常感念他的恩德，他說：「這個杯子我本來要傳給我兒子的。」要當作他的傳家寶。後來他傳給我，這個杯子叫「戒盈杯」。從直接看，杯子水倒得太多會怎麼樣？滿出來了。所以不能傲慢、不能自滿，人外有人，天外有天，因為只要一傲慢，人生就毀掉了。孔子也有非常慈憫的叮嚀，就在五十八頁，一百一十三句，在《論語》當中孔子講到：「子曰：如有周公之才之美。」擁有周公這樣的才華、辦事能力。「使驕且吝，其餘不足觀也已」，假使他因此驕傲、傲慢了。這個吝就是吝嗇，不跟人家分享這些智慧、經驗。其餘不足觀也已，縱使他還有一些優點、小善，他也成就不了事情，不足一觀。諸位校長，我們冷靜觀察我們所遇到的人，他很有才華，可是他一傲慢，他就不能凝聚眾人的力量，人家在他旁邊就好像矮半截，就很難受了，不肯跟他合作，甚至會得罪所有的人。昨天陳老師舉一個例子，一個博士，二十歲就拿到數學博士。可是十年以後，他這個頂尖的人才都升不上教授，因為都看不起所有的教授，人家就不通過他所提的建設案件，包含也不想提他做教授，他就遇到很多障礙了。而且，這個時代做任何事都是團體的力量，不可能靠他一個人一枝獨秀的能力。</w:t>
      </w:r>
      <w:r>
        <w:t xml:space="preserve"> </w:t>
      </w:r>
    </w:p>
    <w:p w14:paraId="0C0F0986" w14:textId="77777777" w:rsidR="00851AFA" w:rsidRDefault="00851AFA">
      <w:pPr>
        <w:pStyle w:val="a3"/>
      </w:pPr>
      <w:r>
        <w:t xml:space="preserve">　　在《大學》裡面就有講到，真正能夠利益一個國家的大臣，是很謙虛，都看別人長處，別人的好他都讚歎，去支持他、成就他，成人之美的人才是棟梁之才。這個是不能自滿。孔老夫子又說，舉一要反三，所以這個杯子又叫「戒淫杯」，這個淫是沉溺，男女之色不能沉溺，包含財、色、名、食、睡都不能沉溺。五欲不懂得節制，就會陷進去了。財、色、名、食、睡，我們現在整個地球的災難就是吃出來的，大自然就被我們給吃到整個失衡掉，我們現在吃肉的量是古代不知道多少倍。而要吃肉，就要去養牛，要去養這些畜生，養牛就要把森林砍掉。所以你愈吃，整個森林就愈來愈不見了，然後溫室效應愈來愈嚴重。所以，只要不節制了，整個大自然就失去平衡，自己的身心也會失去平衡。所以現在人的病，病從口入，是吃出來的。財、色、名、食、睡，這個欲望要懂得節制，不能放縱。</w:t>
      </w:r>
      <w:r>
        <w:t xml:space="preserve"> </w:t>
      </w:r>
    </w:p>
    <w:p w14:paraId="37ECFF72" w14:textId="77777777" w:rsidR="00851AFA" w:rsidRDefault="00851AFA">
      <w:pPr>
        <w:pStyle w:val="a3"/>
      </w:pPr>
      <w:r>
        <w:t xml:space="preserve">　　再來，「戒銀杯」，這個銀字也就是財，錢財不可以有絲毫的貪戀，一失足成千古恨。立名於一生，失之只頃刻之間，一生清名可能就是一個貪念就給毀掉了。所以古人為什麼要嚴以律己、戰戰兢兢，是有道理的。我們不只代表自己，我們還代表父母、代表家族，我們還代表學校。還有，我們還代表教育界，大家有沒有看到現在教育界的名聲被誰害的？就是被少數那些老師，他們做錯了，就好像把我們的名聲都給打壞掉了。現在那些家長一講到老師，好像懷疑的眼神就起來了，所以我們也是關係到整個教育界。還有，我們關係到中華民族，我們一走出去，坐飛機的時候，所有華人以外的民族看到我們，都說我們是什麼？</w:t>
      </w:r>
      <w:r>
        <w:t>Chinese</w:t>
      </w:r>
      <w:r>
        <w:t>。我們都是華人，所以我們做對一件事，人家說這個世界上</w:t>
      </w:r>
      <w:r>
        <w:t>Chinese</w:t>
      </w:r>
      <w:r>
        <w:t>好；我們做不對的事，人家說</w:t>
      </w:r>
      <w:r>
        <w:t>Chinese</w:t>
      </w:r>
      <w:r>
        <w:t>都是這樣。所以，做華人要積功德比較容易，你一做好，人家十幾億人都誇了；你做不好，你把</w:t>
      </w:r>
      <w:r>
        <w:lastRenderedPageBreak/>
        <w:t>十幾億人拖下水，罪業也比較大。所以，說到最後也是跟校長們一起共勉，我們沒有後路可以走了，只有一條路，成聖成賢，勇往直前就對了。</w:t>
      </w:r>
      <w:r>
        <w:t xml:space="preserve"> </w:t>
      </w:r>
    </w:p>
    <w:p w14:paraId="1A1080DF" w14:textId="77777777" w:rsidR="00851AFA" w:rsidRDefault="00851AFA">
      <w:pPr>
        <w:pStyle w:val="a3"/>
      </w:pPr>
      <w:r>
        <w:t xml:space="preserve">　　再來，「戒贏杯」，處處都想贏，就會很好面子，就會輸不起，這個戒贏其實主要的就是貪名。像昨天舉到的，假如為了拿到冠軍，貪這個名，卻把孩子的身體給搞壞了，卻忽略了他的學習、他的成長，這個名有何意義？那不是有虧我們當校長、當領導的這分對孩子甚至對老師的一分道義了嗎？再來，就是這個「贏」好像是希望所有的目光、所有的光彩都到自己身上來。其實成就一件事情並不容易，都是眾人的力量。而人其實真的是都貪名的時候，你只看到名，體恤不到底下人的辛苦。就為了追求這個名，把你帶領的人統統累得半死，最後真的會到眾叛親離的程度都不一定。以前君王窮兵黷武，常常打仗，他就好一個名，最後流離失所的百姓有多少？同樣的，我們今天追一個名之後，真的就沒有辦法去愛護、去尊重我們身邊的人，愛敬的心就被這個貪欲給障礙住了。</w:t>
      </w:r>
      <w:r>
        <w:t xml:space="preserve"> </w:t>
      </w:r>
    </w:p>
    <w:p w14:paraId="062CB74B" w14:textId="77777777" w:rsidR="00851AFA" w:rsidRDefault="00851AFA">
      <w:pPr>
        <w:pStyle w:val="a3"/>
      </w:pPr>
      <w:r>
        <w:t xml:space="preserve">　　我曾經在學校看到一幕，我也比較痛心，就是教育部門要來檢查了，前三天趕緊印一大堆資料出來。那三天最熟悉的聲音就是</w:t>
      </w:r>
      <w:r>
        <w:t>printer</w:t>
      </w:r>
      <w:r>
        <w:t>（打印機）的聲音，所有的課程全部打亂，就是為了讓教育官員看。三天以後，所有打印出來的資料統統鎖起來，不然就丟掉。一罐</w:t>
      </w:r>
      <w:r>
        <w:t>printer</w:t>
      </w:r>
      <w:r>
        <w:t>（墨）很貴，幾百塊台幣，就這樣用掉，最後就為了什麼？做個表面看，可悲！請問大家，學生學到什麼？什麼時候是教育？</w:t>
      </w:r>
      <w:r>
        <w:t>anytime</w:t>
      </w:r>
      <w:r>
        <w:t>、</w:t>
      </w:r>
      <w:r>
        <w:t>anywhere</w:t>
      </w:r>
      <w:r>
        <w:t>。教育敏感度，我們都說老師沒有教育敏感度，我們校長要帶頭。一個學校如此，一個家不是這樣嗎？請問大家，媽媽什麼時候整理房間？客人要來了。所以孩子學到什麼？有人要看的時候才做。那不是教出偽君子？不然教出什麼？</w:t>
      </w:r>
      <w:r>
        <w:t xml:space="preserve"> </w:t>
      </w:r>
    </w:p>
    <w:p w14:paraId="7C806846" w14:textId="77777777" w:rsidR="00851AFA" w:rsidRDefault="00851AFA">
      <w:pPr>
        <w:pStyle w:val="a3"/>
      </w:pPr>
      <w:r>
        <w:t xml:space="preserve">　　我佩服陳真老師在哪裡？當時我感覺老師教學經驗很寶貴，我推薦我的同學去看陳老師上課，怎麼看呢？平常怎麼上就怎麼看。現在教學演示，那個準備的老師緊張兩個月，然後搞了一大堆資料東西，然後演出來，好厲害！底下的老師說：「做不到，我假如像他這麼教，那我一節課要花多少時間？」我們演示出來是做不到的，演那個幹嘛？我們到底在瞎忙些什麼？所以一大堆比賽，一大堆什麼成果展覽，那叫什麼？揠苗助長。推行個運動，「德行教育成果發表會」，教育當局在辦這個活動。德行教育成果，什麼時候才有成果？看你那個總統做得好不好，看你那些官員做得好不好，看你那些立法委員是哪個小學、哪個中學教出來的，那個叫成果展覽。哪是你做了一些事，馬上就貼出來在那裡展覽，那就是成果嗎？孩子的德行有沒有愈來愈好，那個都要看整個生活的這些細節。我們教育當局的人也好，領頭的人也好，統統都是要立竿見影，那怎麼可能會真正能夠啟發孩子的德行呢？「欲速則不達」，「十年樹木」</w:t>
      </w:r>
      <w:r>
        <w:t>……</w:t>
      </w:r>
      <w:r>
        <w:t>這些標準答案我們都寫得出來，真正遇到了可能還是恍恍惚惚，搞不清楚。</w:t>
      </w:r>
      <w:r>
        <w:t xml:space="preserve"> </w:t>
      </w:r>
    </w:p>
    <w:p w14:paraId="652D2FD3" w14:textId="77777777" w:rsidR="00851AFA" w:rsidRDefault="00851AFA">
      <w:pPr>
        <w:pStyle w:val="a3"/>
      </w:pPr>
      <w:r>
        <w:t xml:space="preserve">　　孟子有一段譬喻真的是啟示我，「揠苗助長」。孟子有一個寓言就講到，有一個農夫到田裡去，看到那些稻子，「怎麼長這麼慢？」他就拔拔拔，都把它們拉長了。一看很滿意，都變長了。自己累得半死，拖著疲憊的身軀回家了。隔天一來看，全死了，因為被他給拉壞了。請問孟子講這個故事給誰聽呢？給兩千多年後我們這些子孫，提醒我們當爸爸媽媽、當老師、當領導的都不能犯這個錯誤。我曾經聽一個中學校長講了一段話，我很感動，他說現在的教育犯了兩個問題，比較突出，就是「急功近利」、「捨本逐末」，這本是德行，沒有掌握到。他做了一個比喻，假如你把一個蛋放在鹹水裡面，請問它會變成什麼？鹹蛋。你把它放在甜水裡面，它會變成什麼？你不用急，它遲早就變了，自然而然。假如今天你煮飯，飯還沒熟，你就老是看熟了</w:t>
      </w:r>
      <w:r>
        <w:lastRenderedPageBreak/>
        <w:t>沒有，最後怎樣？煮不熟。古代懂，古代這些教育部門來視察讀書，都是有規定時間的，他不是常常來，常常來會干擾老師的教學，他就不能一貫。這是《禮記．學記》講的，不是我講的。所以老祖宗這些智慧要發揚光大，我們才能把很多不是很妥當的現象慢慢導回正路來。</w:t>
      </w:r>
      <w:r>
        <w:t xml:space="preserve"> </w:t>
      </w:r>
    </w:p>
    <w:p w14:paraId="1190AF29" w14:textId="77777777" w:rsidR="00851AFA" w:rsidRDefault="00851AFA">
      <w:pPr>
        <w:pStyle w:val="a3"/>
      </w:pPr>
      <w:r>
        <w:t xml:space="preserve">　　這是講到「貪」這個部分。所以「繩鋸木斷，簷滴石穿，水到渠成，瓜熟蒂落。矜躁狐疑」，想快，反而適得其反。矜是自以為自己的認知才對，躁是急躁。狐疑，我們懷疑這些古聖先賢的教育智慧，覺得自己的方法比較好了。欲速，想要真正快一點幫助孩子，反而跟目標愈離愈遠。就是我們現在的父母、老師明明比以前的父母、老師努力，為什麼得到的教育效果更差？所以還是要遵循這些智慧來做，從本做起、從孝道做起、從德行教育做起。</w:t>
      </w:r>
      <w:r>
        <w:t xml:space="preserve"> </w:t>
      </w:r>
    </w:p>
    <w:p w14:paraId="769C74E2" w14:textId="77777777" w:rsidR="00851AFA" w:rsidRDefault="00851AFA">
      <w:pPr>
        <w:pStyle w:val="a3"/>
      </w:pPr>
      <w:r>
        <w:t xml:space="preserve">　　我們看第七句，也就是好名是很大的殺傷力。「人主之大患」，一個領導者、一個君主最大的禍患，沒有比愛好虛名更大的，「莫大乎好名」。其實諸位校長，你們在這個領域去觀察，如果這個校長特別好名，就是「我要多拿多少獎杯」，他的老師、孩子一定累得半死。「人主好名，則群臣知所要矣」，這個群臣是指什麼？指那些特別會巴結諂媚校長的人，底下的實際情況就傳不上來了，因為校長只想聽這些好聽的，「哇！太光榮了，拿多少獎杯了，怎麼樣怎麼樣」。檳城的吳校長，鍾靈獨中的吳校長，他們的學生得獎太多太多了，都是因為他愛護孩子，所以這些孩子特別認真學習，包含這些藝術的學習，都很下功夫。那些都不是逼出來的，都是他的愛帶出來的，而不是好名帶出來的。</w:t>
      </w:r>
      <w:r>
        <w:t xml:space="preserve"> </w:t>
      </w:r>
    </w:p>
    <w:p w14:paraId="6B3CFCC2" w14:textId="77777777" w:rsidR="00851AFA" w:rsidRDefault="00851AFA">
      <w:pPr>
        <w:pStyle w:val="a3"/>
      </w:pPr>
      <w:r>
        <w:t xml:space="preserve">　　我們接著看格物的第二個重點，「勤儉」。曾國藩先生有一句話講到：家敗，敗在一個奢字（奢侈）；人敗，敗在一個逸字（放逸、懶惰、懶散，沒有目標）。諸位校長，我們現在看到這個家字，不是想自己，學校就是一個大家庭。家敗，奢侈；人敗，敗在一個逸字，不勤勞；討人厭，敗在一個驕字，驕傲。我們看一個學校，假如今天我們不節儉、不勤勞，反而是奢侈跟放逸了，我們一定贏得不了大眾、贏得不了家長的支持。我們對於所有支持我們的人，我們用錢用得非常的勤儉，他們會很感動，他們會更支持。這樣你才是有福的人，勤儉才是有福的人。有一句話叫「祿盡人亡」，一個人一生的福報，你把它享盡，你的壽命就到了。可是，假如你本來是六十歲的命，但是你很節儉，到了六十歲你的福都沒有享完，你會多延長二十歲的壽命，到八十歲。假如命中是六十歲，可是非常揮霍，就像我們現在的這些青少年，不趕快改掉他的習慣，他到四十歲的時候，他的福就享盡，他就走了。所以大家注意看，愈奢侈的地方，現在天災最多，因為他的福報享盡，災禍就要到了。</w:t>
      </w:r>
      <w:r>
        <w:t xml:space="preserve"> </w:t>
      </w:r>
    </w:p>
    <w:p w14:paraId="1DB985A8" w14:textId="77777777" w:rsidR="00851AFA" w:rsidRDefault="00851AFA">
      <w:pPr>
        <w:pStyle w:val="a3"/>
      </w:pPr>
      <w:r>
        <w:t xml:space="preserve">　　所以節儉是重要的美德，而且人一節儉，有仁愛心。為什麼？省下來給誰？給後代、給社會。現在窮苦的人很多，我把水省下來，我把資源省下來，給誰？給地球。地球現在資源有限，很多人都快餓死、渴死了，我們不能再浪費，要把這個福報留給他們。諸位校長，您的孩子假如用水、用電都為天下著想，你的孩子會沒福嗎？量大福就大，他的心量是在用水的時候都為天下著想，這樣的教育是帶給孩子一生幸福。大家想，節儉，他自然而然仁愛心就上來了。我們冷靜看，現在這個時代的人奢侈到什麼程度？我們不要覺得西方社會福利很好，不要看表面。請問大家，西方社會福利的錢從哪裡來？大家有沒有去調查調查？從哪裡來？這麼多福利，錢從哪裡來？國債。以後誰還？五千年的中華民族，你聽過哪一個時代的祖先是花後代的錢？而且不是花後一代，是花後二、三代，有這種祖先嗎？有這種父母嗎？可是你看這個時代的</w:t>
      </w:r>
      <w:r>
        <w:lastRenderedPageBreak/>
        <w:t>人類，尤其高度發達的國家，這個「發達」打括號，花到二、三代了，這怎麼是對的？而且它還是世界文明國家的代表、領袖，真的很誇張。我們華人能做出來跟別人借錢去享受嗎？告訴大家，這個叫無恥，自己有多少能力就過多少日子，哪有去借錢來還過好日子？這是沒有羞恥心。</w:t>
      </w:r>
      <w:r>
        <w:t xml:space="preserve"> </w:t>
      </w:r>
    </w:p>
    <w:p w14:paraId="71493626" w14:textId="77777777" w:rsidR="00851AFA" w:rsidRDefault="00851AFA">
      <w:pPr>
        <w:pStyle w:val="a3"/>
      </w:pPr>
      <w:r>
        <w:t xml:space="preserve">　　結果這樣的一種生活方式跟價值觀居然引領了全世界。下一代大學還沒畢業，都還沒賺錢，信用卡好幾張，真是諷刺。都沒賺錢就花錢，談什麼信用？誰的信用？他媽媽的血汗錢、他爸爸的血汗錢，拿他爸媽的血汗錢來這樣揮霍，這樣的人有信用？所以我們所處的整個環境，很多價值觀是錯誤的，我們自己要會判斷。你看那個花後代錢花愈多的，現在災禍愈多，這在歷史當中都有記載的。現在真的時間不夠了，不是不夠，時間到了，都有故事講給大家聽的。古人對這些道理很明白，禍福相倚。有個地方，這一年剛好旱災，他們那個地方的水利工程比較好，沒事，整個地區就他們沒事。就給朝廷報這個地區免稅，他們就免稅了。第二年水災，他們那個地方地勢比較高，又沒淹到，整個地方又免稅，他們又不用交，可是他們又沒受災。兩年過去以後，他們那個地方最有錢。其他地方都很窮，就開始賣東西，他們就開始買，都用那些高級的東西。當地有見識的人就說了，我們這個地方要遭難了，因為把福報都花完了。結果沒多少年，那個地方火災也來了、瘟疫也來了，很多家族是全家族的人一個都沒有留，全死了。這在《德育古鑑》裡面有記載，在提醒我們不可以奢侈。所以這個儉字重要，還要勤勞，勤儉為持家之本。</w:t>
      </w:r>
      <w:r>
        <w:t xml:space="preserve"> </w:t>
      </w:r>
    </w:p>
    <w:p w14:paraId="20AF51E2" w14:textId="77777777" w:rsidR="00851AFA" w:rsidRDefault="00851AFA">
      <w:pPr>
        <w:pStyle w:val="a3"/>
      </w:pPr>
      <w:r>
        <w:t xml:space="preserve">　　這節課先跟大家交流到這裡。謝謝大家。　　</w:t>
      </w:r>
    </w:p>
    <w:sectPr w:rsidR="00851A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8450" w14:textId="77777777" w:rsidR="00851AFA" w:rsidRDefault="00851AFA" w:rsidP="00A31280">
      <w:r>
        <w:separator/>
      </w:r>
    </w:p>
  </w:endnote>
  <w:endnote w:type="continuationSeparator" w:id="0">
    <w:p w14:paraId="7A4C904B" w14:textId="77777777" w:rsidR="00851AFA" w:rsidRDefault="00851AFA" w:rsidP="00A3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80C2A" w14:textId="77777777" w:rsidR="00851AFA" w:rsidRDefault="00851AFA" w:rsidP="00A31280">
      <w:r>
        <w:separator/>
      </w:r>
    </w:p>
  </w:footnote>
  <w:footnote w:type="continuationSeparator" w:id="0">
    <w:p w14:paraId="61C76251" w14:textId="77777777" w:rsidR="00851AFA" w:rsidRDefault="00851AFA" w:rsidP="00A31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80"/>
    <w:rsid w:val="007931EE"/>
    <w:rsid w:val="00851AFA"/>
    <w:rsid w:val="00A3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0BA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2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2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2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2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2286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