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F944" w14:textId="77777777" w:rsidR="00935897" w:rsidRDefault="00935897">
      <w:r>
        <w:t xml:space="preserve">《朱子治家格言》學習分享　　蔡禮旭老師主講　　（第二十集）　　</w:t>
      </w:r>
      <w:r>
        <w:t>2013/9/2</w:t>
      </w:r>
      <w:r>
        <w:t xml:space="preserve">　　馬來西亞中華文化教育中心　　檔名：</w:t>
      </w:r>
      <w:r>
        <w:t xml:space="preserve">55-104-0020 </w:t>
      </w:r>
    </w:p>
    <w:p w14:paraId="21A8634C" w14:textId="77777777" w:rsidR="00935897" w:rsidRDefault="00935897">
      <w:pPr>
        <w:pStyle w:val="a3"/>
      </w:pPr>
      <w:r>
        <w:t xml:space="preserve">　　尊敬的諸位貴賓、諸位長輩、諸位朋友，大家晚安！古人有說到，「三日不讀書，面目可憎」，這個是古人的情況，古人是從小讀聖賢書，但是假如幾天不讀聖賢書，不受薰陶，慢慢一些習氣會伏不住，所以每天都得薰習，這是古人的功夫。請問諸位長輩、朋友，我們現在多久不讀書，面目就可憎了？因為學貴有自知之明，知道自己的程度，才知道如何護念自己的道業、護念自己的道德。能護念好自己，才能護念好下一代，才能護念好他人。</w:t>
      </w:r>
      <w:r>
        <w:t xml:space="preserve"> </w:t>
      </w:r>
    </w:p>
    <w:p w14:paraId="53F619EC" w14:textId="77777777" w:rsidR="00935897" w:rsidRDefault="00935897">
      <w:pPr>
        <w:pStyle w:val="a3"/>
      </w:pPr>
      <w:r>
        <w:t xml:space="preserve">　　為什麼一開始跟大家講這段話？因為我感覺我們好像好久不見，好像有兩個禮拜的時間了。我看大家容光煥發，顯然每天都讀聖賢書，這個是懂得愛護自己、懂得成就自己。因為我們都清楚，學如逆水行舟，不進就退了，所以古聖先賢、老祖先教我們什麼？教我們一個字，就是愛。首先是自愛，要愛惜自己，才能提升、成就自己；能提升自己，才能夠去利益他人。當父母的人沒有智慧，怎麼去利益孩子？當領導的人沒有智慧，怎麼去帶領他的團隊？</w:t>
      </w:r>
      <w:r>
        <w:t xml:space="preserve"> </w:t>
      </w:r>
    </w:p>
    <w:p w14:paraId="234D5F3C" w14:textId="77777777" w:rsidR="00935897" w:rsidRDefault="00935897">
      <w:pPr>
        <w:pStyle w:val="a3"/>
      </w:pPr>
      <w:r>
        <w:t xml:space="preserve">　　所以，我們只要有一分責任心、使命感，這個學習就是非常主動的，每天都不會間斷，所謂「有恆為成功之本」。不然大家可以做做實驗，盡量不要，比方說你二、三天假如沒有讀聖賢書，就會感覺比較浮躁，感覺好像快要發脾氣了，感覺好像看人都不順眼；你假如每天都讀聖賢書，就會覺得每個人都</w:t>
      </w:r>
      <w:r>
        <w:t>very cute</w:t>
      </w:r>
      <w:r>
        <w:t>，都長得很可愛。為什麼？因為你每天讀經典都知道，每個人都有本善，每個人都可以成聖賢，你就看每個人都很舒服。</w:t>
      </w:r>
      <w:r>
        <w:t xml:space="preserve"> </w:t>
      </w:r>
    </w:p>
    <w:p w14:paraId="6A4B34DF" w14:textId="77777777" w:rsidR="00935897" w:rsidRDefault="00935897">
      <w:pPr>
        <w:pStyle w:val="a3"/>
      </w:pPr>
      <w:r>
        <w:t xml:space="preserve">　　其實，可以說《朱子治家格言》每句都是首先落實在自愛。欲愛人者，先自愛；欲救人者，要先自救，「君子務本，本立而道生」。所以我們學傳統文化不是急著要去救人，首先要救誰？你們說的，你們講得非常正確。自己覺悟才能覺悟他人，怎麼可能自己迷惑，可以成就他人？像我們在教育界服務，讀到韓愈說的，「師者，所以傳道、授業、解惑也」。傳什麼道？授什麼業？解什麼人生的迷惑？假如我們從事教育工作，看到這句話心裡想，我自己還有很多迷惑，那我怎麼去解人家的迷惑？那自己就會鞭策自己，教學相長，鞭策自己要提升。會不會有一天學生跑來問你，老師，活著的意義是什麼？你可不能告訴他，這一題數學不會考，這一題華文不會考。可是這一題對他的人生方向、目標非常重要。</w:t>
      </w:r>
      <w:r>
        <w:t xml:space="preserve"> </w:t>
      </w:r>
    </w:p>
    <w:p w14:paraId="62383211" w14:textId="77777777" w:rsidR="00935897" w:rsidRDefault="00935897">
      <w:pPr>
        <w:pStyle w:val="a3"/>
      </w:pPr>
      <w:r>
        <w:t xml:space="preserve">　　我們有個名校的研究生，讀書讀到研究所，寫論文寫得精疲力盡，從圖書館走出來。結果他就心裡想，孔子說，「學而時習之，不亦說乎」，怎麼他讀書讀得這麼苦？他走著走著，看到，剛好禮拜天，有北京的居民牽著家裡的狗出來散步。結果他看到那隻狗笑得很燦爛，然後走來搖搖擺擺很開心。他看著看著就想，我怎麼活得連條狗都不如？我這麼苦，這個狗還這麼歡喜，怎麼人活成這個樣子？所以他就跑去找他的導師說，老師，學而時習之，不亦悅乎，我怎麼學得這麼苦？結果他的導師跟他說，我跟你一樣。他很難過，人生愈活愈苦，意義何在？他又鼓起勇氣去問在他系裡面最有名的那個老師，就去問這個老師，「孔夫子不會騙人，說學而時習之不亦悅乎，為什麼我讀得這麼苦？」這個老師斬釘截鐵告訴他，「人生本來就是這樣。」人生假如本來就應該苦，請問人活著的意義是什麼？這個問題值得人類深思，努力應該是讓人生愈幸福愈快樂才對。</w:t>
      </w:r>
      <w:r>
        <w:t xml:space="preserve"> </w:t>
      </w:r>
    </w:p>
    <w:p w14:paraId="20E594F6" w14:textId="77777777" w:rsidR="00935897" w:rsidRDefault="00935897">
      <w:pPr>
        <w:pStyle w:val="a3"/>
      </w:pPr>
      <w:r>
        <w:lastRenderedPageBreak/>
        <w:t xml:space="preserve">　　最近有同仁拿報紙給我看，剛好是畢業前夕，聽到好幾起大學生自殺，我看了很難過。他整個人生思想觀念偏掉了，愈活得失心愈重，孝心、善心沒有起來。這個孩子假如有學過傳統文化的孝道，他就不可能走這樣的路了。所以其實大家翻開報紙，慢慢會有種感覺，現在把倫理道德介紹給別人，比救火還要急。這個人思想觀念一偏頗，又沒有這些好的教誨，他一下子走上絕路去。所以諸位長輩、朋友，今天有人跟你要經書，「你可不可以給我一本《弟子規》跟《朱子治家格言》，還是《了凡四訓》？」你應該怎麼做？馬上給他。假如真的身上沒有，趕快去調給他，真的。我有個朋友，他就說到他的一個好友，有一天跟他要《幸福人生講座》，他那個朋友跟他要的時候，臉色很難看。結果那個禮拜他特別忙，就忘了這件事情，過了幾天接到電話，他那個好朋友自殺死掉了。所以大家要了解，現在的人思想觀念偏頗之後，你得趕緊把這些甘露去滋潤他的心靈，不然有可能會出狀況。所以看到這些報紙，也可以感覺到，我們對於身邊的親人有一分責任，對於生命當中的有緣人都有一分責任，把這個老祖宗五千年的智慧介紹給他們。有五千年的智慧，他的人生可以看得更深、看得更遠，更懂得愛自己、愛別人。</w:t>
      </w:r>
      <w:r>
        <w:t xml:space="preserve"> </w:t>
      </w:r>
    </w:p>
    <w:p w14:paraId="22907297" w14:textId="77777777" w:rsidR="00935897" w:rsidRDefault="00935897">
      <w:pPr>
        <w:pStyle w:val="a3"/>
      </w:pPr>
      <w:r>
        <w:t xml:space="preserve">　　我自己從事教育工作，我讀到「傳道、授業、解惑」，我得自己先覺悟才行。那請問大家，一個孩子這一生最早的老師是誰？就是父母。所以父母要不要傳道？要不要授業？你要不要傳給他這一生家業、事業可以成就的做人做事的態度？態度要愈小教愈好。我們要知道，「少成若天性，習慣成自然」。所以一個孩子在成長的過程當中，你保護他的善心、保護他的清淨心，等他的定力、等他是非判斷的能力夠了，他不受到污染、不受影響，一個社會的棟梁之材就成就了。</w:t>
      </w:r>
      <w:r>
        <w:t xml:space="preserve"> </w:t>
      </w:r>
    </w:p>
    <w:p w14:paraId="1A88E0CD" w14:textId="77777777" w:rsidR="00935897" w:rsidRDefault="00935897">
      <w:pPr>
        <w:pStyle w:val="a3"/>
      </w:pPr>
      <w:r>
        <w:t xml:space="preserve">　　但是請問大家，護念一個孩子成才要多久的時間？兩年？五年？老祖宗留一句話告訴我們，「十年樹木，百年樹人」，所以要成就一個人才，最少要十五年的時間以上。所以師長強調，辦一條龍的學校，漢學院辦一條龍，四、五歲開始讀，讀到二十歲，十五年才差不多夠。</w:t>
      </w:r>
      <w:r>
        <w:t xml:space="preserve"> </w:t>
      </w:r>
    </w:p>
    <w:p w14:paraId="1024D910" w14:textId="77777777" w:rsidR="00935897" w:rsidRDefault="00935897">
      <w:pPr>
        <w:pStyle w:val="a3"/>
      </w:pPr>
      <w:r>
        <w:t xml:space="preserve">　　大家要了解一個情況，就是一個人要由善入惡比較容易，一個人要改惡從善比較困難。我們不要說別人，說我們自己就好了。比方我們現在成年了，叫我們不發脾氣，容不容易？「你乾脆殺了我吧，太難了。」比方說讓你把面子馬上放下，容不容易？不容易，因為已經染上了。所以，作一個比喻就知道怎麼愛自己、怎麼愛孩子，一個墨汁滴到水裡不到一秒鐘就進去了，請問，把這滴墨汁從這個水裡再清出來，要花多少時間？要花幾十倍、幾百倍的時間，才能把這個水再恢復乾淨。所以「由儉入奢易」，你從節儉要變得奢侈很容易，「由奢反儉難」，他已經花習慣了，你真的叫他不花，他受不了。</w:t>
      </w:r>
      <w:r>
        <w:t xml:space="preserve"> </w:t>
      </w:r>
    </w:p>
    <w:p w14:paraId="70A80451" w14:textId="77777777" w:rsidR="00935897" w:rsidRDefault="00935897">
      <w:pPr>
        <w:pStyle w:val="a3"/>
      </w:pPr>
      <w:r>
        <w:t xml:space="preserve">　　大家知不知道現在整個世界的詐騙集團為什麼這麼多？那些詐騙集團不是沒有手，不是沒有腳，手腳都好好的，為什麼不去賺錢，還要騙人？就是因為他花習慣了，就不想勞動，不想流汗付出，他就動歪腦筋，用什麼方法趕快把人家的錢騙過來。</w:t>
      </w:r>
      <w:r>
        <w:t xml:space="preserve"> </w:t>
      </w:r>
    </w:p>
    <w:p w14:paraId="78BA7888" w14:textId="77777777" w:rsidR="00935897" w:rsidRDefault="00935897">
      <w:pPr>
        <w:pStyle w:val="a3"/>
      </w:pPr>
      <w:r>
        <w:t xml:space="preserve">　　所以大家要知道，詐騙集團的根本，是因為社會太奢侈。你們有沒有想過詐騙集團跟奢侈有關係？所以不讀經書開不了慧眼。你今天只想著把詐騙集團統統抓起來，不懂得從教化他勤儉做起，這個問題是解決不了。古人對整個社會風氣慢慢怎麼去發</w:t>
      </w:r>
      <w:r>
        <w:lastRenderedPageBreak/>
        <w:t>展，他非常清楚。所以要讀古書才能看得深、看得遠，沒有讀古書，短視近利、捨本逐末就麻煩了。</w:t>
      </w:r>
      <w:r>
        <w:t xml:space="preserve"> </w:t>
      </w:r>
    </w:p>
    <w:p w14:paraId="24AEE2D5" w14:textId="77777777" w:rsidR="00935897" w:rsidRDefault="00935897">
      <w:pPr>
        <w:pStyle w:val="a3"/>
      </w:pPr>
      <w:r>
        <w:t xml:space="preserve">　　這段話是管仲說的，管仲把齊國治理得非常好，他說到，「國侈」，這個國家奢侈，「則用費」，花費非常凶；「用費則民貧」，人民就貧窮；可是他已經花習慣了，「民貧則奸智生」，歪腦筋開始；「奸智生則邪巧作」，你看那整個發展清清楚楚。我們假如沒有讀管仲，我們讀到博士畢業也找不出問題來，因為博士畢業是在某個領域知識上的專家，可是這些做人的道理，經書才能明辨得清楚。</w:t>
      </w:r>
      <w:r>
        <w:t xml:space="preserve"> </w:t>
      </w:r>
    </w:p>
    <w:p w14:paraId="6440CEBB" w14:textId="77777777" w:rsidR="00935897" w:rsidRDefault="00935897">
      <w:pPr>
        <w:pStyle w:val="a3"/>
      </w:pPr>
      <w:r>
        <w:t xml:space="preserve">　　我們一起學過《了凡四訓》，是吧？我們一起來複習其中的一段，叫「護持正法」。有沒有？法者，眾生之</w:t>
      </w:r>
      <w:r>
        <w:t>…</w:t>
      </w:r>
      <w:r>
        <w:t>你們都沒有反應？要記住孔老夫子的話，「溫故而知新」，這些好的經典要常常拿起來複習，會更有悟處、更有體會。你們絕對要改變從小學讀到大學的讀書習慣，就是考完試，書就不知道放哪裡，這個習慣要改，改掉，「好書不厭百回讀」。</w:t>
      </w:r>
      <w:r>
        <w:t xml:space="preserve"> </w:t>
      </w:r>
    </w:p>
    <w:p w14:paraId="2547D578" w14:textId="77777777" w:rsidR="00935897" w:rsidRDefault="00935897">
      <w:pPr>
        <w:pStyle w:val="a3"/>
      </w:pPr>
      <w:r>
        <w:t xml:space="preserve">　　大家有沒有感覺，從《朱子治家格言》第一節課到今天，我們最起碼讀了三十次以上。你們覺得是第一次讀有味道還是今天讀有味道？嘗到味道了，法味，「學而時習之」，您看這個經典，愈讀愈有味道。請問你看報紙，有沒有哪個人說，我看報紙愈看愈有味道？看一遍就不想看第二遍了。因為這經書跟我們的性德相應，跟我們本有的智慧相應，你愈讀，那個智慧會湧出來。</w:t>
      </w:r>
      <w:r>
        <w:t xml:space="preserve"> </w:t>
      </w:r>
    </w:p>
    <w:p w14:paraId="4FD527E5" w14:textId="77777777" w:rsidR="00935897" w:rsidRDefault="00935897">
      <w:pPr>
        <w:pStyle w:val="a3"/>
      </w:pPr>
      <w:r>
        <w:t xml:space="preserve">　　《了凡四訓》要常常複習，太好的書了。日本的讀書人建議他們的日本天皇，能把這本書列為治國寶典，可見得這本書在日本非常受到重視。裡面講，法，就是經典，正法，眾生的眼目。你沒有經典，人怎麼參贊天地？怎麼知道人跟天地並列三才，人可以像天地一樣的無私，一樣的化育造福萬物？我假如沒有讀《三字經》，我也不懂。我以前整個成長過程中，也是受社會風氣影響，覺得大學畢業要幹什麼？趕快出來賺錢，趕快吃好的、穿好的、用好的，就覺得這樣是人生觀。其實這樣活下去就變欲望的奴隸，愈活愈笑不出來了。</w:t>
      </w:r>
      <w:r>
        <w:t xml:space="preserve"> </w:t>
      </w:r>
    </w:p>
    <w:p w14:paraId="3F686B16" w14:textId="77777777" w:rsidR="00935897" w:rsidRDefault="00935897">
      <w:pPr>
        <w:pStyle w:val="a3"/>
      </w:pPr>
      <w:r>
        <w:t xml:space="preserve">　　我跟大家舉過例子嗎？科學家說小孩一天笑一百八十次，成年人一天平均笑七次而已，那不是愈活愈笑不出來？所以不能活錯了。你們今天笑幾次了？有沒有超過？你們今天對人類做出貢獻，把這個平均值往上拉了。「不有正法，何以參贊天地，何以裁成萬物，何以脫塵離縛」。人都變欲望的奴隸了，每天就是求不得的痛苦，就很難有清淨快樂自在。</w:t>
      </w:r>
      <w:r>
        <w:t xml:space="preserve"> </w:t>
      </w:r>
    </w:p>
    <w:p w14:paraId="23E0FE3D" w14:textId="77777777" w:rsidR="00935897" w:rsidRDefault="00935897">
      <w:pPr>
        <w:pStyle w:val="a3"/>
      </w:pPr>
      <w:r>
        <w:t xml:space="preserve">　　剛剛跟大家講到，人生幸福與否，包含家庭的興衰存亡，這些判斷的智慧都在經典當中有，得要深入經藏才能智慧如海。不深入經典，保證我們會發生家家有本難念的經。我有時看到報紙說年輕人、大學生跳樓了，我說他的父母後半輩子不知道要怎麼過。所以大家一有機緣，要趕緊把傳統文化介紹給有緣的人，很可能他就因為這樣不自殺了，那您這個陰德積厚了，叫「救人一命，勝造七級浮屠」。</w:t>
      </w:r>
      <w:r>
        <w:t xml:space="preserve"> </w:t>
      </w:r>
    </w:p>
    <w:p w14:paraId="09863C6F" w14:textId="77777777" w:rsidR="00935897" w:rsidRDefault="00935897">
      <w:pPr>
        <w:pStyle w:val="a3"/>
      </w:pPr>
      <w:r>
        <w:t xml:space="preserve">　　我們再說回來，要救別人，首先要先救自己。請問大家，我們現在每天是進步還是退步？假如繼續退步，要救自己，首先要愛護自己。人很難不受環境的影響，俗話講，「近朱則赤，近墨則黑」。所以首先要把污染自己的東西，要給它隔絕掉，這叫</w:t>
      </w:r>
      <w:r>
        <w:lastRenderedPageBreak/>
        <w:t>自愛，要有具體的做法，不然自愛就變口號了。《弟子規》告訴我們，「鬥鬧場，絕勿近」、「非聖書，屏勿視」、「彼說長，此說短，不關己，莫閒管」。</w:t>
      </w:r>
      <w:r>
        <w:t xml:space="preserve"> </w:t>
      </w:r>
    </w:p>
    <w:p w14:paraId="7DC932BB" w14:textId="77777777" w:rsidR="00935897" w:rsidRDefault="00935897">
      <w:pPr>
        <w:pStyle w:val="a3"/>
      </w:pPr>
      <w:r>
        <w:t xml:space="preserve">　　近朱則赤，近墨則黑。我們冷靜想一想，現在看報紙是得到智慧的啟發，還是受的污染很多？那還看不看？你們說的，我沒講。我為什麼沒講？說不定底下有報社的老闆，我怕我下去之後，他會追過來找我。其實我不怕，因為他有大福報，他是報社的老闆，我要好好跟他</w:t>
      </w:r>
      <w:r>
        <w:t>talk talk</w:t>
      </w:r>
      <w:r>
        <w:t>，交流什麼？傳播媒體最重要的一個精神，叫「隱惡揚善」。你現在報紙整頁這麼大一幅，全部都是殺盜淫妄，看得怵目驚心，人愈看愈害怕，走路都沒安全感。其實好人很多，但是全部報壞的人，愈看愈恐懼。</w:t>
      </w:r>
      <w:r>
        <w:t xml:space="preserve"> </w:t>
      </w:r>
    </w:p>
    <w:p w14:paraId="2AAC29EB" w14:textId="77777777" w:rsidR="00935897" w:rsidRDefault="00935897">
      <w:pPr>
        <w:pStyle w:val="a3"/>
      </w:pPr>
      <w:r>
        <w:t xml:space="preserve">　　所以大學裡面傳播學社、傳媒社的，那要先教道德，先教這個行業最重要的做事原則，隱惡揚善。在我們中國大陸，政府辦道德模範評選，每次選出幾十個道德模範，參與的人有多少？一億多，兩年一屆。這一億多人統統被這些道德模範的善行所感動、感佩，進而去效法，一億多人都受益，這樣的好事國家帶頭做。媒體的影響那麼大，媒體一帶頭做，那個效果多好。在中國大陸有一個節目叫「感動中國」，做了好多年，每一年我們一知道這個片子出來了，趕緊收看，都看得很感動，流眼淚，每個主人翁都在滋潤我們的心靈。</w:t>
      </w:r>
      <w:r>
        <w:t xml:space="preserve"> </w:t>
      </w:r>
    </w:p>
    <w:p w14:paraId="29D0EB1F" w14:textId="77777777" w:rsidR="00935897" w:rsidRDefault="00935897">
      <w:pPr>
        <w:pStyle w:val="a3"/>
      </w:pPr>
      <w:r>
        <w:t xml:space="preserve">　　你的親朋好友假如有做電視的、辦報紙的，剛剛這段話要好好跟他交流，他假如懂了，他的節目跟報紙，每天啟發無數人的善心，功德無量。他假如做的電視節目殺盜淫妄很多，那個罪報不得了。所以，很多人是用福報造更大的社會之福，有些人是用福報造無量無邊的罪業，那叫「小人冤枉作小人」，因為他不懂，不然他也不願意。我們懂了，「君子樂得作君子」，人家隨波逐流，我們還是屹立不搖，作我們的君子。</w:t>
      </w:r>
      <w:r>
        <w:t xml:space="preserve"> </w:t>
      </w:r>
    </w:p>
    <w:p w14:paraId="4ED8DA6E" w14:textId="77777777" w:rsidR="00935897" w:rsidRDefault="00935897">
      <w:pPr>
        <w:pStyle w:val="a3"/>
      </w:pPr>
      <w:r>
        <w:t xml:space="preserve">　　首先要把污染自己的，這些不好的東西要隔離掉。而人成年以後，最容易受朋友的影響，「生我者父母，成我者朋友」。因為人成年以後，在工作、職場當中，跟父母的相處時間少了，跟親人的相處時間不多，最多的是誰？同事、朋友。所以有段話說，「生我者父母，成我者朋友，親附善友」，你去親近有德行的朋友，就像在森林裡面，早上六、七點，天快亮的時候，你去散步，那時候芬多精很多，空氣中還帶點霧氣，「如霧露中行，雖不濕衣」，看起來你的衣服好像沒有濕掉，其實這些霧的水氣，不斷的在滋潤、浸濕你的衣服。所以朋友對我們的影響潛移默化。</w:t>
      </w:r>
      <w:r>
        <w:t xml:space="preserve"> </w:t>
      </w:r>
    </w:p>
    <w:p w14:paraId="70408374" w14:textId="77777777" w:rsidR="00935897" w:rsidRDefault="00935897">
      <w:pPr>
        <w:pStyle w:val="a3"/>
      </w:pPr>
      <w:r>
        <w:t xml:space="preserve">　　大家冷靜去觀察你身邊的人，你說這個人這麼年輕，怎麼他的見解、他的一些觀點都比人家好？你這麼一觀察，他交的朋友都比他年長，他還喜歡看老祖宗的教誨，難怪他的思想成熟度比人家高，這個都不是偶然的。我們懂得去觀察，都能從每個結果找到原因，進而好的可以去效法，不好的就不能這麼做。</w:t>
      </w:r>
      <w:r>
        <w:t xml:space="preserve"> </w:t>
      </w:r>
    </w:p>
    <w:p w14:paraId="75FFDCA4" w14:textId="77777777" w:rsidR="00935897" w:rsidRDefault="00935897">
      <w:pPr>
        <w:pStyle w:val="a3"/>
      </w:pPr>
      <w:r>
        <w:t xml:space="preserve">　　在孔子那個時代，孔子對著學生講了一段話，這段話也讓我們感受到，朋友對人的影響。孔子說，我死了之後，子夏的道德學問會愈來愈好，子貢的道德學問會慢慢退步。我們聽故事要會聽，請問我們現在的狀況，可能是子夏還是子貢？接著，曾子很難得，他看老師這麼講，必有緣故，就問到，夫子，為什麼會這樣？結果孔子就說，子夏喜歡跟德行比自己高的人交朋友，子貢喜歡跟不如他的人相處，所以我死了以後，他們的發展就會是這樣，子夏學問愈來愈好，子貢愈來愈差。接著孔子又說，你假如不了解這個兒子，你就看他父親是什麼樣的人，你就可以判斷一些了。</w:t>
      </w:r>
      <w:r>
        <w:t xml:space="preserve"> </w:t>
      </w:r>
    </w:p>
    <w:p w14:paraId="73C0882B" w14:textId="77777777" w:rsidR="00935897" w:rsidRDefault="00935897">
      <w:pPr>
        <w:pStyle w:val="a3"/>
      </w:pPr>
      <w:r>
        <w:lastRenderedPageBreak/>
        <w:t xml:space="preserve">　　還有一句閩南話，「選田要選好田底，娶妻要看好娘禮」。一個農夫，你要買田地，要看看這個田地它的土質好不好，「選田要選好田底」。一個人要娶太太，要先到他們家暗暗的考察，考察這個女子的媽媽，丈母娘，假如她的媽媽很有德行、很賢慧，這樣比較有正字標記，比較有品質管制，他們家出來的孩子有品質保證，沒問題，還有經過</w:t>
      </w:r>
      <w:r>
        <w:t>ISO</w:t>
      </w:r>
      <w:r>
        <w:t>認證標準。所以這些地方的俚語，其實都有人生智慧的。像剛剛講到這些自殺的孩子，假如長者給他講些俚語，他人生心胸豁達一點，就沒事的。你看我們閩南話講，「一枝草，一點露，天無絕人之路」。對啊，「一枝草，一點露，天無絕人之路」，他這句話一念，何苦來啊？念頭一轉沒事了。</w:t>
      </w:r>
      <w:r>
        <w:t xml:space="preserve"> </w:t>
      </w:r>
    </w:p>
    <w:p w14:paraId="3C34DEEB" w14:textId="77777777" w:rsidR="00935897" w:rsidRDefault="00935897">
      <w:pPr>
        <w:pStyle w:val="a3"/>
      </w:pPr>
      <w:r>
        <w:t xml:space="preserve">　　所以孔子講，不知道這個孩子，可以看他父親；不知道這個人，可以看他交的朋友；不知道這個領導人，就看他下屬，這個都能判斷。接著孔子作比喻了，所以說「與善人居」，你跟善的人住在一起，「如入芝蘭之室，久而不聞其香，即與之化矣」。你到一個芝蘭之室，慢慢你全身都有芝蘭的香味。什麼時候影響的？不知道，自自然然。接著孔子又說了，「與不善人居，如入鮑魚之肆」，就好像進到那個賣魚的市場，那個魚腥味很重，你進去很久了，出來自己沒感覺，每一個人遇到你，鼻子都拉起來了，「亦與之化矣」。</w:t>
      </w:r>
      <w:r>
        <w:t xml:space="preserve"> </w:t>
      </w:r>
    </w:p>
    <w:p w14:paraId="5358BC9B" w14:textId="77777777" w:rsidR="00935897" w:rsidRDefault="00935897">
      <w:pPr>
        <w:pStyle w:val="a3"/>
      </w:pPr>
      <w:r>
        <w:t xml:space="preserve">　　比方說像我們沒有抽煙的人，我試過很多次，親戚朋友他一進我們家的門，跟我離差不多還有三、四公尺，我說，「你抽煙哦？」「你怎麼知道？」他自己都沒感覺，「沒有味啊。」因為我們都沒有在聞那個味道，所以很敏感。可是大家要知道，你每天都聞就不敏感了。</w:t>
      </w:r>
      <w:r>
        <w:t xml:space="preserve"> </w:t>
      </w:r>
    </w:p>
    <w:p w14:paraId="0E485AFB" w14:textId="77777777" w:rsidR="00935897" w:rsidRDefault="00935897">
      <w:pPr>
        <w:pStyle w:val="a3"/>
      </w:pPr>
      <w:r>
        <w:t xml:space="preserve">　　比方我記得我當時候，在深圳有一段時間，當時候深圳有南山，我常去爬南山，結果有時候在旁邊休息，有些人你一看就知道他平常沒有運動，爬個山就快要喘不過氣來，一看就知道不常爬山的。結果他們長期吃肉，呼出來那個氣很重，他自己不知道，但是長期吃素的人他一聞就知道。所以真的，「入鮑魚之肆，久而不聞其臭」。其實您看我們吃的東西，吐出來的氣都這麼臭，這些東西對我們的新陳代謝都是非常大的負擔。</w:t>
      </w:r>
      <w:r>
        <w:t xml:space="preserve"> </w:t>
      </w:r>
    </w:p>
    <w:p w14:paraId="08D70C67" w14:textId="77777777" w:rsidR="00935897" w:rsidRDefault="00935897">
      <w:pPr>
        <w:pStyle w:val="a3"/>
      </w:pPr>
      <w:r>
        <w:t xml:space="preserve">　　所以孔子在這段話當中，下了一個很重要的註解，所以「君子必慎其所與」。這個與，是結交的朋友。古人又留下了一句話，「君子忌苟合，擇教如求師」，君子忌諱隨便跟人交往，隨便交朋友不妥當，選擇交往的朋友，就像求一個老師一樣的慎重，因為朋友跟朋友的影響太快了。這句我們今天講的就是擇友的重點：</w:t>
      </w:r>
      <w:r>
        <w:t xml:space="preserve"> </w:t>
      </w:r>
    </w:p>
    <w:p w14:paraId="3D038E41" w14:textId="77777777" w:rsidR="00935897" w:rsidRDefault="00935897">
      <w:pPr>
        <w:pStyle w:val="a3"/>
      </w:pPr>
      <w:r>
        <w:t xml:space="preserve">　　【狎暱惡少。久必受其累。屈志老成。急則可相依。】</w:t>
      </w:r>
      <w:r>
        <w:t xml:space="preserve"> </w:t>
      </w:r>
    </w:p>
    <w:p w14:paraId="4C752E5A" w14:textId="77777777" w:rsidR="00935897" w:rsidRDefault="00935897">
      <w:pPr>
        <w:pStyle w:val="a3"/>
      </w:pPr>
      <w:r>
        <w:t xml:space="preserve">　　大家有沒有感覺，這句也是一個家興衰治亂的關鍵？大家冷靜去看，交的都是有道德的人，這個家要興旺了。還不是這個家要興旺而已，一個國家「親賢臣，遠小人」，這個國家就要興旺起來了。像我們春秋時代齊桓公用管仲，他整個齊國就興盛起來了；劉備禮敬諸葛孔明，三顧茅廬，整個蜀國才建立起來。所以您看，親近有德行的人非常重要。</w:t>
      </w:r>
      <w:r>
        <w:t xml:space="preserve"> </w:t>
      </w:r>
    </w:p>
    <w:p w14:paraId="46800B43" w14:textId="77777777" w:rsidR="00935897" w:rsidRDefault="00935897">
      <w:pPr>
        <w:pStyle w:val="a3"/>
      </w:pPr>
      <w:r>
        <w:t xml:space="preserve">　　但同樣是齊桓公，他用了管仲，他是春秋第一霸主，春秋這些國君的貢獻，沒有人超過齊桓公。可是齊桓公在管仲死後，沒有再親近有德行的人，結果親近了易牙、豎刁、開方。你們沒有聽過這個故事？這又是很重要的判斷力。易牙，齊桓公為什麼</w:t>
      </w:r>
      <w:r>
        <w:lastRenderedPageBreak/>
        <w:t>親近他？齊桓公說，這個人對我很好，他問我，你有沒有吃過嬰兒的肉？齊桓公說沒有，結果易牙就把他的兒子殺來給我吃，他都煮好吃的，連他兒子都煮給我吃，你看他對我多好？</w:t>
      </w:r>
      <w:r>
        <w:t xml:space="preserve"> </w:t>
      </w:r>
    </w:p>
    <w:p w14:paraId="393CD7A4" w14:textId="77777777" w:rsidR="00935897" w:rsidRDefault="00935897">
      <w:pPr>
        <w:pStyle w:val="a3"/>
      </w:pPr>
      <w:r>
        <w:t xml:space="preserve">　　其實齊桓公在管仲要死前，問他要用誰，結果齊桓公就說，易牙好不好？他對我這麼好。管仲說，他連自己的親生孩子都不愛，他還會愛你？違反人性，他對你有很重的目的在，你小心。那開方？他本來是一個小國的王子，他跑來親近我，跟我很好，連他父母去世了，他都不回去奔喪，你看他愛我超過他父母。齊桓公被愛得有點昏頭了。</w:t>
      </w:r>
      <w:r>
        <w:t xml:space="preserve"> </w:t>
      </w:r>
    </w:p>
    <w:p w14:paraId="6E29814C" w14:textId="77777777" w:rsidR="00935897" w:rsidRDefault="00935897">
      <w:pPr>
        <w:pStyle w:val="a3"/>
      </w:pPr>
      <w:r>
        <w:t xml:space="preserve">　　所以，幾個人懂得判斷？你不要聽到一個人說Ｉ</w:t>
      </w:r>
      <w:r>
        <w:t xml:space="preserve"> love you</w:t>
      </w:r>
      <w:r>
        <w:t>，你頭就昏了，你要會判斷，「不愛其親而愛他人者，謂之悖德」。他已經違背人性了，他連父母都不愛，違背人性，他怎麼可能愛你？齊桓公又說，那豎刁？他為了跟我在一起，自己去勢做太監，他愛我超過他的身體，那這個人可以用吧？管仲講，人最愛惜的就是自己的身體，他連身體都不愛，他一定有更大的目的他要得到，所以他才這麼忍，忍住自己的痛苦。齊桓公說很有道理，就沒用。</w:t>
      </w:r>
      <w:r>
        <w:t xml:space="preserve"> </w:t>
      </w:r>
    </w:p>
    <w:p w14:paraId="49522ED4" w14:textId="77777777" w:rsidR="00935897" w:rsidRDefault="00935897">
      <w:pPr>
        <w:pStyle w:val="a3"/>
      </w:pPr>
      <w:r>
        <w:t xml:space="preserve">　　可是管仲死了之後，他又受不了了，想吃好吃的，想找人玩，他忍不住了，又把這三個人找回來，完了！『狎暱惡少，久必受其累，屈志老成，急則可相依』。所以有智慧的長者的話會影響一輩子，聽完不要忘。齊桓公忘了，最後被這三個奸臣害得死無葬身之地，死了六十七天，屍蟲流出宮外才被人家發現他死了。一個春秋最有貢獻的國君，最後因為親了小人，結局是這樣。一個國君尚且如此，一個家庭更是要親賢德之人，要遠小人才行。</w:t>
      </w:r>
      <w:r>
        <w:t xml:space="preserve"> </w:t>
      </w:r>
    </w:p>
    <w:p w14:paraId="70DB5C58" w14:textId="77777777" w:rsidR="00935897" w:rsidRDefault="00935897">
      <w:pPr>
        <w:pStyle w:val="a3"/>
      </w:pPr>
      <w:r>
        <w:t xml:space="preserve">　　所以又有一句話講，《陰騭文》當中有講到，「善人則親近之，助德行於身心；惡人則遠避之，杜災殃於眉睫」。你接近這個惡人，可能災禍就在眼前，我這麼講，一點都不誇張。比方狎暱惡少，不良的這些年輕人、少年，我們的孩子去接近他了，日子一久，壞習慣會染上，甚至於會什麼？招來災禍。因為這些不良的少年，他會動邪念，他可能會去偷、會去搶，那孩子假如跟著去，災禍就在眼前。</w:t>
      </w:r>
      <w:r>
        <w:t xml:space="preserve"> </w:t>
      </w:r>
    </w:p>
    <w:p w14:paraId="2A729A4D" w14:textId="77777777" w:rsidR="00935897" w:rsidRDefault="00935897">
      <w:pPr>
        <w:pStyle w:val="a3"/>
      </w:pPr>
      <w:r>
        <w:t xml:space="preserve">　　康熙十一年，在昆山縣這個地方，有一個人叫馬繼，他自己有練武，接著就結黨派到處喝酒，然後偷搶東西。而當時候有個富翁有兩個兒子，就跑去跟他們交朋友，雖然沒有去偷、沒有去搶，就去跟他們交朋友了。有一天這群人就去打劫一條船，他們也跟著去，結果一打劫，當場就有當時候的警察過來了，把他們抓起來。結果審判，馬繼這個賊頭在監獄裡就死了，最後所有全部判殺頭，在康熙十一年全部處死，這個商人的兩個兒子也在其中，就這樣兩條命就沒了，所以「久必受其累」。所以我們學會怎麼交友，我們的孩子自然會選擇朋友，上行下效。</w:t>
      </w:r>
      <w:r>
        <w:t xml:space="preserve"> </w:t>
      </w:r>
    </w:p>
    <w:p w14:paraId="0996390B" w14:textId="77777777" w:rsidR="00935897" w:rsidRDefault="00935897">
      <w:pPr>
        <w:pStyle w:val="a3"/>
      </w:pPr>
      <w:r>
        <w:t xml:space="preserve">　　在《群書３６０》一百五十句左右，都是在講交朋友，大家可以有機會請回去學習。這個是孔子給我們的教誨，孔子說到，「益者三友，損者三友。友直、友諒、友多聞」，這是「益矣」，對自己有很大的幫助，益者三友。損者三友，「友便辟，友善柔，友便佞，損矣」，這個對自己的德行有很大的損害。「友直」，正直無私的朋友，他正直，會不斷的提醒、勸告我們；「友諒」，這個諒是很寬容，寬恕別人，這個諒也有真誠的意思；「友多聞」，就是見聞很廣博的人，你跟他一談話會有一種感覺，叫「聽君一席話，勝讀十年書」，友多聞。</w:t>
      </w:r>
      <w:r>
        <w:t xml:space="preserve"> </w:t>
      </w:r>
    </w:p>
    <w:p w14:paraId="63170FE5" w14:textId="77777777" w:rsidR="00935897" w:rsidRDefault="00935897">
      <w:pPr>
        <w:pStyle w:val="a3"/>
      </w:pPr>
      <w:r>
        <w:lastRenderedPageBreak/>
        <w:t xml:space="preserve">　　我們現在自己想一想，我們身邊有沒有正直的朋友？有正直的朋友是結果，必須有什麼態度才會有這個結果？「聞譽恐，聞過欣，直諒士，漸相親」，自己要有接受別人勸諫，還感謝對方的態度，那正直的朋友就跟我們相親相愛了。正直的朋友又不喜歡巴結、諂媚，所以「方以類聚，物以群分」，朋友也是自己感召來的。</w:t>
      </w:r>
      <w:r>
        <w:t xml:space="preserve"> </w:t>
      </w:r>
    </w:p>
    <w:p w14:paraId="06C9A72D" w14:textId="77777777" w:rsidR="00935897" w:rsidRDefault="00935897">
      <w:pPr>
        <w:pStyle w:val="a3"/>
      </w:pPr>
      <w:r>
        <w:t xml:space="preserve">　　接著，損者三友，「友便辟」，便辟就是喜歡諂媚、逢迎這樣的人格態度。「友善柔」，善柔就是奉承，都講一些好聽話，都是口是心非，讓人看了覺得很起雞皮疙瘩、很受不了、很噁心這樣。我們馬來西亞不講噁心嗎？有。你們怎麼沒什麼反應？你們身邊的朋友都是友直、友諒、友多聞，所以你們很難體會那種感覺，很好。</w:t>
      </w:r>
      <w:r>
        <w:t xml:space="preserve"> </w:t>
      </w:r>
    </w:p>
    <w:p w14:paraId="011F1ACE" w14:textId="77777777" w:rsidR="00935897" w:rsidRDefault="00935897">
      <w:pPr>
        <w:pStyle w:val="a3"/>
      </w:pPr>
      <w:r>
        <w:t xml:space="preserve">　　「友便佞」，這個佞就是口才很好，把死的可以講成活的，但是根本跟道理不相應。你假如沒有判斷力，也一下都被他唬住了，這個是友便佞。交這三種朋友會有損害。所以《弟子規》當中說，「勿諂富，勿驕貧，勿厭故，勿喜新」，這四句話容不容易做到？人很容易諂富驕貧，厭故喜新的習氣會出來，但這時候身邊有正直的朋友馬上提醒我們，我們就回頭了。但是假如我們接觸這個巴結、諂媚的人，這個習性一下子就被調動出來了，所以交這樣的朋友是有損害的。</w:t>
      </w:r>
      <w:r>
        <w:t xml:space="preserve"> </w:t>
      </w:r>
    </w:p>
    <w:p w14:paraId="2153FFD1" w14:textId="77777777" w:rsidR="00935897" w:rsidRDefault="00935897">
      <w:pPr>
        <w:pStyle w:val="a3"/>
      </w:pPr>
      <w:r>
        <w:t xml:space="preserve">　　我們剛剛講到要交好朋友，「方以類聚，物以群分」。我們是一個值得交的朋友，自然就感得好朋友，是吧？「君子務本，本立而道生」，要從根本。今天我們懂了，要去交好朋友，結果，你要去交這些有德行的朋友，自己每天抽煙、喝酒、打牌、打麻將，那你跟他的磁場頻率不合，你也很難親近他們。所以要交好朋友，首先要提升自己。</w:t>
      </w:r>
      <w:r>
        <w:t xml:space="preserve"> </w:t>
      </w:r>
    </w:p>
    <w:p w14:paraId="2E89CA7F" w14:textId="77777777" w:rsidR="00935897" w:rsidRDefault="00935897">
      <w:pPr>
        <w:pStyle w:val="a3"/>
      </w:pPr>
      <w:r>
        <w:t xml:space="preserve">　　舉一反三，要走婚姻的人，要找一個好對象怎麼辦？提升自己。現在的人是不是這樣考慮的？都在那裡想，我要找一個長相像劉德華這樣的，然後又要有錢、又要什麼，條件開了很多。你真的找到了，他會告訴你，我才不要你，你不是找了二、三年白找？所以人不從根本下功夫，叫徒勞無功、白費心力。</w:t>
      </w:r>
      <w:r>
        <w:t xml:space="preserve"> </w:t>
      </w:r>
    </w:p>
    <w:p w14:paraId="772A39BF" w14:textId="77777777" w:rsidR="00935897" w:rsidRDefault="00935897">
      <w:pPr>
        <w:pStyle w:val="a3"/>
      </w:pPr>
      <w:r>
        <w:t xml:space="preserve">　　《大學》告訴我們，很重要，「有德此有人，有人此有土，有土此有財，有財此有用。德者，本也；財者，末也」。現在的人假如沒有讀經典開智慧眼，又隨著急功近利，真的都是捨本逐末的人生。看經典就知道，德者才是根本，財者末也。</w:t>
      </w:r>
      <w:r>
        <w:t xml:space="preserve"> </w:t>
      </w:r>
    </w:p>
    <w:p w14:paraId="29F64126" w14:textId="77777777" w:rsidR="00935897" w:rsidRDefault="00935897">
      <w:pPr>
        <w:pStyle w:val="a3"/>
      </w:pPr>
      <w:r>
        <w:t xml:space="preserve">　　這句「有德此有人」，要走向婚姻的人，你有德就感來同樣思想觀念的對象，「龍交龍，鳳交鳳，老鼠的兒子會打洞」。志同道合了，「有人此有土」、「二人同心，其利斷金」。這個土是什麼？一個家庭，一個事業體，甚至於帶領一個國家。像周文王他很有德行，感來姜太公，最後周朝不就創立起來了？有土，有家庭、有事業了，就有錢財，有財才能夠去用，怎麼用？用在栽培子女、栽培員工、栽培人民，不是去亂花錢。所以愈用，自己的智慧、德行、福報愈來愈提升。現在人一有錢就揮霍，最後沒幾年身敗名裂，事業也垮掉了。所以用是智慧，賺錢靠機會，用錢是智慧。我們現在這一句用著，你有德行，自然感來志同道合的朋友。你沒有德，感來的都是酒肉朋友，狐群狗黨。</w:t>
      </w:r>
      <w:r>
        <w:t xml:space="preserve"> </w:t>
      </w:r>
    </w:p>
    <w:p w14:paraId="672E081F" w14:textId="77777777" w:rsidR="00935897" w:rsidRDefault="00935897">
      <w:pPr>
        <w:pStyle w:val="a3"/>
      </w:pPr>
      <w:r>
        <w:t xml:space="preserve">　　我們看，一個人在朋友這一倫，應該盡什麼本分才是有德行？首先，朋友要互相勸諫，《弟子規》告訴我們，「善相勸，德皆建，過不規，道兩虧」。朋友是道義之交，互相護念彼此的道業、彼此的家庭。假如你今天帶你的朋友打麻將打到三更半</w:t>
      </w:r>
      <w:r>
        <w:lastRenderedPageBreak/>
        <w:t>夜，喝酒喝到三更半夜，他的家裡人，父母妻兒，在家裡面提心吊膽，這哪叫什麼朋友？不只對朋友無益，還對他的家人都無益，這個是很損德的。是應該你的朋友交了你以後，他所有的家人都安心了，你積了陰德。</w:t>
      </w:r>
      <w:r>
        <w:t xml:space="preserve"> </w:t>
      </w:r>
    </w:p>
    <w:p w14:paraId="6BFA8BBD" w14:textId="77777777" w:rsidR="00935897" w:rsidRDefault="00935897">
      <w:pPr>
        <w:pStyle w:val="a3"/>
      </w:pPr>
      <w:r>
        <w:t xml:space="preserve">　　勸諫是當朋友的道義，當然勸諫心態要對，勸諫不是發脾氣、不是借題發揮，是為他好，希望他改過，希望他德行提升。所以「親有過」，這個親也包含朋友，目的是什麼？「諫使更」，讓他改過，他的德行就愈來愈好。</w:t>
      </w:r>
      <w:r>
        <w:t xml:space="preserve"> </w:t>
      </w:r>
    </w:p>
    <w:p w14:paraId="05CFC2E1" w14:textId="77777777" w:rsidR="00935897" w:rsidRDefault="00935897">
      <w:pPr>
        <w:pStyle w:val="a3"/>
      </w:pPr>
      <w:r>
        <w:t xml:space="preserve">　　我今天跟大家念《弟子規》的句子，你們怎麼好像有點覺得很陌生？難道是你們很久沒念了，還是你們根本就沒有讀過？可能有一些新的朋友，以前《弟子規》的課好像沒有聽過也有可能。我好像來大馬沒講過《弟子規》？那是我的問題，不是你們的問題。你們太分別了，怎麼可以說我沒有講過《弟子規》？我講《了凡四訓》也是講《弟子規》，我講《朱子治家格言》也是講《弟子規》。所以，我們不是學知識，傳統文化是心性之學，你學哪一部，這些德行、存心跟另外一部都是相通的。大家有沒有看，我們今天念《弟子規》念了幾句？你們不要出去說我的壞話，說蔡老師都不講《弟子規》。</w:t>
      </w:r>
      <w:r>
        <w:t xml:space="preserve"> </w:t>
      </w:r>
    </w:p>
    <w:p w14:paraId="0E73F6E7" w14:textId="77777777" w:rsidR="00935897" w:rsidRDefault="00935897">
      <w:pPr>
        <w:pStyle w:val="a3"/>
      </w:pPr>
      <w:r>
        <w:t xml:space="preserve">　　好，就講《弟子規》。我是說假如剛好漢學院、中心需要我出去出差，那我請我們長期講《弟子規》的老師跟大家講，沒聽過的剛好從《弟子規》這個根學習，有聽過的好好複習複習。好不好？好。《弟子規》講得很細，我們一讀、一學就知道怎麼去落實，怎麼去下手。</w:t>
      </w:r>
      <w:r>
        <w:t xml:space="preserve"> </w:t>
      </w:r>
    </w:p>
    <w:p w14:paraId="11D3A222" w14:textId="77777777" w:rsidR="00935897" w:rsidRDefault="00935897">
      <w:pPr>
        <w:pStyle w:val="a3"/>
      </w:pPr>
      <w:r>
        <w:t xml:space="preserve">　　「親有過，諫使更」，這才是我們的目的，要幫助他，讓他提升。「怡吾色，柔吾聲」，這個是態度，心平氣和的人才能勸人，所以老祖宗說，「心平氣和則能言」。所以一個人有點情緒的時候，閉嘴。你一有情緒，一講話，愈搞愈糟。本來沒事，你話一出去，馬上就對立衝突，就麻煩了。所以有情緒了就別講話，要講話就別有情緒，心平氣和去勸人。被勸的人要歡歡喜喜，人家來幫助我，人家一勸完我，不只不能不高興，還給他鞠一個躬，「謝謝你，你是我生命的貴人」。人家一聽，這個人真的能夠接受別人的勸言，那以後「直諒士，漸相親」，也是自己感召來的。人其實「當局者迷，旁觀者清」，都需要身邊的親人、朋友給我們適當的提醒。</w:t>
      </w:r>
      <w:r>
        <w:t xml:space="preserve"> </w:t>
      </w:r>
    </w:p>
    <w:p w14:paraId="7EFFBE40" w14:textId="77777777" w:rsidR="00935897" w:rsidRDefault="00935897">
      <w:pPr>
        <w:pStyle w:val="a3"/>
      </w:pPr>
      <w:r>
        <w:t xml:space="preserve">　　第二要關懷，而且這個關懷，愛屋及烏，不只關懷朋友，還關心他的家人，體貼備至。大家朋友一見面，第一句話講什麼？在馬來西亞朋友一相見，第一句話是什麼？「吃飯了沒有？」跟我們台灣一樣，這樣講，坦白說，好像也沒錯。為什麼？叫「民以食為天」，首先要吃飽，才能學習、才能工作。一般，好朋友一見到，表露出對他的關心，最近身體怎麼樣？最近你爸爸媽媽都好吧？你姐姐生的兒子，挺健康的吧？你看他朋友一聽，心裡暖暖的，你這麼關心他、關心他的家人，有一句叫愛屋及烏。所以真正有道義的人，一開口就讓人如沐春風。</w:t>
      </w:r>
      <w:r>
        <w:t xml:space="preserve"> </w:t>
      </w:r>
    </w:p>
    <w:p w14:paraId="34329D87" w14:textId="77777777" w:rsidR="00935897" w:rsidRDefault="00935897">
      <w:pPr>
        <w:pStyle w:val="a3"/>
      </w:pPr>
      <w:r>
        <w:t xml:space="preserve">　　下一次可以稍微改一下，不一定要「吃飯了沒有？」但是這一點現在很難，我們人現在每天都忙忙碌碌，心裡很浮躁，見到了「快快快快，我上次交代那個，你怎麼那麼慢？」都是這些情況，人跟人那種人情味都沒有了。所以這樣子大家一起共事，壓力很大，而且效率不好，不團結。假如每個人都互相關懷、互相愛護，心曠神怡，幹到半夜三點</w:t>
      </w:r>
      <w:r>
        <w:t>no problem</w:t>
      </w:r>
      <w:r>
        <w:t>，都沒有問題。大家同心協力，眾志成城，所以這個關愛很重要。</w:t>
      </w:r>
      <w:r>
        <w:t xml:space="preserve"> </w:t>
      </w:r>
    </w:p>
    <w:p w14:paraId="14D21CB0" w14:textId="77777777" w:rsidR="00935897" w:rsidRDefault="00935897">
      <w:pPr>
        <w:pStyle w:val="a3"/>
      </w:pPr>
      <w:r>
        <w:lastRenderedPageBreak/>
        <w:t xml:space="preserve">　　「天時不如地利，地利不如人和」。人和從哪裡來？愛人，尊重人來的。「愛敬存心」，《了凡四訓》最重要的一句話，你們不要學完了都忘了。有沒有忘？再來一遍，你們要日行一善，你們都沒有反應，我今天晚上睡不著覺了。「愛敬存心」是行善的總綱領，所有的善絕對離不開愛跟恭敬的心。</w:t>
      </w:r>
      <w:r>
        <w:t xml:space="preserve"> </w:t>
      </w:r>
    </w:p>
    <w:p w14:paraId="5BA33AD7" w14:textId="77777777" w:rsidR="00935897" w:rsidRDefault="00935897">
      <w:pPr>
        <w:pStyle w:val="a3"/>
      </w:pPr>
      <w:r>
        <w:t xml:space="preserve">　　第三，要懂得互相讚歎。因為在團體當中，就怕什麼？互相嫉妒、互相毀謗，那朋友之間的情義就很難維持了。所以在團體當中，小到家族，大到團體社會，要形成什麼樣的風氣？「見人有善，不嫉妒」，就是要讚歎、要規勸、要隨喜，隨喜讚歎他。古人這些話，這句話是李炳南老師教誨，一個心態對一個團體來講，天壤之別。大家看到人家好都嫉妒，每天在這種氛圍之下很痛苦，要防這個、防那個。那隨喜呢？互相欣賞、互相讚歎，整個人心團結，然後德行互相提升。</w:t>
      </w:r>
      <w:r>
        <w:t xml:space="preserve"> </w:t>
      </w:r>
    </w:p>
    <w:p w14:paraId="20153F12" w14:textId="77777777" w:rsidR="00935897" w:rsidRDefault="00935897">
      <w:pPr>
        <w:pStyle w:val="a3"/>
      </w:pPr>
      <w:r>
        <w:t xml:space="preserve">　　「見人有惡，不批評，要規勸」，您看，又講到朋友的這種道義，「或守默」。假如他跟我們的信任夠，可以規勸，而且規勸態度、地點、時機都要柔軟的去判斷。比方說有別人在，畢竟是成年人，你當眾講他，他面子很難受。所以「規過於私室」，當你勸一個朋友，是在沒有任何人的時候，首先他感受到什麼？感受到你非常尊重，你為他設想，那就不一樣了。名義上是要勸他，事實上是發牢騷，怨，話就出去了，旁邊還一堆人，那他以後怎麼面對這些人？他覺得人家都把我看扁了，那不很難受？這是信任夠要規勸，信任還不夠先守默。怎麼做？自己好好提升，等他信任我，我就可以勸他。他不信任你，覺得你是不是對他有看法。所以這個就是人心，人情事理。你說可是他現在不信任我，但是這件事很嚴重，必須趕快勸，那怎麼辦？山不轉路轉，路不轉人轉，學東西要很靈活，他不信任我，我可以找一個他信任的人，很誠懇的跟他講，對方感覺到你確實是為那個人好，「好，我幫你來勸他。」不也是幫助到他嗎？坦白講，「天下無難事，只怕有心人」。人真的有心要去愛護、幫助人，一定會有方法產生的。</w:t>
      </w:r>
      <w:r>
        <w:t xml:space="preserve"> </w:t>
      </w:r>
    </w:p>
    <w:p w14:paraId="6A215DC5" w14:textId="77777777" w:rsidR="00935897" w:rsidRDefault="00935897">
      <w:pPr>
        <w:pStyle w:val="a3"/>
      </w:pPr>
      <w:r>
        <w:t xml:space="preserve">　　「見人錯事，不指責，要協助」。我們遇到事情不能動怒，不能發脾氣，錯事是事情已經造成了，指責有沒有用？指責只是自己發脾氣，對對方有沒有幫助？有句成語叫既往不咎，事情已經造成了，趕緊收拾善後，幫助他。事情已經一團亂了，我們還在那裡罵、罵，罵得大家更加痛苦，那不是落井下石了嗎？這個時候還主動的趕緊幫忙，收拾善後，那個錯的人會更慚愧。「我把大家的事情搞砸了，朋友居然也沒有絲毫的怨言，還繼續幫我這麼大的忙。」這個時候你再勸他，你跟他講什麼，他非常容易接受，因為他犯錯你還這麼照顧他，他是真正覺得你愛護他。這些都是朋友之間相處的態度。</w:t>
      </w:r>
      <w:r>
        <w:t xml:space="preserve"> </w:t>
      </w:r>
    </w:p>
    <w:p w14:paraId="1D172C4E" w14:textId="77777777" w:rsidR="00935897" w:rsidRDefault="00935897">
      <w:pPr>
        <w:pStyle w:val="a3"/>
      </w:pPr>
      <w:r>
        <w:t xml:space="preserve">　　在家庭裡面也是這樣，小孩子把一個杯子摔破了，接著，「你不知道我花五百馬幣買的啊？」就開始罵了，罵得那孩子嚇得半死。其實他是要倒一杯水給你，因為他學《弟子規》學到「冬則溫，夏則凊」，趕緊倒，他太興奮。告訴大家，小孩子定力比較不足，他想做好事的時候很興奮，容易把這個好事給搞砸了，但你不能沒有體察到他那分可貴的善心，你看到這孩子是好意給我倒杯茶。請問是孩子的善心、人格比較重要，還是那個杯子比較重要？人隨時要把一個天平拿出來秤一秤，我們遇到境界的時候還是五百令吉比較重要，管他孩子什麼人格健康。</w:t>
      </w:r>
      <w:r>
        <w:t xml:space="preserve"> </w:t>
      </w:r>
    </w:p>
    <w:p w14:paraId="1D0B68BB" w14:textId="77777777" w:rsidR="00935897" w:rsidRDefault="00935897">
      <w:pPr>
        <w:pStyle w:val="a3"/>
      </w:pPr>
      <w:r>
        <w:t xml:space="preserve">　　不指責，協助，你的杯子打破了，媽媽帶著孩子把這個碎片掃好。孩子說，「媽，我都摔破了，您還不生氣，都沒有罵我？」「孩子，你是有一分善心。」我跟</w:t>
      </w:r>
      <w:r>
        <w:lastRenderedPageBreak/>
        <w:t>你講，你講完之後，我給你打包票，你孩子的眼淚就掉下來了，接著你講的話，他會記一輩子。人一感動的時候，心整個打開，那個話就進去了。「孩子，沒有關係的，你是孝心做的，記住，『執虛器，如執盈』、『步從容，立端正』，這樣的事以後就不會再發生了。」所以這個既往不咎是很重要的修為。</w:t>
      </w:r>
      <w:r>
        <w:t xml:space="preserve"> </w:t>
      </w:r>
    </w:p>
    <w:p w14:paraId="59BD90D8" w14:textId="77777777" w:rsidR="00935897" w:rsidRDefault="00935897">
      <w:pPr>
        <w:pStyle w:val="a3"/>
      </w:pPr>
      <w:r>
        <w:t xml:space="preserve">　　還有，朋友之間，「見有難，不生捨離」。親戚朋友有難，絕對盡力幫助，不捨棄他。其實這個就是我們講到朋友第四點，「通財之義」。他經濟上很困難，經濟上幫助他；他能力上很困難，我們把我們會的能力、人生經驗支持他，這個都是盡朋友之間的本分、道義。</w:t>
      </w:r>
      <w:r>
        <w:t xml:space="preserve"> </w:t>
      </w:r>
    </w:p>
    <w:p w14:paraId="586A902D" w14:textId="77777777" w:rsidR="00935897" w:rsidRDefault="00935897">
      <w:pPr>
        <w:pStyle w:val="a3"/>
      </w:pPr>
      <w:r>
        <w:t xml:space="preserve">　　我們複習一下，互相勸諫，要關懷、愛屋及烏，再來，互相讚歎，還有通財之義。在這個時代，我們學習傳統文化，要有一個心境，就是孔子講的，「正己而不求於人，則無怨」。</w:t>
      </w:r>
      <w:r>
        <w:t xml:space="preserve"> </w:t>
      </w:r>
    </w:p>
    <w:p w14:paraId="0B29E2CC" w14:textId="77777777" w:rsidR="00935897" w:rsidRDefault="00935897">
      <w:pPr>
        <w:pStyle w:val="a3"/>
      </w:pPr>
      <w:r>
        <w:t xml:space="preserve">　　剛剛再補充一點，朋友之間互相信任，有時候內心一些苦會告訴我們，所謂知心的朋友。這個時候人要有一種默契，朋友這麼信任我，家裡這些事情、心裡話都跟我們講，可不能再去講給別人聽。別人以後來譏笑他，他就很難在人群當中立足。所以人在朋友相處當中，嘴巴的分寸很重要。</w:t>
      </w:r>
      <w:r>
        <w:t xml:space="preserve"> </w:t>
      </w:r>
    </w:p>
    <w:p w14:paraId="60EE546B" w14:textId="77777777" w:rsidR="00935897" w:rsidRDefault="00935897">
      <w:pPr>
        <w:pStyle w:val="a3"/>
      </w:pPr>
      <w:r>
        <w:t xml:space="preserve">　　我們今天在五倫關係當中，像今天在朋友關係，我們知道朋友應該盡這些本分，那誰來先盡本分？自己，正己。但是往往我們會有一個慣性，就是先要求別人，而不是先要求自己。比方說一般當父母的人，一開始接觸到《弟子規》，誰學？你們好老實，你們是值得交的朋友，友諒，諒就是很真誠，不欺騙、不虛偽，很實在。所以您看我們還沒學以前，很多心態偏了，自己不知道。「教兒教女先教己」，怎麼會是孩子先學？</w:t>
      </w:r>
      <w:r>
        <w:t xml:space="preserve"> </w:t>
      </w:r>
    </w:p>
    <w:p w14:paraId="3229826F" w14:textId="77777777" w:rsidR="00935897" w:rsidRDefault="00935897">
      <w:pPr>
        <w:pStyle w:val="a3"/>
      </w:pPr>
      <w:r>
        <w:t xml:space="preserve">　　我有一次在海南一所企業，跟他們的高級主管交流傳統文化，安排一節課是談管理。我跟他們講，今天我們一起交流管理的課程，請問你們一談到管理兩個字，你們想到先管誰？他們說，管員工，不然管誰？孔子不是這樣講的。「其身正，不令而行」，一定是自己先以身作則，才是管理。先管好自己，自己都管不好自己，還管別人，人家心裡不服。一個主管在員工面前，「不要遲到哦！」底下的人都說，「每次都是你遲到，還說我們？」你怎麼領導？</w:t>
      </w:r>
      <w:r>
        <w:t xml:space="preserve"> </w:t>
      </w:r>
    </w:p>
    <w:p w14:paraId="7D7DB5EF" w14:textId="77777777" w:rsidR="00935897" w:rsidRDefault="00935897">
      <w:pPr>
        <w:pStyle w:val="a3"/>
      </w:pPr>
      <w:r>
        <w:t xml:space="preserve">　　所以，大家都還沒學，我們學了，自己先做，不能先要求別人做，不然會反效果，會鬧家庭革命，到時候不要把我拖下水。你說，我太太沒學還好，學了以後每天像個警察一樣，說我這個不對、那個不對，都是去聽什麼蔡某某那個人講那個什麼課，怎麼搞成這個樣子？那你們出賣我很不夠意思，你們不夠朋友。所以心態很重要，要正己，不去要求別人，「則無怨」，人家不會怨你。而且你都要求自己做好，反而你的改變讓他們認同，你的改變讓他們的善心起來、慚愧心自然起來，就不會有任何的不接受跟怨恨。</w:t>
      </w:r>
      <w:r>
        <w:t xml:space="preserve"> </w:t>
      </w:r>
    </w:p>
    <w:p w14:paraId="5AB99B51" w14:textId="77777777" w:rsidR="00935897" w:rsidRDefault="00935897">
      <w:pPr>
        <w:pStyle w:val="a3"/>
      </w:pPr>
      <w:r>
        <w:t xml:space="preserve">　　今天我們主要交流到，「狎暱惡少，久必受其累」，所以不能結交不好的朋友，不能去不好的環境，不是人這樣，只要有靈性的生命都是如此。</w:t>
      </w:r>
      <w:r>
        <w:t xml:space="preserve"> </w:t>
      </w:r>
    </w:p>
    <w:p w14:paraId="1D885841" w14:textId="77777777" w:rsidR="00935897" w:rsidRDefault="00935897">
      <w:pPr>
        <w:pStyle w:val="a3"/>
      </w:pPr>
      <w:r>
        <w:lastRenderedPageBreak/>
        <w:t xml:space="preserve">　　在印度有一個國家叫華氏國，華氏國有一隻白象，這隻白象牠跟著軍隊出去打仗殺敵軍，沒有戰爭的時候，人處死刑，牠去行刑，把腳舉起來，把那個人踩死。結果有一次牠的住所壞了，被火給燒了，還得要新建，就把牠移到了一所佛寺旁邊住下來。結果牠到了這個佛寺旁邊，每天都聽到出家人在那裡讀經典，牠聽啊聽，有次剛好念《法句經》，念到「為善生天，為惡入淵」，那隻象好像觸電一樣。結果從此以後，牠薰，薰了一段時間，把牠帶去給死刑犯行刑，牠那個腳升起來放不下去了，然後用鼻子聞那個犯人，用嘴巴舔那個犯人，牠出不了手，牠的心轉成善良。</w:t>
      </w:r>
      <w:r>
        <w:t xml:space="preserve"> </w:t>
      </w:r>
    </w:p>
    <w:p w14:paraId="12AE89B0" w14:textId="77777777" w:rsidR="00935897" w:rsidRDefault="00935897">
      <w:pPr>
        <w:pStyle w:val="a3"/>
      </w:pPr>
      <w:r>
        <w:t xml:space="preserve">　　其實靈性都是有感覺的，我曾經住在一個佛寺裡面，每次我們要讀經的時候，我有個師兄，是一條狗，牠都跑去跟我們一起讀經。你們有沒有看過狗讀經？真的，很莊嚴，百聞不如一見。有靈性的，牠都是有感受能力的。有一天牠忘了時間，我們開始讀了，引磬敲下去了，牠嗷嗷嗷跑過來，為什麼？不好意思，遲到了。這個都是我親眼所見的。而且我告訴你，我這個師兄感受能力很強，有修養的人來，牠馬上感覺，幫他開道，陪著他陪到底；修養不好的人，牠裝作沒看到，牠怎麼會沒感覺？所以您看，動物接觸的，對牠的影響尚且如此，更何況是人？</w:t>
      </w:r>
      <w:r>
        <w:t xml:space="preserve"> </w:t>
      </w:r>
    </w:p>
    <w:p w14:paraId="4CE4D0C5" w14:textId="77777777" w:rsidR="00935897" w:rsidRDefault="00935897">
      <w:pPr>
        <w:pStyle w:val="a3"/>
      </w:pPr>
      <w:r>
        <w:t xml:space="preserve">　　好，那今天這節課就跟大家談到這裡。謝謝大家！　　</w:t>
      </w:r>
    </w:p>
    <w:sectPr w:rsidR="009358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0E3BF" w14:textId="77777777" w:rsidR="00935897" w:rsidRDefault="00935897" w:rsidP="002904AD">
      <w:r>
        <w:separator/>
      </w:r>
    </w:p>
  </w:endnote>
  <w:endnote w:type="continuationSeparator" w:id="0">
    <w:p w14:paraId="66918317" w14:textId="77777777" w:rsidR="00935897" w:rsidRDefault="00935897" w:rsidP="00290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C6CF3" w14:textId="77777777" w:rsidR="00935897" w:rsidRDefault="00935897" w:rsidP="002904AD">
      <w:r>
        <w:separator/>
      </w:r>
    </w:p>
  </w:footnote>
  <w:footnote w:type="continuationSeparator" w:id="0">
    <w:p w14:paraId="1BD526E1" w14:textId="77777777" w:rsidR="00935897" w:rsidRDefault="00935897" w:rsidP="002904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AD"/>
    <w:rsid w:val="002904AD"/>
    <w:rsid w:val="007931EE"/>
    <w:rsid w:val="0093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A7B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4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4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4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4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2036</Words>
  <Characters>11606</Characters>
  <Application>Microsoft Office Word</Application>
  <DocSecurity>0</DocSecurity>
  <Lines>96</Lines>
  <Paragraphs>27</Paragraphs>
  <ScaleCrop>false</ScaleCrop>
  <Company/>
  <LinksUpToDate>false</LinksUpToDate>
  <CharactersWithSpaces>13615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