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0F654" w14:textId="77777777" w:rsidR="001C68F0" w:rsidRDefault="001C68F0">
      <w:r>
        <w:t xml:space="preserve">做孩子一生的貴人　　蔡禮旭老師主講　　（共一集）　　</w:t>
      </w:r>
      <w:r>
        <w:t>2016/6/25</w:t>
      </w:r>
      <w:r>
        <w:t xml:space="preserve">　　英國倫敦展覽中心</w:t>
      </w:r>
      <w:r>
        <w:t>N2</w:t>
      </w:r>
      <w:r>
        <w:t>館　　檔名：</w:t>
      </w:r>
      <w:r>
        <w:t xml:space="preserve">55-106-0001 </w:t>
      </w:r>
    </w:p>
    <w:p w14:paraId="3646CB5C" w14:textId="77777777" w:rsidR="001C68F0" w:rsidRDefault="001C68F0">
      <w:pPr>
        <w:pStyle w:val="a3"/>
      </w:pPr>
      <w:r>
        <w:t xml:space="preserve">　　尊敬的諸位領導、諸位貴賓、諸位長輩、諸位兄弟姐妹們，大家下午好！阿彌陀佛。</w:t>
      </w:r>
      <w:r>
        <w:t xml:space="preserve"> </w:t>
      </w:r>
    </w:p>
    <w:p w14:paraId="54F44FE7" w14:textId="77777777" w:rsidR="001C68F0" w:rsidRDefault="001C68F0">
      <w:pPr>
        <w:pStyle w:val="a3"/>
      </w:pPr>
      <w:r>
        <w:t xml:space="preserve">　　非常感到歡喜、榮幸，我們主辦單位給禮旭這一個向大家學習的機會。而要成就在英國這次祭祖的法會，確實是相當相當不容易。我們從旁觀察，這次的因緣需要非常多人力、物力、財力的投入。禮旭看到非常多全世界各地的華人同修共聚一堂，來到英國做義工。所以來自世界各地的華人，他們已經在給我們表演他們的孝心，他們兄弟手足的情義。因為他們要滿師父的願，他們希望成就英國在地所有華人，以至於他們的下一代，都有因緣可以參與這個祭祖法會，可以學習到中華傳統文化。我們來自各地的義工家人們，他們的精神已經在給我們表演孝道、表演悌道。我們首先以掌聲感謝所有參與的義工兄弟姐妹們，他們都是自己出錢，吃也沒吃好、睡也沒睡好，但是精神奕奕，就希望所有參與的同胞們都能得利，都能接上我們中華老祖宗五千年的智慧，來改變他們的人生，走上身心安康、家庭幸福、事業順利、社會安定的人生之路。所以所有參與這次法會的義工同胞們，他們已經在做我們英國當地華人，以及他們下一代的人生的貴人。因為他們盡心盡力，這一分心絕對會感應，絕對能夠讓來參與的當地華人，能真正認識到我們老祖宗的文化、老祖宗的智慧。而我們祭祖的法會最重要的是弘揚孝道，「慎終追遠，民德歸厚」。</w:t>
      </w:r>
      <w:r>
        <w:t xml:space="preserve"> </w:t>
      </w:r>
    </w:p>
    <w:p w14:paraId="3BAA35B2" w14:textId="77777777" w:rsidR="001C68F0" w:rsidRDefault="001C68F0">
      <w:pPr>
        <w:pStyle w:val="a3"/>
      </w:pPr>
      <w:r>
        <w:t xml:space="preserve">　　我們師長老人家，他自己曾經上過幾個月的私塾。他的弟弟徐教授這次也有來，莊嚴這次法會。他弟弟小師長六歲，就沒有接觸到中華傳統的私塾教育，所以師長老人家算是最後能接觸到傳統文化的炎黃子孫。老人家就強調，他這一生，在這個功利的社會當中能夠不隨波逐流，就是因為有接受了這幾個月老祖宗的私塾教育，所以他老人家終身感謝中華傳統文化對他的恩德。老人家九十歲的高齡，對承傳中華文化可以算是不遺餘力，甚至於對我們學生們都說到：「縱使犧牲自己的身命，都要把傳統文化承傳下去」，老人家這分知恩報恩的心都在給我們做表率。</w:t>
      </w:r>
      <w:r>
        <w:t xml:space="preserve"> </w:t>
      </w:r>
    </w:p>
    <w:p w14:paraId="0BDAD345" w14:textId="77777777" w:rsidR="001C68F0" w:rsidRDefault="001C68F0">
      <w:pPr>
        <w:pStyle w:val="a3"/>
      </w:pPr>
      <w:r>
        <w:t xml:space="preserve">　　中華文化成就了老法師一生德行、學問的基礎，而事實上，我想在座非常多的長輩、兄弟姐妹們，我們的人生也都是因為遇到老法師、遇到中華傳統文化，我們的人生才開始改變。禮旭自己也是一九七零年代出生，三歲就搬到高雄市了，是一個大都市，讀書過程當中也是伴隨著好萊塢電影長大的。所以回想起來，人生總在遇緣不同，遇到的緣分對我們一生影響非常的大。記得禮旭自己念初中的時候，書桌前面貼了一個偶像，是拿著一支衝鋒槍的西維斯．史泰龍，這個就是禮旭初中的偶像，可見得禮旭在那個歲月當中都是逞強鬥勝。今天我們周大使他就有提到，他說他的父母給他的教育是「前人種樹，後人乘涼；前人種花後人香」，所以給了他要知恩報恩的人生態度。而且他還強調，有了父母、祖宗的教導，可以少走人生很多的彎路。而他這一生很有成就，都來自於他的父母從小給他非常多中華文化的教導。他早上還說到要聽老人言，不然不聽老人言，吃虧就在眼前。所以好的家教重要，人生遇到好的緣分特別重要。禮旭在念初中的時候還沒有緣分遇到師長、遇到中華文化，所以當時候看這個好萊塢電影都是很好勝，人生的彎路就繞得很大，但是接觸到師長老人家，我們就開始思索人生了。</w:t>
      </w:r>
      <w:r>
        <w:t xml:space="preserve"> </w:t>
      </w:r>
    </w:p>
    <w:p w14:paraId="64E7BD3B" w14:textId="77777777" w:rsidR="001C68F0" w:rsidRDefault="001C68F0">
      <w:pPr>
        <w:pStyle w:val="a3"/>
      </w:pPr>
      <w:r>
        <w:lastRenderedPageBreak/>
        <w:t xml:space="preserve">　　像老人家早上有講到，學習中華傳統文化，第一句《論語》就告訴我們，「學而時習之，不亦說乎？」這個喜悅表現在哪裡？身心安康、家庭幸福、事業順利、社會安定、國家富強、世界太平，這是「學而時習之，不亦說乎」。但禮旭那時候初中、高中，念到《論語》這一句，卻覺得是「學而時習之，不亦苦乎」，覺得愈念愈苦。為什麼？都是拿來考試，都是拿來競爭，患得患失。所以縱使經典的教誨很好，但是「聖教無人說，雖智莫能解」，沒有好的老師，有時候經典裡面好的教誨，我們也不能深入，也看不懂。當時候也是漸漸的在聽老法師講經當中，能把我們很多錯誤的人生價值觀把它導正過來，不然我們也很難不隨波逐流。</w:t>
      </w:r>
      <w:r>
        <w:t xml:space="preserve"> </w:t>
      </w:r>
    </w:p>
    <w:p w14:paraId="29535EFF" w14:textId="77777777" w:rsidR="001C68F0" w:rsidRDefault="001C68F0">
      <w:pPr>
        <w:pStyle w:val="a3"/>
      </w:pPr>
      <w:r>
        <w:t xml:space="preserve">　　比方說舉一個例子，有一個女士就跟老法師在談話，老法師就跟她說，說妳生活節儉，衣服就不一定要買名牌的，妳這樣生活就知足常樂，很好過了。這個女士就講：「假如不跟著流行穿衣服，穿出去會給人家笑死的」。結果老法師就告訴她：「是他死又不是妳死」。這個叫「一語驚醒夢中人」。我們人這一生，假如沒有正確的觀念，都跟著這個時代在攀比，吃也要比、穿也要比、住也要比，最後人比人是氣死人。還有聽說有一個朋友，他買了一棟房子，多少錢暫且不論，就一年的管理費就要二十萬人民幣，就一年的管理費。他為什麼買這個房子？因為跟商場上的朋友在談話，人家哪裡買了很貴的別墅，他聽了很不服氣，結果就去買了一棟這樣的房子，買了以後，每天要拼命賺錢還貨款。僱了兩個保姆幫他看房子，這兩個保姆一年住三百六十五天；這個主人一年，中秋節、春節才去住，一年住不到一個禮拜，所以他拼命賺錢，最後是給兩個保姆住這麼好的房子。所以人生有時候要想一想，到底誰是有福報的人，都要從這些社會現象來觀察得到。</w:t>
      </w:r>
      <w:r>
        <w:t xml:space="preserve"> </w:t>
      </w:r>
    </w:p>
    <w:p w14:paraId="7E7018F3" w14:textId="77777777" w:rsidR="001C68F0" w:rsidRDefault="001C68F0">
      <w:pPr>
        <w:pStyle w:val="a3"/>
      </w:pPr>
      <w:r>
        <w:t xml:space="preserve">　　所以聽老法師這些教誨，我們慢慢重新來思考我們人生的方向、目標。人生踏出腳步的大小不是最重要，首先方向要正確。我們冷靜來看看，這個時代的人非常的努力。禮旭感覺到這五千年的歷史當中，應該數我們這一代人，每天工作的時間是最長的。不止工作的時間，包含我們這一代人是花最多時間、金錢教育下一代的父母。但是這五千年來，我們花的時間是最多，可是請教大家，哪一代的人得到的效果最不好？是我們這一代人反而得到的效果是最不好。所以努力有結果，不一定會有好結果。所以該是我們這一代人慢慢停下腳步的時候了。為什麼投入的時間最多，但是得到的效果卻是最不好？有一句成語告訴我們，不能捨本逐末，不能本末倒置，我們假如本末倒置，就會徒勞無功，得不到好的效果。大家冷靜看看，現在全世界都強調教育的普及，以前不識字的人很多，現在幾乎沒有不識字的人，所以都覺得教育愈來愈成功。這是一個我們必須冷靜觀察的現象，雖然好像學歷高了，但是真正懂得做人道理的人卻愈來愈少了。可是以前的人雖然不識字，但是他們都知道要孝順父母、要友愛兄弟、要服務社會。這個現象就告訴我們，教育不是只有傳知識的，教育這個「育」字，在我們中國字是「教子使作善也」，是要把孩子教成善人、教成聖賢</w:t>
      </w:r>
      <w:r>
        <w:t>君子，絕對不是說只有教成一個學歷很高的人。</w:t>
      </w:r>
      <w:r>
        <w:t xml:space="preserve"> </w:t>
      </w:r>
    </w:p>
    <w:p w14:paraId="2D7A2AF3" w14:textId="77777777" w:rsidR="001C68F0" w:rsidRDefault="001C68F0">
      <w:pPr>
        <w:pStyle w:val="a3"/>
      </w:pPr>
      <w:r>
        <w:t xml:space="preserve">　　曾經我跟一些同事也在交流，他們常常也會說到，「我教出來的學生，博士畢業的、碩士畢業的」，好像覺得很光榮。但我們聽過，有一個在美國的博士畢業，結果回到台灣，他的父母好不容易把他培養博士畢業了，可是他回來沒多久就告訴他的父親，說：「爸爸，我也不知道你什麼時候會死，所以你還是盡早把你名下的財產過給我」。諸位長輩、諸位同修們，我們思考一下，這個博士生講的話對不對？他說：「爸爸，我也不知道你什麼時候會死」，這句話好像也沒錯。所以假如不懂孝道、不懂道德，他講的話沒有錯，卻可以把父母給氣死。這是一個博士生，他的父親氣到進</w:t>
      </w:r>
      <w:r>
        <w:lastRenderedPageBreak/>
        <w:t>了精神院，他都沒有反省。最後反而是他五專畢業的妹妹去照顧父親，還給父親講，說：「爸爸，我跟我先生這一生永遠記得你的養育之恩，我們不從你身上拿一分錢，我們每個月還五千塊錢給你做生活費。」女兒這分孝心才把父親的病給照顧好，才回到家裡來。所以這個故事真的讓我們感覺到教育不是學歷，教育應該是讓他做一個善人、做一個有道德的人。</w:t>
      </w:r>
      <w:r>
        <w:t xml:space="preserve"> </w:t>
      </w:r>
    </w:p>
    <w:p w14:paraId="42CE6BBE" w14:textId="77777777" w:rsidR="001C68F0" w:rsidRDefault="001C68F0">
      <w:pPr>
        <w:pStyle w:val="a3"/>
      </w:pPr>
      <w:r>
        <w:t xml:space="preserve">　　說到這裡，我們可以看得到，全世界現在下一代不是一代不如一代，而是一年不如一年。而我們老祖宗的教誨，像孔子，他在《孝經》當中就講到：「夫孝，德之本也」，孝是德行的根本，「教之所由生也」，教育就要從這裡開始；假如不從孝開始教，那就不是通達人性的聖賢教育。所以為什麼湯恩比教授他會講出來，「解決二十一世紀的社會問題，唯有孔孟學說跟大乘佛法」。湯恩比是一個英國人，他通達世界文化史，他對全世界的文化史了解得非常的深入、透徹。他縱觀現在全世界的局面，他清楚現在要讓這個世界重新恢復到安定和平，只能靠孔孟學說跟大乘佛法，也就是我們中華的傳統文化。我想這句話我們應該都聽過了，沒聽過的人剛剛也聽禮旭講了。其實大家要非常慎重的來聽這句話，因為這句話裡面用的是「唯有」，唯一只能靠孔孟學說跟大乘佛法來救這個世界，帶領這個世界回到安定，所以這個是唯一救世的法寶。那請教大家，孔孟學說跟大乘佛法在誰的手上？在我們中華民族炎黃子孫的手上。孔子說要見義勇為，救這個世界是我們這個時代的人應該共同有的道義。</w:t>
      </w:r>
      <w:r>
        <w:t xml:space="preserve"> </w:t>
      </w:r>
    </w:p>
    <w:p w14:paraId="04082C19" w14:textId="77777777" w:rsidR="001C68F0" w:rsidRDefault="001C68F0">
      <w:pPr>
        <w:pStyle w:val="a3"/>
      </w:pPr>
      <w:r>
        <w:t xml:space="preserve">　　老法師常常在幽默當中啟迪我們的智慧，人生態度。有一次師長在跟人家行禮打招呼，對方就問老人家說：「你是哪裡人？」老法師笑一笑，就對他說：「我是地球人，我跟你同鄉。」老法師這個說法啟發我們，這個時代的地球人，生命是休戚與共，是生命共同體，哪一個地方亂了都會影響到全世界。所以現代的人應該起心動念都為整個地球著想，整個全人類是一家人，這是老法師給我們的教導。而當下我們又聽到，要救這個世界唯有我們中華文化，所以這一句湯恩比的話，應該是告訴我們整個中華民族的炎黃子孫，在二十一世紀這個大時代有同樣一個使命，就是救這個世界，因為這個唯一的法寶在我們的手上。假如我們袖手旁觀不救，這個叫見死不救；那見死不救，請問大家，下一輩子會去哪裡？見死不救就造罪業。所以擺在我們面前，我們應該承擔起這個使命、責任。就像剛剛舉的孔老夫子在《孝經》的這句話，這句話已經告訴我們整個教育的大根大本。可是假如全世界的國家、民族，沒有從孝道來教育下一代，那所有的教育都是本末倒置，難怪呈現的結果是一代不如一代，甚至現在的現象已經變成一年不如一年。</w:t>
      </w:r>
      <w:r>
        <w:t xml:space="preserve"> </w:t>
      </w:r>
    </w:p>
    <w:p w14:paraId="489066EA" w14:textId="77777777" w:rsidR="001C68F0" w:rsidRDefault="001C68F0">
      <w:pPr>
        <w:pStyle w:val="a3"/>
      </w:pPr>
      <w:r>
        <w:t xml:space="preserve">　　前不久遇到一位河北的女老師，她們在河北每一個月都有辦道德講堂，雖然參與的人三、四十人，但是參加的也很踴躍。她說每一次辦班都有十七、八歲的青少年被父母騙來上課。而讓她最震撼的就是每一期的課程，這些十幾歲的青少年才上了幾天的課，最後他分享他的心得，每一期都有這樣的青少年說到，他還沒有來聽課以前，他每天都想著要怎麼樣殺害父母、殺害老師。這位女老師她姓范，是范仲淹的後代，她說到這裡，眼淚在眼眶裡打轉，她說她很震撼，不是一個、兩個這樣的孩子，是每一期辦班都有這樣的青少年。所以現在把中華文化、把孝道介紹給下一代，已經到了刻不容緩的形勢了。而這些孩子上了課以後，感覺到自己的罪過，懺悔自己的罪過，最後都感恩、都還發心要來做義工。明天有康國泰老師講的課，他是在台南極樂寺負責每個月這樣的道德講堂，他一定會有這些實例跟大家做分享。而我們台南極樂寺的道德講堂是到了潮州，我們廣東潮州謝總的道德講堂那裡學習，回到台灣台南也辦了這個道德講堂。我們到廣東潮州的道德講堂去看，好多吸毒、不孝父母的孩子學了之後都發心做義工，希望更多的人受益。</w:t>
      </w:r>
      <w:r>
        <w:t xml:space="preserve"> </w:t>
      </w:r>
    </w:p>
    <w:p w14:paraId="66C902CF" w14:textId="77777777" w:rsidR="001C68F0" w:rsidRDefault="001C68F0">
      <w:pPr>
        <w:pStyle w:val="a3"/>
      </w:pPr>
      <w:r>
        <w:t xml:space="preserve">　　所以不是這些孩子不好，是我們當父母長輩的沒有真正把倫理道德教給他們。沒有教他，「苟不教，性乃遷」，人不學就不知道，「人不學，不知義」，所以我們不能責怪這些孩子。我們要冷靜想想，哪一個生出來的孩子不尊重他的父親、不愛護他的母親？父子有親是每一個孩子的天性，這個是道，這不是誰發明的，這是天性。我們注意去觀察，孩子他一、二歲的時候，他的眼睛看著父母，那種孺慕之情，那種對父母的深深的愛，沒有人教他。當父母的人，當這個小生命來到他的面前，父母都是暗自發願，這一生再苦再累也要把孩子培養成人，這是天性。而父母在孩子的心目中是最尊貴的人，孩子牙牙學語，第一句講出來的應該都是爸爸、媽媽；他會講整句話的時候，他都是說到我爸爸說、我媽媽說。所以父親是他的天，母親是他的地，父母本來就是孩子一生當中他最尊敬的人，在他心目當中最尊貴的人。而印光祖師也講到，為人父母者，這一生最大的功德，對這個社會最大的貢獻，就是把自己的孩子教好，這是最大的功德。</w:t>
      </w:r>
      <w:r>
        <w:t xml:space="preserve"> </w:t>
      </w:r>
    </w:p>
    <w:p w14:paraId="487DBD4E" w14:textId="77777777" w:rsidR="001C68F0" w:rsidRDefault="001C68F0">
      <w:pPr>
        <w:pStyle w:val="a3"/>
      </w:pPr>
      <w:r>
        <w:t xml:space="preserve">　　其實大家去冷靜想一想，老法師今天有這麼高的成就，根本是他母親的胎教，他母親三歲以前的教育，把他老人家德行的根基扎得牢牢的。范仲淹先生的母親曾經是被整個范氏的家族拋棄，孤兒寡母，他的母親帶著他，那時候他才三、四歲。面對這樣人生的逆境，范母沒有絲毫的抱怨，所以一個母親的胸懷成就了一個「先天下之憂而憂」的聖賢人。假如范母那個時候抱怨，就不可能有范仲淹這樣悲天憫人的胸懷了。所以從范公、從師長老人家，我們可以感受得到他們母親、他們父親的功德太大太大了。但是，假如沒有把自己的孩子教好，自己的孩子德行不好，很可能孩子就是我們這一生造的最大的罪過。因為他假如無德，他每天會傷害多少人？他一生會傷害多少人？《三字經》告訴我們：「養不教，父之過；教不嚴，師之惰。」當父母、當老師的人，在這個尊貴的稱呼背後，都是要盡我們應盡的責任的。所以，老法師他的母親做了他一生的貴人。而老法師因為十幾歲的時候失學，沒有聖賢書讀，所以十幾歲在小河邊都在思考，以後怎麼讓天下人都可以讀到聖賢書？而師長老人家又經過八年抗戰，看到顛沛流離的人生，所以特別有憐憫的心。後來老人家學了聖教，他也希望天下的人都能讀到聖賢書。有願必成，老人家現在儒釋道的教誨傳遍了</w:t>
      </w:r>
      <w:r>
        <w:t>五大洲，所以老人家也是我們一生的貴人，我們都是他老人家的弟子。</w:t>
      </w:r>
      <w:r>
        <w:t xml:space="preserve"> </w:t>
      </w:r>
    </w:p>
    <w:p w14:paraId="1AD427B7" w14:textId="77777777" w:rsidR="001C68F0" w:rsidRDefault="001C68F0">
      <w:pPr>
        <w:pStyle w:val="a3"/>
      </w:pPr>
      <w:r>
        <w:t xml:space="preserve">　　我們今天共聚一堂，我們也發這個願，做自己孩子一生的貴人。請問大家，這個孩子，除了自己的小孩之外，應該還有我們的學生，應該還有我們的員工，以至於效法老法師的胸懷。老法師說，中華文化是屬於全人類的，應該造福全人類的下一代。所以老法師在英國辦漢學院，就是希望透過英國學漢學帶動歐洲、帶動全世界人學漢學，這樣全世界的人都能用我們中華老祖先五千年的智慧來經營他們的人生。所以我們學中華文化，我們發的願是利益全世界的下一代。確實，老法師在這些年來，在聯合國的時候，都把最精華的傳統文化介紹給全世界這些大使，尤其推薦一本書，《群書治要》，這本書開創了唐朝的貞觀之治。因為唐太宗是武將，他當了皇帝，對這些齊家、治國、平天下的學問學習得比較少，他有自知之明，他也有愛天下人之心，命魏徵等大儒編了這套書。而這套書唐朝之後就沒有記載了，消失了一千多年，後來清朝嘉慶皇帝登基，日本進貢這套書，才又回到我們神州大地來。但回到神州大地，當時清朝編了一套《四庫全書》，所以這套《群書治要》就不是很受重視。後來到了民國時期，又經過文革，很多經典都被燒掉了，這套《群書治要》幾乎也都要亡失了。師長在講經當中有問起，有沒有人有這套書？結果真的就還有剩一套，</w:t>
      </w:r>
      <w:r>
        <w:t>就有同修把這套書給了老法師。老法師印了一萬套，分送給很多的政要，讓他們知道這套書開創貞觀之治，知道如何來辦政治、來治國。這套書沒有在別人的手上，這套書卻在師長的手上，這也告訴我們，人生的因緣都是感應，老法師有這樣的孝心，他就感得這套書，進而他老人家把它發揚光大。所以諸位長輩、兄弟姐妹們，人只要肯發願，都會有感應的。只要發願承傳中華傳統文化，當下我們三皇五帝、中華民族這些祖先就會護佑你、會加持你。</w:t>
      </w:r>
      <w:r>
        <w:t xml:space="preserve"> </w:t>
      </w:r>
    </w:p>
    <w:p w14:paraId="58044ACE" w14:textId="77777777" w:rsidR="001C68F0" w:rsidRDefault="001C68F0">
      <w:pPr>
        <w:pStyle w:val="a3"/>
      </w:pPr>
      <w:r>
        <w:t xml:space="preserve">　　師長非常重視這套《群書治要》，剛好又遇到馬來西亞前首相，還有現任首相，他們都非常想看這套書，結果師長就想到了一個很好的方法，因為整套書有五十萬字，要翻譯是很大的工程，所以讓弟子們從中選三百六十句，把它翻成英文，然後在聯合國，把這《群書３６Ｏ》英文本，現在已經有八種語言了，分送給這些大使。這樣就能讓全世界，它的倫理道德的思想建立在這一本《群書治要》上，大家就見和同解，這個社會世界就能夠安定，就不會亂了。而這些大使們確實非常歡喜，我們老祖宗的教導是通達人性，不同種族宗教的人都能夠接受。</w:t>
      </w:r>
      <w:r>
        <w:t xml:space="preserve"> </w:t>
      </w:r>
    </w:p>
    <w:p w14:paraId="37B6AAEF" w14:textId="77777777" w:rsidR="001C68F0" w:rsidRDefault="001C68F0">
      <w:pPr>
        <w:pStyle w:val="a3"/>
      </w:pPr>
      <w:r>
        <w:t xml:space="preserve">　　禮旭記得在十四年前，在澳洲淨宗學院學習，當時我們澳洲的法師們，他們就用英文，還有一些老師們，用英文給澳洲人講傳統文化，講二十四孝的故事，當時這個澳洲人坐在底下，邊聽邊點頭。禮旭也很好奇，他們為什麼一直點頭？私底下就去請教他們，他們就說到，我聽這些孝順的故事，就覺得做人應該這樣。雖然他們文化當中沒有講到孝道，可是他一有機會接觸中華文化的孝道，他們都是非常的相應歡喜。所以這個「孝」字是性德，跟中國人相應，也跟所有不同民族的人都是相應的。人同此心，心同此理。所以當老法師把《群書３６Ｏ》英文本發給這些大使，他們看了都非常的認同。記得有一次，禮旭看到一位相貌不凡的高貴的人走到馬來西亞的教育中心，後來禮旭了解他是巴基斯坦的部長。因為他要到馬來西亞，他的首相交代他，到了馬來西亞，可以到中華文化教育中心去拿一本《群書３６Ｏ》的英文本，這是首相交代他去拿的。所以禮旭感受到老法師是高瞻遠矚，他知道《群書治要》這些教誨真的可以建立全世界的共識，這是造福眼前的世界。</w:t>
      </w:r>
      <w:r>
        <w:t xml:space="preserve"> </w:t>
      </w:r>
    </w:p>
    <w:p w14:paraId="75C87474" w14:textId="77777777" w:rsidR="001C68F0" w:rsidRDefault="001C68F0">
      <w:pPr>
        <w:pStyle w:val="a3"/>
      </w:pPr>
      <w:r>
        <w:t xml:space="preserve">　　老人家考慮得更遠，要把漢字文言文傳遞給全世界的人類，因為漢字文言文它可以超越時空，我們的漢字是表意文字，它是可以不受時空的限制的。表音的文字就不是這樣，像英文，表音的文字，它說話會隨著時間還有不同的地方開始改變，像莎士比亞離我們才二、三百年，現代人看他的書，很多就看不懂，所以二、三百年要重翻一遍，七、八百年之後翻的跟本來的意思差別就非常大。可是我們假如懂得漢字文言文，我們一讀《論語》，那是直接跟二千五百多年前孔子這些聖哲人學習。所以我們的漢字文言文是全世界獨一無二的瑰寶，也唯有這個傳承文化的載體，才讓中華民族成為全世界唯一還承傳的古文明。所以老法師就希望我們的漢字文言文介紹給全世界，全世界好的宗教跟種族的教誨，就可以透過文言文傳承下來。</w:t>
      </w:r>
      <w:r>
        <w:t xml:space="preserve"> </w:t>
      </w:r>
    </w:p>
    <w:p w14:paraId="262879FB" w14:textId="77777777" w:rsidR="001C68F0" w:rsidRDefault="001C68F0">
      <w:pPr>
        <w:pStyle w:val="a3"/>
      </w:pPr>
      <w:r>
        <w:t xml:space="preserve">　　所以禮旭感覺到，我們老法師現在不只是儒釋道的聖人在加持他老人家，是全世界宗教的聖賢跟全世界的老祖宗都在保佑老法師長命百歲。所以我們真的要很好的來效法師長老人家的胸懷。而老人家他真的把天下的蒼生，以至於他們的下一代放在心上。而老人家成為我們的貴人，最重要的是他老人家以身作則。中國的教育的這個「教」字，在《說文解字》當中告訴我們，「上所施，下所效」，所以最重要的是身教。而老法師昨天非常苦口婆心把傳統文化的精髓教導給我們，這個真的像灌頂一樣。傳統文化的精髓，八德，這八個字打開來就是五千年的中華文化。而老人家給我們教導八德，事實上他老人家是完全做給我們看，「孝悌忠信，禮義廉恥，仁愛和平」。</w:t>
      </w:r>
      <w:r>
        <w:t xml:space="preserve"> </w:t>
      </w:r>
    </w:p>
    <w:p w14:paraId="79DC6520" w14:textId="77777777" w:rsidR="001C68F0" w:rsidRDefault="001C68F0">
      <w:pPr>
        <w:pStyle w:val="a3"/>
      </w:pPr>
      <w:r>
        <w:t xml:space="preserve">　　孝道，我們看師長全心全意承傳中華文化，這是他對祖先的孝心。「悌」，老法師對於方東美教授，對於周邦道校長，就是對於他老師的下一代，都是盡心盡力的愛護，這是老法師表演悌道；這個悌裡面還有尊重老師，老法師特別尊師重道。禮旭現在講老法師人生的行誼跟他殊勝的因緣，我們當父母的，叫「內行人看門道」，要像老法師一生有這麼殊勝的緣，就要學他老人家這些處世的態度。老法師非常尊重老師，所以感得當時台灣最好的三個老師來教導他；遇一個好老師已經不容易了，居然遇到三個，但是人生沒有一件事情是偶然的，都是感應來的。「忠」，老人家盡心竭力，九十歲跑了台灣好幾趟，因為台灣還剩幾個文字學的專家。所以老法師是「但願眾生得離苦，不為己身求安樂」，這是老人家把忠表演給我們看。「信」，老人家答應他的老師章嘉大師，一生學釋迦牟尼佛，再怎麼苦、再怎麼難都沒有退縮；從李炳南老師手上接了《大乘無量壽經》，遇到再大的磨難，他老人家盡心竭力弘揚這部經典，這是對於老師的這分信諾。</w:t>
      </w:r>
      <w:r>
        <w:t xml:space="preserve"> </w:t>
      </w:r>
    </w:p>
    <w:p w14:paraId="17207FC1" w14:textId="77777777" w:rsidR="001C68F0" w:rsidRDefault="001C68F0">
      <w:pPr>
        <w:pStyle w:val="a3"/>
      </w:pPr>
      <w:r>
        <w:t xml:space="preserve">　　禮義廉恥。老人家的禮敬，對於不同的宗教，它們的經典都非常的恭敬，這分禮敬的態度讓所有的宗教都非常感動，所以老人家成就了在新加坡把九大宗教團結在一起，在澳洲把十幾個宗教團結在一起，這是老人家禮敬的態度。義，道義。老人家跟瓦希德長老是好朋友，後來瓦希德長老過世了，老人家追思他的老朋友，坐了非常久的車子，還有趕山路，都不辭勞苦，那分情義是我們的榜樣。廉，廉潔。老人家用什麼東西都很節儉，用一張衛生紙都用好幾次，這是廉。恥。師長說的，我們假如不把中華文化傳承下去，我們這一代就變成老祖宗的罪人。所以「知恥近乎勇」，「德有傷，貽親羞」，我們一定不能丟老祖先的臉，要把這個文化傳下去。所以老法師是用身教來教導我們；同樣的，我們要給我們的孩子，這一生最重要的倫理道德的態度，根本上也在我們的身教。</w:t>
      </w:r>
      <w:r>
        <w:t xml:space="preserve"> </w:t>
      </w:r>
    </w:p>
    <w:p w14:paraId="54D1BDCB" w14:textId="77777777" w:rsidR="001C68F0" w:rsidRDefault="001C68F0">
      <w:pPr>
        <w:pStyle w:val="a3"/>
      </w:pPr>
      <w:r>
        <w:t xml:space="preserve">　　當然，我們要當孩子一生的貴人，首先也要當自己的貴人，要懂得自愛、自敬，要懂得成就自己，我們自愛才能愛孩子、才能愛人。什麼是自愛？最重要的就是格物，改掉自己的壞習性，這叫自愛。格物就能致知，誠意正心就能修身齊家，造福於家人，這個家又做榜樣，可以影響到有緣的人，就治國平天下。所以做孩子一生的貴人，還得從改自己壞的習慣開始做起。而事實上，我們在座所有的長輩、兄弟姐妹們，大家今天也已經在做孩子的貴人，因為大家一起參與祭祖，就已經在給下一代表演慎終追遠，表演不忘幾千年祖先的恩德。</w:t>
      </w:r>
      <w:r>
        <w:t xml:space="preserve"> </w:t>
      </w:r>
    </w:p>
    <w:p w14:paraId="0D6AF4CF" w14:textId="77777777" w:rsidR="001C68F0" w:rsidRDefault="001C68F0">
      <w:pPr>
        <w:pStyle w:val="a3"/>
      </w:pPr>
      <w:r>
        <w:t xml:space="preserve">　　好，禮旭跟大家交流的時間也到了。我們祭祖是緬懷祖德，最後禮旭也以一首「中華民族頌」，來共同追思我們中華民族古聖先賢對我們的恩德。會唱的人，大家也可以一起唱，謝謝大家。「青海的草原，一眼看不完。喜馬拉雅山，峰峰相連到天邊。古聖和先賢，在這裡建家園。風吹雨打中，聳立五千年。中華民族、中華民族，禁得起考驗，只要黃河長江的水不斷；中華民族、中華民族，千秋萬世，直到永遠。」好，謝謝大家，謝謝。</w:t>
      </w:r>
      <w:r>
        <w:t xml:space="preserve"> </w:t>
      </w:r>
    </w:p>
    <w:p w14:paraId="5B3E576E" w14:textId="77777777" w:rsidR="001C68F0" w:rsidRDefault="001C68F0">
      <w:pPr>
        <w:pStyle w:val="a3"/>
      </w:pPr>
      <w:r>
        <w:t xml:space="preserve">　　好像還有時間，那就再唱一首。這個歌也不能白唱，唱歌不是重點，這個歌裡面給我們的啟示才是重點。像老法師特別強調宗教的團結，宗教互相學習。禮旭記得小時候學過一首歌，叫「愛的真諦」，「愛的真諦」這首歌應該是在經典當中有。我們剛剛講到要自愛，而這首「愛的真諦」，可能我們第一個印象就覺得，這個「愛的真諦」是不是談愛別人？事實上，這首歌自始至終都是講自愛。老祖先說，「知所先後，則近道矣」，我們要知道先後次第。「欲愛人者先自愛，欲助人者先自助」，這個是要從根本下功夫。這首歌禮旭唱的時候，大家注意看看，這歌曲裡面是強調怎麼自愛？大家會唱的也可以跟禮旭一起唱：「愛是恆久忍耐，又有恩慈；愛是不嫉妒，愛是不自誇、不張狂，不做害羞的事。不求自己的益處，不輕易發怒；不計算人家的惡，不喜歡不義，只喜歡真理。凡事包容，凡事相信，凡事盼望，凡事忍耐，凡事要忍耐，愛是永不止息，不止息」。好，謝謝！</w:t>
      </w:r>
      <w:r>
        <w:t xml:space="preserve"> </w:t>
      </w:r>
    </w:p>
    <w:p w14:paraId="01ACF394" w14:textId="77777777" w:rsidR="001C68F0" w:rsidRDefault="001C68F0">
      <w:pPr>
        <w:pStyle w:val="a3"/>
      </w:pPr>
      <w:r>
        <w:t xml:space="preserve">　　大家看每一句，「愛是恆久忍耐」，所以就不能亂發脾氣，我們自愛的人就不貪、不瞋、不痴、不慢、不疑。假如我們每天念頭都是貪瞋痴慢疑五毒煩惱，我們每天都是用五毒煩惱來處世待人，孩子從小不就被我們這個五毒煩惱給毒害死了嗎？所以假如當父母的人脾氣大，下一代的孩子沒有安全感，因為他隨時在擔心什麼時候又會有暴風雨來了。禮旭也有同學，他們都回憶，因為父母太會吵架了，所以常常看父母吵架，心裡很恐懼、擔心，很多日子都是在棉被裡哭著度過的，而且有時候都哭到不知道什麼時候累了睡著了。所以真正愛護孩子，是要成就他健全的人格。老法師說，整個天下衝突的根源在哪？在夫妻。夫妻每天吵吵鬧鬧，孩子從小看到的就是這些情景，他怎麼會相信人跟人能和諧？他常常看到的都是吵來吵去，那他也只會跟人家吵而已。所以為什麼我們老祖先這麼重視婚禮？就代表夫婦結婚這件事是天地間的大事，夫婦和樂就成就一個健全的人格，成就一個聖賢的後代。所以要做孩子一生的貴人，首先得從不亂發脾氣開始。這首歌，「愛是恆久忍耐，又有恩慈」，恩慈的人不自私，不會只想自己，都會去想別人、去愛護別人。</w:t>
      </w:r>
      <w:r>
        <w:t xml:space="preserve"> </w:t>
      </w:r>
    </w:p>
    <w:p w14:paraId="6309155C" w14:textId="77777777" w:rsidR="001C68F0" w:rsidRDefault="001C68F0">
      <w:pPr>
        <w:pStyle w:val="a3"/>
      </w:pPr>
      <w:r>
        <w:t xml:space="preserve">　　再來，「愛是不嫉妒」，嫉妒也是瞋恨。人一有嫉妒心，就會毀謗別人，這就會造很大的罪業，所以要把嫉妒心打掉。在團體當中，應該多幫團體、幫國家發掘人才、培養人才，不要嫉妒。在春秋時候，鮑叔牙推薦管仲，幫國家推薦了一個治理天下的人才，鮑叔牙的後代十幾世都是名大夫，很有福報。所以舉賢德的人。在座的長輩、兄弟姐妹們，你們假如發現有很用功的年輕人，很想要為往聖繼絕學的人才，你們也要多推薦到英國漢學院，推薦到各地漢學院，好不好？你們已經答應我了，不可以反悔，「凡出言，信為先」。「愛是不嫉妒，愛是不自誇」，自誇就傲慢。「不張狂，不做害羞的事」，做害羞的事就愚痴，就等於糟蹋自己。「不求自己的益處」，這個就是不自私，懂得去愛人。「不輕易發怒，不計算人家的惡，不喜歡不義，只喜歡真理」，這個是不愚痴的人。「凡事包容，凡事相信」，不懷疑生命當中的任何一個人，每個人都是「人之初，性本善」。所以很多浪子能回頭，都因為他的父母，都因為愛他的人，自始至終都相信他「人之初，性本善」，那一分信任的力量就讓這個浪子可以回過頭來。「凡事包容，凡事相信」，而且這種相信是永不止息的相信。</w:t>
      </w:r>
      <w:r>
        <w:t xml:space="preserve"> </w:t>
      </w:r>
    </w:p>
    <w:p w14:paraId="6E8544C9" w14:textId="77777777" w:rsidR="001C68F0" w:rsidRDefault="001C68F0">
      <w:pPr>
        <w:pStyle w:val="a3"/>
      </w:pPr>
      <w:r>
        <w:t xml:space="preserve">　　所以我們要做孩子的貴人，首先要先做自己人生的貴人。但我們冷靜看看，現在這個時代，從個人的身心到家庭、社會、國家、世界的情況，好像跟師長老人家說的那個理想、那個願景是不一樣的。老人家說要身心安康，奇怪了，現在的人癌症很多，現在憂鬱症、躁鬱症的人很多，怎麼會這樣？家庭幸福，可是現在離婚率怎麼這麼高？現在怎麼常常聽到父子兄弟上法院，為了財產？事業順利，怎麼現在失業率那麼多？現在的企業，幾年前統計出來說，中小型企業平均二點九年就倒了，大型企業平均七到八年就倒了。老法師這些理想，怎麼現在現實狀況是這樣？再來社會犯罪率這麼高，自殺率這麼高，甚至於墮胎的情況很嚴重，一年有統計的五千萬，超過五千萬。社會也不安定，現在國家之間戰爭這麼多。大自然，像今年的情況，那個溫室效應、極端的氣候，大家有沒有感覺今年特別明顯，有沒有？有。因為天人合一，天是大自然，跟人心是相應的。所以從個人身心到整個社會國家，以至於整個大自然，看起來好像很複雜，事實上從根本上看，這些問題一點都不複雜，孔子一句話就把它講透了，《尚書》裡面的一句話就講透了，大家相不相信？這麼複雜的事情，真的一句話就解決了嗎？所以為什麼《朱子治家格言》說：「祖宗雖遠，祭祀不可</w:t>
      </w:r>
      <w:r>
        <w:t>不誠。子孫雖愚，經書不可不讀」，不讀經開不了智慧，自己錯到哪都不知道。所以從經書當中一句話就告訴我們，《尚書》裡面說的，「作善降之百祥，作不善降之百殃」。所以從個人身心，它是殃，到大自然的災變都是殃，根源是什麼？作不善。所以一句話，問題已經找到了根本，根本在人心不善。所以只要人心有好的教育，他作善就降之百祥。現在這個世界，假如真的從英國弘揚漢學，有好的電視台播這個傳統文化，現在整個中國在國家這些領導人的帶動之下，都是以弘揚文化為主要的國策，相信這樣的局面持續下去，整個人類要回到安定和平是指日可待的。</w:t>
      </w:r>
      <w:r>
        <w:t xml:space="preserve"> </w:t>
      </w:r>
    </w:p>
    <w:p w14:paraId="09ACC61D" w14:textId="77777777" w:rsidR="001C68F0" w:rsidRDefault="001C68F0">
      <w:pPr>
        <w:pStyle w:val="a3"/>
      </w:pPr>
      <w:r>
        <w:t xml:space="preserve">　　給大家舉個例子，我們北京胡小林老師，他還沒有學傳統文化，他現代人，還沒有學以前身體也是有癌症，也是都有自殺傾向。可是學了傳統文化，學了老法師的《了凡四訓》，他整個人生轉變過來，事業愈做愈好，而且還啟發了整個全球華人企業界，這些企業家都受到他的引導、指導，現在都懂得行善積德。禮旭相信，胡小林老師他們做的都會留在中華民族的史冊裡面，可能以後會叫「胡小林董事長旋風」都說不定，你們相信嗎？所以大家要知道，我們什麼時候在寫歷史？我們隨時在寫歷史。請問大家，我們什麼時候在做孩子一生的貴人？隨時隨地，一言一行、一舉一動都給孩子好的影響，當下就在做。所以當孩子一生的貴人，應該要</w:t>
      </w:r>
      <w:r>
        <w:t>anytime</w:t>
      </w:r>
      <w:r>
        <w:t>、</w:t>
      </w:r>
      <w:r>
        <w:t>anywhere</w:t>
      </w:r>
      <w:r>
        <w:t>。謝謝大家的鼓勵，因為我來到英國必須要學英文，</w:t>
      </w:r>
      <w:r>
        <w:t>I am tryling to practice my English</w:t>
      </w:r>
      <w:r>
        <w:t>。雖然我已經一把年紀，四十多歲了，但是相信老祖先會加持，只要我們有心要把傳統文化介紹給世界的友人，很可能說不定半夜的時候孔子就會來教我。</w:t>
      </w:r>
      <w:r>
        <w:t xml:space="preserve"> </w:t>
      </w:r>
    </w:p>
    <w:p w14:paraId="4438FA03" w14:textId="77777777" w:rsidR="001C68F0" w:rsidRDefault="001C68F0">
      <w:pPr>
        <w:pStyle w:val="a3"/>
      </w:pPr>
      <w:r>
        <w:t xml:space="preserve">　　所以大家要相信，你看這是個人，包含他的企業。你看海南省監獄系統，整個省推展傳統文化，那個戒毒率全世界成績最好。教出來的很多服刑人員，因為學了傳統文化浪子回頭。他說我進了監獄是不幸，但卻也是我人生的大幸，因為他遇到傳統文化。這樣的人一出獄非常認真，真是「浪子回頭金不換」，在工作上表現很好，還回到監獄給在服刑的人員現身說法。所以，我們相信只要學習傳統文化，我們個人的身心會健康。我以前跟我兩個姐姐出去，遇到長輩他們都說：「禮旭，你跟你的妹妹出來了」，害我內心很受傷。因為以前好競爭，患得患失，憂能使人老，所以就比較蒼老。現在學了傳統文化，大家覺得我看起來有沒有比較年輕？謝謝，謝謝鼓勵。</w:t>
      </w:r>
      <w:r>
        <w:t xml:space="preserve"> </w:t>
      </w:r>
    </w:p>
    <w:p w14:paraId="58DC16C3" w14:textId="77777777" w:rsidR="001C68F0" w:rsidRDefault="001C68F0">
      <w:pPr>
        <w:pStyle w:val="a3"/>
      </w:pPr>
      <w:r>
        <w:t xml:space="preserve">　　所以大家要了解，解決問題都要從根本解決。人為什麼身心這麼多痛苦？科學家還研究，一個人一、二歲的時候，平均一天笑一百八十次，結果成人以後平均一天笑七次。科學家這個實驗告訴我們，現代人很拼命的工作生活，最後的結果是什麼？愈來愈笑不出來。你們有沒有哪一個親戚朋友說，我這麼努力就是為了讓我愈來愈笑不出來？假如有，那這個人要送精神病院，不正常。但是大家要冷靜，這個統計數字是代表大部分的人是愈活愈笑不出來。今天大家笑了幾次？今天對這個世界很有貢獻，把平均值往上拉了。大家看，為什麼笑不出來？大家昨天做三時繫念不能白做，「諸苦皆從貪欲起」，我們就是貪求，貪求就是往欲望的深淵，欲是深淵，滿足不了，愈來愈多欲望不能滿足就笑不出來了。老祖宗一句話就解決了，知足就常樂，為善就最樂。所以諸位長輩、兄弟姐妹們，人生真的要有老祖宗的智慧，我們才能看得更遠。人生往往先看到最後一幕，再來經營人生是不一樣的。大家有經歷過人生最後一幕嗎？沒有，有的話就不在這裡了。最後一幕，我表演給大家看，大家要注意看，不能白看，看了要開智慧。大家看到什麼？雙手雙腳一攤，走了，什麼也帶不走。所以，連身體都帶不走，為什麼幾十年苦苦追求那些身外之物？而人生假如搞清</w:t>
      </w:r>
      <w:r>
        <w:t>楚了，該是你的跑都跑不掉，不是你的強求不來，又何必苦苦哀求？所以人生要努力什麼？帶得走的。你智慧的生命帶得走，你這一生所做一切善事陰德帶得走。你要留留得下來的，什麼留得下來？不是錢，錢留下來子孫會打架。留得下來的是你給子孫的陰德，孔子積的陰德，二千五百多年的子孫都還受到他的庇蔭。要留家風，要留你的德行給孩子。應該怎麼建立家風家道？接下來李越老師，還有丁嘉麗老師，會給大家仔細詳細來說明。</w:t>
      </w:r>
      <w:r>
        <w:t xml:space="preserve"> </w:t>
      </w:r>
    </w:p>
    <w:p w14:paraId="0E62103C" w14:textId="77777777" w:rsidR="001C68F0" w:rsidRDefault="001C68F0">
      <w:pPr>
        <w:pStyle w:val="a3"/>
      </w:pPr>
      <w:r>
        <w:t xml:space="preserve">　　這節課就跟大家先交流到這裡。祝福大家身體健康。不能熬夜，《皇帝內經》講，要「飲食有節，起居有常，不妄作勞」，不要亂熬夜，不要透支身體。祝福大家身心健康，闔家平安；祝福英國國運昌盛，也祝福我們中華文化能夠復興昌盛，能夠造福全人類。好，謝謝大家！　　</w:t>
      </w:r>
    </w:p>
    <w:sectPr w:rsidR="001C68F0">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DC5B9" w14:textId="77777777" w:rsidR="001C68F0" w:rsidRDefault="001C68F0" w:rsidP="005F3F9B">
      <w:r>
        <w:separator/>
      </w:r>
    </w:p>
  </w:endnote>
  <w:endnote w:type="continuationSeparator" w:id="0">
    <w:p w14:paraId="667E148B" w14:textId="77777777" w:rsidR="001C68F0" w:rsidRDefault="001C68F0" w:rsidP="005F3F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D7068" w14:textId="77777777" w:rsidR="001C68F0" w:rsidRDefault="001C68F0" w:rsidP="005F3F9B">
      <w:r>
        <w:separator/>
      </w:r>
    </w:p>
  </w:footnote>
  <w:footnote w:type="continuationSeparator" w:id="0">
    <w:p w14:paraId="7CB6204D" w14:textId="77777777" w:rsidR="001C68F0" w:rsidRDefault="001C68F0" w:rsidP="005F3F9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F3F9B"/>
    <w:rsid w:val="001C68F0"/>
    <w:rsid w:val="005F3F9B"/>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9F584B"/>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5F3F9B"/>
    <w:pPr>
      <w:tabs>
        <w:tab w:val="center" w:pos="4513"/>
        <w:tab w:val="right" w:pos="9026"/>
      </w:tabs>
      <w:snapToGrid w:val="0"/>
      <w:jc w:val="center"/>
    </w:pPr>
    <w:rPr>
      <w:sz w:val="18"/>
      <w:szCs w:val="18"/>
    </w:rPr>
  </w:style>
  <w:style w:type="character" w:customStyle="1" w:styleId="a5">
    <w:name w:val="页眉 字符"/>
    <w:basedOn w:val="a0"/>
    <w:link w:val="a4"/>
    <w:uiPriority w:val="99"/>
    <w:rsid w:val="005F3F9B"/>
    <w:rPr>
      <w:rFonts w:ascii="SimSun" w:eastAsia="SimSun" w:hAnsi="SimSun" w:cs="SimSun"/>
      <w:sz w:val="18"/>
      <w:szCs w:val="18"/>
    </w:rPr>
  </w:style>
  <w:style w:type="paragraph" w:styleId="a6">
    <w:name w:val="footer"/>
    <w:basedOn w:val="a"/>
    <w:link w:val="a7"/>
    <w:uiPriority w:val="99"/>
    <w:unhideWhenUsed/>
    <w:rsid w:val="005F3F9B"/>
    <w:pPr>
      <w:tabs>
        <w:tab w:val="center" w:pos="4513"/>
        <w:tab w:val="right" w:pos="9026"/>
      </w:tabs>
      <w:snapToGrid w:val="0"/>
    </w:pPr>
    <w:rPr>
      <w:sz w:val="18"/>
      <w:szCs w:val="18"/>
    </w:rPr>
  </w:style>
  <w:style w:type="character" w:customStyle="1" w:styleId="a7">
    <w:name w:val="页脚 字符"/>
    <w:basedOn w:val="a0"/>
    <w:link w:val="a6"/>
    <w:uiPriority w:val="99"/>
    <w:rsid w:val="005F3F9B"/>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1826</Words>
  <Characters>10411</Characters>
  <Application>Microsoft Office Word</Application>
  <DocSecurity>0</DocSecurity>
  <Lines>86</Lines>
  <Paragraphs>24</Paragraphs>
  <ScaleCrop>false</ScaleCrop>
  <Company/>
  <LinksUpToDate>false</LinksUpToDate>
  <CharactersWithSpaces>12213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2026-08-12T23:37:00Z</dcterms:created>
  <dcterms:modified xsi:type="dcterms:W3CDTF">2026-08-12T23:37:00Z</dcterms:modified>
</cp:coreProperties>
</file>