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7683" w14:textId="77777777" w:rsidR="00007754" w:rsidRDefault="00007754">
      <w:r>
        <w:t xml:space="preserve">如何建立修學的正知正見　　成德法師主講　　（第七集）　　</w:t>
      </w:r>
      <w:r>
        <w:t>2019/5/16</w:t>
      </w:r>
      <w:r>
        <w:t xml:space="preserve">　　中國　　檔名：</w:t>
      </w:r>
      <w:r>
        <w:t xml:space="preserve">55-120-0007 </w:t>
      </w:r>
    </w:p>
    <w:p w14:paraId="6181395C" w14:textId="77777777" w:rsidR="00007754" w:rsidRDefault="00007754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358259FC" w14:textId="77777777" w:rsidR="00007754" w:rsidRDefault="00007754">
      <w:pPr>
        <w:pStyle w:val="a3"/>
      </w:pPr>
      <w:r>
        <w:t xml:space="preserve">　　剛剛我們聽了師長老人家《太上感應篇》兩集的開示，大家有沒有感覺到這每一集好像師父在給我們灌頂？我們珍惜每一次師長老人家給我們教誨的這個機緣。《無量壽經》當中說到：「為教菩薩，作阿闍黎，常習相應無邊諸行，成熟菩薩無邊善根，無量諸佛咸共護念。」師長老人家每一集都是用他的心血在講，每一集都是用他一生修學的精髓在講，所以每一集都是「升灌頂階，授菩提記」。假如剛剛這兩集我們有完全聽進去了，那當下就是初發心菩薩，有沒有？忠跟孝就是宇宙的大圓滿。</w:t>
      </w:r>
      <w:r>
        <w:t xml:space="preserve"> </w:t>
      </w:r>
    </w:p>
    <w:p w14:paraId="64C2F109" w14:textId="77777777" w:rsidR="00007754" w:rsidRDefault="00007754">
      <w:pPr>
        <w:pStyle w:val="a3"/>
      </w:pPr>
      <w:r>
        <w:t xml:space="preserve">　　所以我們珍惜老人家的法緣。因為成德常常跟一些有緣的同修，比方說到新加坡或者到一些地區去，有時候一上車，當地的同修接我們，成德也會跟他們共勉，說到這一生我們遇到師長老人家，就是這一生成佛的機緣成熟了，那只要珍惜，這一生都能自行化他圓滿，自己養了這個菩提志，也能喚醒別人這樣的志向。所以我們真看懂因緣，知緣、惜緣、造緣，知福、惜福、造福，知恩、感恩、報恩。我們有了這樣的心境，我們就會形成一個非常好的修學心態，就是老實、聽話、真幹。</w:t>
      </w:r>
      <w:r>
        <w:t xml:space="preserve"> </w:t>
      </w:r>
    </w:p>
    <w:p w14:paraId="25A5D3F7" w14:textId="77777777" w:rsidR="00007754" w:rsidRDefault="00007754">
      <w:pPr>
        <w:pStyle w:val="a3"/>
      </w:pPr>
      <w:r>
        <w:t xml:space="preserve">　　我們這幾節課一直在跟大家談修學的觀念跟心態。第一點，隨順聖賢佛菩薩教誨，不隨順自己煩惱習氣。實在講，這句話我們可以交流多久？可能我們講四十年都還在講這一句，有沒有？哪一句不是這一句？好像我們交流這一句的時候每一次都不一樣。那我們今天再來一句好嗎？《大乘起信論》。因為我們這一二天都在談哪個重點？信心。「信為道元功德母，長養一切諸善根。」那代表信心假如沒有發出來，那善根能不能增長？那不只不能增長，還會怎麼樣？疑惑愈來愈多，疑雲密布。所以信心重要！所以祖師慈不慈悲？他們都是應機說法。這是馬鳴菩薩《大乘起信論》。像我們現在讀的《勸發菩提心文》，淨土宗十一祖省庵大師。他們為什麼要著書立說？應現在眾生的根機需要。</w:t>
      </w:r>
      <w:r>
        <w:t xml:space="preserve"> </w:t>
      </w:r>
    </w:p>
    <w:p w14:paraId="65C18192" w14:textId="77777777" w:rsidR="00007754" w:rsidRDefault="00007754">
      <w:pPr>
        <w:pStyle w:val="a3"/>
      </w:pPr>
      <w:r>
        <w:t xml:space="preserve">　　馬鳴菩薩講到，「本覺本有」，下一句呢？「不覺本無」。這一句能不能治所有的煩惱？我們好像開了不少阿伽陀藥了，這一句可以治百病。這在理上講是治百病，在行上講，那這一句南無阿彌陀佛治百病。理論講完了，下手處有時候做不到，但是這一句佛號那是至方便、至善巧，叫巧入無生，它不知不覺你就入了真心的境界，你就不知不覺入了「應無所住而生其心」的境界，那是法身的境界。</w:t>
      </w:r>
      <w:r>
        <w:t xml:space="preserve"> </w:t>
      </w:r>
    </w:p>
    <w:p w14:paraId="4B94ABE2" w14:textId="77777777" w:rsidR="00007754" w:rsidRDefault="00007754">
      <w:pPr>
        <w:pStyle w:val="a3"/>
      </w:pPr>
      <w:r>
        <w:t xml:space="preserve">　　講到這裡，可能大家又雲裡霧裡了。比方跟大家舉個例子，《十善業道經》哪一句話最重要？晝夜常念善法、思惟善法、觀察善法，不容毫分不善間雜。那能做到了，這個因做到了，感什麼果？感得諸佛菩薩都在你左右，其實這最後的結果就是感得佛果。這一段話很重要，我們學了也覺得一定要落實。好不好落實？晝夜常念善法，南無阿彌陀佛；思惟善法，南無阿彌陀佛；觀察善法，南無阿彌陀佛，不容毫分不善間雜。有時候我們再不要讓不善相續，是吧？你起一個貪念起來了，現在要叫哪一句經文來對治？你還翻《大藏經》嗎？來不及了。瞋心起來了，這個時候是要用忘忍還是反忍、還是喜忍、還是慈忍？這個時候就來一句六字統攝萬法，來這一句萬德洪名，南無阿彌陀佛，不容毫分不善間雜。你看這個理落在事相，這個一句佛號方不方便、善不善巧？對。</w:t>
      </w:r>
      <w:r>
        <w:t xml:space="preserve"> </w:t>
      </w:r>
    </w:p>
    <w:p w14:paraId="2192E1E2" w14:textId="77777777" w:rsidR="00007754" w:rsidRDefault="00007754">
      <w:pPr>
        <w:pStyle w:val="a3"/>
      </w:pPr>
      <w:r>
        <w:lastRenderedPageBreak/>
        <w:t xml:space="preserve">　　尤其我們現在人的生活這麼緊湊，修行容不容易？不容易。你還常常有時間讓你打坐，讓你很多時間聽經、讀經，不一定有這樣的福報，這樣福報的人少。所以為什麼這個法門當機？這個法門很容易學，又穩當又快速，甚至你沒有時間聽經，你只要老老實實念，就得無邊的利益。鍋漏匠有沒有聽經？一天也沒有聽過，可是人家才三年就怎麼樣？站著作佛去了。所以但力行，不學文，事一心，見真理，這個法門厲害吧？他但力行，他只念而已，不學文，他搞不清楚，可是他老實、聽話、真幹，事一心，見真理，念到站著走了，那都不是普通境界了。</w:t>
      </w:r>
      <w:r>
        <w:t xml:space="preserve"> </w:t>
      </w:r>
    </w:p>
    <w:p w14:paraId="1AF05A58" w14:textId="77777777" w:rsidR="00007754" w:rsidRDefault="00007754">
      <w:pPr>
        <w:pStyle w:val="a3"/>
      </w:pPr>
      <w:r>
        <w:t xml:space="preserve">　　接著我們看，《十善業道經》講完了，《金剛經》大家熟吧？整部經在講什麼？「云何應住？云何降伏其心？」對，我們都知道不覺本無，它每天在那往外冒，妄想、分別、執著，「抽刀斷水水更流，舉杯澆愁愁更愁」。你看《金剛經》講了這麼一段：「以無我、無人、無眾生、無壽者修一切善法，即得阿耨多羅三藐三菩提」，「若菩薩有我相、人相、眾生相、壽者相，即非菩薩」，講了很多提醒我們的重點，讓我們怎麼離四相，是吧？你看假如在事相當中用這一句佛號來力行，云何應住？南無阿彌陀佛；云何降伏其心？南無阿彌陀佛，你看《金剛經》就結束了。所以在事相當中，那是為什麼我們說千經萬論處處指歸，「一切諸佛之心要，菩薩萬行之司南」，「如來所以興出世，唯說彌陀本願海」，這麼直截了當又這麼方便的方法，這諸佛都是講這個方法。為什麼講其他的方法？因為不接受了才講其他的。若人識得此法門，一切諸佛皆隨喜。假如諸佛如來跟你有緣，然後他看到你在念阿彌陀佛，他一句話也不跟你講，他說隨喜功德、隨喜功德，一切諸佛皆隨喜了。</w:t>
      </w:r>
      <w:r>
        <w:t xml:space="preserve"> </w:t>
      </w:r>
    </w:p>
    <w:p w14:paraId="11C6A123" w14:textId="77777777" w:rsidR="00007754" w:rsidRDefault="00007754">
      <w:pPr>
        <w:pStyle w:val="a3"/>
      </w:pPr>
      <w:r>
        <w:t xml:space="preserve">　　那我們這個話說回來了，就是剛剛提到隨順聖賢佛菩薩教誨，這個「本覺本有，不覺本無」。師長老人家剛剛講經的時候都提到說，我們為什麼心發不出來？我們對宇宙人生的真相怎麼樣？沒有徹底了解，你了解了你就能發得出來。所以本覺本有，這個真相我們相不相信？其實這一句話跟佛開悟第一句一不一樣？一樣的話，都相應了，不覺本無。師長老人家是我們的親教師，很重要，你看師長老人家在這兩句下面還下註解，有沒有？怕我們理解不夠深入，「本覺本有，一定可以恢復；不覺本無，一定可以去除」。</w:t>
      </w:r>
      <w:r>
        <w:t xml:space="preserve"> </w:t>
      </w:r>
    </w:p>
    <w:p w14:paraId="0C2073EA" w14:textId="77777777" w:rsidR="00007754" w:rsidRDefault="00007754">
      <w:pPr>
        <w:pStyle w:val="a3"/>
      </w:pPr>
      <w:r>
        <w:t xml:space="preserve">　　我們再拉回來，「達摩祖師傳」。大家相不相信，我們待會講的所有修學的觀念跟心態，「達摩祖師傳」裡面全有？我們現在拉回來哪一幕？二祖在洞口跪了三天三夜，有沒有？這個時候假如有一點音樂就好了，就電影那個音樂。所以樂教還是挺重要的吧？那個音樂一出來，我們那種心情就被帶動起來。你們現在聽到音樂沒有？配合一下。已經在耳邊響起來了，然後就突然風一吹，「喀」，那個棚子掉下來了，兩個人的耳朵都拉了一下，有沒有？掉下來了，然後達摩祖師身體那一根針怎麼樣？「叮」掉出來了，然後二祖的耳朵也動了一下。這個叫什麼？感應道交了。然後達摩祖師就轉過來了。你當時候看達摩祖師轉過來感不感動？你看到這一幕的時候你是誰？二祖是吧？你是二祖。你假如用這樣的心境去聽師父講經，三年你就大徹大悟了，是不是？那種心態聽課，那受益多大！句句入心，終生不忘，這是做得到的。</w:t>
      </w:r>
      <w:r>
        <w:t xml:space="preserve"> </w:t>
      </w:r>
    </w:p>
    <w:p w14:paraId="540B9453" w14:textId="77777777" w:rsidR="00007754" w:rsidRDefault="00007754">
      <w:pPr>
        <w:pStyle w:val="a3"/>
      </w:pPr>
      <w:r>
        <w:t xml:space="preserve">　　我跟大家舉一個最真實的例子，李炳南師公，他只見過印祖一面，但是印祖是開悟的人，他一看緣他知道，一見到李炳老，那整個好像是上午還是下午，幾個小時完全都給他一個人說法。而那幾個小時的話，依李老在台灣教化三十八年，那往生的人不計其數，那得印祖當時候講的句句他都不敢忘懷，到了台灣完全落實。這是真實，</w:t>
      </w:r>
      <w:r>
        <w:lastRenderedPageBreak/>
        <w:t>我們這麼熟悉的師公給我們表的法，那就真的跟這個達摩祖師跟二祖相見那種心境一樣的。</w:t>
      </w:r>
      <w:r>
        <w:t xml:space="preserve"> </w:t>
      </w:r>
    </w:p>
    <w:p w14:paraId="5B461675" w14:textId="77777777" w:rsidR="00007754" w:rsidRDefault="00007754">
      <w:pPr>
        <w:pStyle w:val="a3"/>
      </w:pPr>
      <w:r>
        <w:t xml:space="preserve">　　接著達摩祖師講了：「你一定是有所求而來，不然你怎麼這麼誠心？一定是為了求法而來，那你有什麼所求就說吧。」接著二祖說：「我的心不安。」大家心安不安？不安。不行，「達摩祖師傳」再看一遍，看到安心。他說：「我的心不安，求大師為我安心。」那達摩祖師講了哪一句話？「將心拿來，老僧幫你安。」接著二祖接了什麼話？「我怎麼找不到那一顆心？」達摩祖師說：「我已經把你的心安好了。」接下來大家有沒有看到二祖慧可的表情？一開始有點疑惑，接下來呢？微笑出現了，有沒有？那個微笑代表什麼？好像一些記載裡面有，「覓心了不可得」，他找找找不到，剎那生滅，啊，它是假的，它根本不存在，他把妄心的本質看清楚了，他就笑了。不覺本無，一定可以去除掉。所以根性利的人，這麼一「來，我幫你安」，一找，啪就開悟了。所以真妄怎麼？理上講一念之間。</w:t>
      </w:r>
      <w:r>
        <w:t xml:space="preserve"> </w:t>
      </w:r>
    </w:p>
    <w:p w14:paraId="2AD86C55" w14:textId="77777777" w:rsidR="00007754" w:rsidRDefault="00007754">
      <w:pPr>
        <w:pStyle w:val="a3"/>
      </w:pPr>
      <w:r>
        <w:t xml:space="preserve">　　所以師父常常說，他不聽，為什麼不聽？苦還沒吃夠。所以師長這一集有講了，方東美教授說佛法是什麼？人生最高的享受。什麼時候過？</w:t>
      </w:r>
      <w:r>
        <w:t>right now</w:t>
      </w:r>
      <w:r>
        <w:t>。你不肯放下了，那就不能過。為什麼不肯放下？還想繼續吃苦，好日子不想過。這叫什麼？跟自己過不去。</w:t>
      </w:r>
      <w:r>
        <w:t xml:space="preserve"> </w:t>
      </w:r>
    </w:p>
    <w:p w14:paraId="4BC0CCF3" w14:textId="77777777" w:rsidR="00007754" w:rsidRDefault="00007754">
      <w:pPr>
        <w:pStyle w:val="a3"/>
      </w:pPr>
      <w:r>
        <w:t xml:space="preserve">　　所以我們用這些祖師的求學心態來聽師父講經，這個會得大受用。印祖強調的，「一分誠敬得一分利益，十分誠敬得十分利益」。又怕我們不夠重視這一句話，老人家再加了什麼？「百分誠敬得百分利益，千分誠敬得千分利益，萬分誠敬得萬分利益。」師父這一段開示在講什麼的時候講出來？在講六祖惠能大師求學那種心態，把這句話開出來了。</w:t>
      </w:r>
      <w:r>
        <w:t xml:space="preserve"> </w:t>
      </w:r>
    </w:p>
    <w:p w14:paraId="3E835879" w14:textId="77777777" w:rsidR="00007754" w:rsidRDefault="00007754">
      <w:pPr>
        <w:pStyle w:val="a3"/>
      </w:pPr>
      <w:r>
        <w:t xml:space="preserve">　　好，那我們接著看第二點，「老實、聽話、真幹」。其實要註解這六個字，我們還得要複習複習，我們之前看過師長跟隨恩師雪廬老人學習經教十年的因緣，一些老人家自己表的老實、聽話、真幹的榜樣，因為這麼聯想我們去體會就比較具體。第一，何謂老實？老實者嚴守三個條件。大家應該都記得吧？第一個，從前所學概不承認；二，所看文字必經老師批准；三，只聽老師一人所講之經教。師父那個時候說到，這三個條件開出來，乍聽起來好像很跋扈，有沒有？很跋扈，但師父還是同意了。師父為什麼同意？這又是一個重點。師父認不認識李炳南老師？第一次見面。可是他為什麼接受？懺雲法師還有朱鏡宙老居士，尤其朱鏡宙老居士，師長老人家很年輕的時候就認識他老人家，那朱老跟李炳老他們是同輩的，所以師長老人家他會看人。人會看人很重要。他非常相信朱老他人生的閱歷，他這麼推崇李炳南老師，那決定這是大善知識。這也是師長會看人。</w:t>
      </w:r>
      <w:r>
        <w:t xml:space="preserve"> </w:t>
      </w:r>
    </w:p>
    <w:p w14:paraId="4FE5FDC3" w14:textId="77777777" w:rsidR="00007754" w:rsidRDefault="00007754">
      <w:pPr>
        <w:pStyle w:val="a3"/>
      </w:pPr>
      <w:r>
        <w:t xml:space="preserve">　　接著師長老人家講到了，什麼都不能看，什麼都不能聽，大概三個月心就清淨了，你看他老實、聽話。所以老師為什麼叫他這麼做，他雖然不理解，但是他照做，他慢慢就什麼？了解了。結果他一了解了，到第三年，「我跟老師講，我很受用，我跟老師說我再遵守五年」。所以師長老人家守了十年。這些話跟我們有沒有關係？有。你說那是師長守十年，你要再拉回來，佛法是內學。請問，我們不守這三個條件能不能成就？師長老人家的根性都要守這三個條件，那我們不守怎麼成就？再來，這三個條件也不是李炳南老師開的，是什麼？祖祖相傳。講到這個祖祖相傳也很難，祖祖相傳為什麼搞到現在，一個好學生要找個好老師很難，好老師要找一個好學生怎麼樣？更難。找到幾個真正相信老祖宗的智慧的？像成德自己也是慢慢經由師長引導，才愈來愈佩服我們老祖宗的智慧。</w:t>
      </w:r>
      <w:r>
        <w:t xml:space="preserve"> </w:t>
      </w:r>
    </w:p>
    <w:p w14:paraId="4544F995" w14:textId="77777777" w:rsidR="00007754" w:rsidRDefault="00007754">
      <w:pPr>
        <w:pStyle w:val="a3"/>
      </w:pPr>
      <w:r>
        <w:t xml:space="preserve">　　大家看師父講到的拜師，師長老人家說我們老祖宗通達人性。制禮作樂是什麼人可以制禮作樂？聖人。不止是聖人，還要是有其位的聖人，沒有這個條件他還幹不了。所以誰制禮作樂？周公。「雖有其德，苟無其位，亦不敢作禮樂焉」，他怕後面有流弊。所以周公制禮作樂，我們要好好學他的善巧跟智慧。你看拜師禮，你看那個拜下去，師長老人家為什麼一直講？他自己的自受用太大了，他說就那麼短的時間，那個尊師的根怎麼樣？牢牢扎在自己的心中，那怎麼敢輕慢老師！那個年齡最尊重的人是誰？父母，父親給老師行三跪九叩，他怎麼敢不聽老師的話？</w:t>
      </w:r>
      <w:r>
        <w:t xml:space="preserve"> </w:t>
      </w:r>
    </w:p>
    <w:p w14:paraId="02279782" w14:textId="77777777" w:rsidR="00007754" w:rsidRDefault="00007754">
      <w:pPr>
        <w:pStyle w:val="a3"/>
      </w:pPr>
      <w:r>
        <w:t xml:space="preserve">　　所以我們對老祖宗的智慧，那真的是要一點一滴去體會愈來愈深。你說我相信，事實上我們所面對的是我們的慣性，我們學習知識性的慣性是存在的。所以師父講，我們佛門強調什麼？悟性。有沒有？剛剛講的，強調要開悟，強調悟性。怎麼樣才能開悟？放下，放下妄想分別執著。你看師父講經多善巧，講到這裡，「做不到」。老人家接著講什麼？你們聽師父講經要看到他的心啊，你看李炳老跟師父那種交心，羨不羨慕？師徒如父子。你看兩個師徒就在師長住的那個小房間，很小，我們都去台中蓮社看過，就在那裡研究大專佛學講座開哪些課、誰來講，師父都在後面出主意，結果師父連露臉都不露。高！把事情給做成了，功勞全部給別人，是吧？那你看心心相印。你看李炳南老師也不安排師父上課，怕人家嫉妒，他在台中就不好立足了。但是李炳南老師也有善巧，不給他排課，上去講一節，有事了，下一節課就叫師父代他上課。都有善巧，事事無礙，還是讓師長老人家的修學去供養到所有的學生。</w:t>
      </w:r>
      <w:r>
        <w:t xml:space="preserve"> </w:t>
      </w:r>
    </w:p>
    <w:p w14:paraId="43EC098D" w14:textId="77777777" w:rsidR="00007754" w:rsidRDefault="00007754">
      <w:pPr>
        <w:pStyle w:val="a3"/>
      </w:pPr>
      <w:r>
        <w:t xml:space="preserve">　　為什麼成德感嘆這個祖祖相傳，但是要相信不容易。我們就拉到民國時期，弘一大師跟太虛法師。你們看過「一輪明月」沒有？看過吧。他們兩位大善知識有沒有相聚？有吧，那太虛法師還要邀請他去弘法。可是你看弘一大師做什麼？老老實實依古法帶學生，私塾。我們整個教育界，甚至整個社會，現在彌漫在什麼？創新，創新上面。創新叫方便為門，你沒有根本怎麼創新！創出來的都是殺盜淫妄，把這個社會毀了。你說那些搞殺盜淫妄的人有沒有創造力？很厲害，他很聰明，可是他本沒有了。現在我們在學術界寫文章一直要創新創新創新，請問寫論文要幹什麼？寫論文要幹什麼？我要升副教授、升教授。志發錯了。要發什麼志？為一切眾生盡忠盡孝之志。本不見了。「君子務本，本立而道生。」這個是在七八十年前的情境。</w:t>
      </w:r>
      <w:r>
        <w:t xml:space="preserve"> </w:t>
      </w:r>
    </w:p>
    <w:p w14:paraId="51375053" w14:textId="77777777" w:rsidR="00007754" w:rsidRDefault="00007754">
      <w:pPr>
        <w:pStyle w:val="a3"/>
      </w:pPr>
      <w:r>
        <w:t xml:space="preserve">　　再拉到哪一個境界？三年前，休斯校長見到老法師。現在不是中國人跟中國人相見，現在是一個英國人跟老法師相見。所以你說現在要成就一件事容不容易？不容易。體悟夠深的吧？我們體悟得夠深了，就別再挑毛病了，別再挑不足了。哪不足我就扛上去了，這是真看懂時代的人，真看懂因緣的人，真看懂局勢的人，他的心境自自然然就是這樣。</w:t>
      </w:r>
      <w:r>
        <w:t xml:space="preserve"> </w:t>
      </w:r>
    </w:p>
    <w:p w14:paraId="5211526C" w14:textId="77777777" w:rsidR="00007754" w:rsidRDefault="00007754">
      <w:pPr>
        <w:pStyle w:val="a3"/>
      </w:pPr>
      <w:r>
        <w:t xml:space="preserve">　　所以《格言別錄》是人情世故，它裡面有一句話講，「任難任之事，要有力而無氣」。他已經看清楚這個事有多難，所以他有力，能出多少他出到多少，不會保留的，是吧？我們鄧家長能推多少人他就推多少人，他不會留一手，有時候甚至想把自己都送過來。「任難任之事，要有力而無氣」，你這挑這個不順眼了，看那個人不足了，這一念一起，沒有把它止住，人我是非就在團體發酵了。該幹的事都十萬火急了，一有人我是非，內耗又產生，情何以堪？所以為什麼在大家庭裡面，做長子的、做長女的心境不一樣，那是境界的歷練。你看我們張班長她是大姐，底下都是歸她管的，小時候啥活都是她得帶頭去幹的，甚至是弟弟妹妹可以看書，她得幹活。</w:t>
      </w:r>
      <w:r>
        <w:t xml:space="preserve"> </w:t>
      </w:r>
    </w:p>
    <w:p w14:paraId="7D93E401" w14:textId="77777777" w:rsidR="00007754" w:rsidRDefault="00007754">
      <w:pPr>
        <w:pStyle w:val="a3"/>
      </w:pPr>
      <w:r>
        <w:t xml:space="preserve">　　你看很多像我媽媽那一輩的，大姐幾乎都沒念啥書，然後就扛家務，然後讓弟弟妹妹讀。其實誰有福報？都有福報，心用對了，都有福報。真的，你注意去看，這樣的大姐後福無窮的。看破世間，沒有吃虧的事，阿彌陀佛。有什麼好計較的？吃虧是福，福氣！師父講的話，輕輕的一句，娓娓道來，那人生的味道、人生的意境很濃的，吃虧是福。所以能任難任之事。所以你沒有人生閱歷，看這些句子乾乾的；你歷練過了，哎呀，口水都出來了，很有法味，有力而無氣。</w:t>
      </w:r>
      <w:r>
        <w:t xml:space="preserve"> </w:t>
      </w:r>
    </w:p>
    <w:p w14:paraId="2D9EF459" w14:textId="77777777" w:rsidR="00007754" w:rsidRDefault="00007754">
      <w:pPr>
        <w:pStyle w:val="a3"/>
      </w:pPr>
      <w:r>
        <w:t xml:space="preserve">　　所以有時候你看那個道場，不知道大家有沒有去過一些大道場，一進去，看你年輕，幹活！劈柴，剛好在建寺，搬磚，就幹活。你每天在那，「都不讓我去念佛堂念佛，也不讓我去聽聽經」，邊幹還在那裡發牢騷。幹呀幹，幹到有一陣子了，「好，去聽經、去念佛」。那個有沒有用意？有。你看我們出家，一出家做沙彌，幹什麼？整個叢林什麼活你都要幹，廚房幹完了幹大殿，哪裡幹完了幹哪裡。講到這裡，其實我挺混的，都沒有鍛鍊過。甚至於我們看那個《沙彌律儀》，你要剃頭，要去向你的親教師稟報。所以照理講，我要剃頭的時候，要往巴黎打一個電話，「師父，我今天可不可以剃一下頭？」師父說可以，你才可以去剃。那假如我這樣幹的話，師長老人家可能大使都接待不了了，這個有時候要依義不依語。它這個重點在哪？讓我們完全歸零。不歸零，「我曾經學什麼，我有什麼</w:t>
      </w:r>
      <w:r>
        <w:t>……</w:t>
      </w:r>
      <w:r>
        <w:t>」這個心念就是慢心，它只是細微而已，它還是慢心。</w:t>
      </w:r>
      <w:r>
        <w:t xml:space="preserve"> </w:t>
      </w:r>
    </w:p>
    <w:p w14:paraId="4610C915" w14:textId="77777777" w:rsidR="00007754" w:rsidRDefault="00007754">
      <w:pPr>
        <w:pStyle w:val="a3"/>
      </w:pPr>
      <w:r>
        <w:t xml:space="preserve">　　所以調伏妄心，「惟從心源隱微處，默默洗滌」。所以看不懂，為什麼連剃個頭也要報告？你再去體會你就懂了，你再去看三個條件你就明白了。弘一大師一代高僧，他為什麼說「一事無成人漸老」？一事無成，我們看了都傻了，為佛法、為眾生奉獻那麼大，他的心上是「一事無成人漸老」。只要生死的事了不了，那全都是過眼雲煙。對我們講課的人來講，講經是修福，跟了生死不是一回事，了生死是放下才能了得了。六祖大師的一句話振聾發聵，「生死大事，福不能救」。福還有修得比梁武帝大的嗎？護持多少人出家，蓋了多少佛寺，福大不大？可是他的名聞利養沒有放下，所做一切並無功德。福再大，福不能救，他最後還遇到什麼？「侯景之亂」，抑鬱而死，自己底下大臣居然反他，把他給活活餓死。其實是因為他前世養了猴子，結果他在那修禪定了，忘了那隻猴子，把那隻猴子活活給餓死了。種了這個前因，這一世猴子變侯景，來給他討這個債。</w:t>
      </w:r>
      <w:r>
        <w:t xml:space="preserve"> </w:t>
      </w:r>
    </w:p>
    <w:p w14:paraId="0CFF00CD" w14:textId="77777777" w:rsidR="00007754" w:rsidRDefault="00007754">
      <w:pPr>
        <w:pStyle w:val="a3"/>
      </w:pPr>
      <w:r>
        <w:t xml:space="preserve">　　可是假如當時候達摩祖師那一幕，他馬上「並無功德」，一往內開悟了，後面的劇就不是這麼演了。所以開悟重不重要？我們這一生太多開悟的機會。何處是道場？凡夫跟佛什麼？一念之間。我們把它錯失掉了，把開悟的機會一幕一幕給忘了、給忽略掉了，最後被死神給吞掉了，都被無常吞了。無常迅速，無常一來，打得我們措手不及。就別說死神了，像成德這一年多也很沮喪，被一個病魔就打得暈頭轉向了，一點功夫都沒有。所以成德最大的老師就是這個病，這個病告訴成德什麼？這個身見還很重，一有身見，擔憂身體了，妄念就相續。最近為什麼身體好一點了？因為最近比較不想自己的身體了，因為最近有七十幾個佛菩薩來了，我不能沒有盡點本分，所以這腦子裡就得想要上啥課，妄念少了，所以要向大家致謝，阿彌陀佛！真的是感謝大家救我，這個身體確實有好了不少，你們應該聽我現在有時候一講激動，聲音挺大的。不過要謹慎一點用，因為《說苑》裡面有一句話講，病情加重都是在病情稍好的時候。有沒有道理？一好了，有點太得意忘形。所以人的道心都是在什麼時候退掉了？順境來了，警覺性一沒有就退了。孝心都是在什麼時候不見了？娶了老婆，抱了兒子，高興了，孝心就退了。所以善護自己的法身慧命挺重要的。</w:t>
      </w:r>
      <w:r>
        <w:t xml:space="preserve"> </w:t>
      </w:r>
    </w:p>
    <w:p w14:paraId="2DCE679B" w14:textId="77777777" w:rsidR="00007754" w:rsidRDefault="00007754">
      <w:pPr>
        <w:pStyle w:val="a3"/>
      </w:pPr>
      <w:r>
        <w:t xml:space="preserve">　　我們在體會祖師的一句話，都不是他想講什麼，祖師還有想講什麼，那他就不是祖師了。師父有「我想講什麼」，那他就不會得到那麼多人的尊重。他都是什麼？隨眾生心，應所知量，看看誰真看懂他老人家的心了，就跟他交感。所以誰是傳人？跟老人家同心就是傳人，哪有那麼複雜！其實師父都教了，師父說，我們要心同阿彌陀佛、願同阿彌陀佛、解同阿彌陀佛、行同阿彌陀佛。這話不是「升灌頂階，授菩提記」嗎？我們就是因為師長的教誨來得太容易了，我們的根性要謹慎，我們不是從小吃苦的人，對順境太習慣了。</w:t>
      </w:r>
      <w:r>
        <w:t xml:space="preserve"> </w:t>
      </w:r>
    </w:p>
    <w:p w14:paraId="62696273" w14:textId="77777777" w:rsidR="00007754" w:rsidRDefault="00007754">
      <w:pPr>
        <w:pStyle w:val="a3"/>
      </w:pPr>
      <w:r>
        <w:t xml:space="preserve">　　師長老人家為什麼三個老師這麼珍惜？他經歷多少苦難，走了十幾個省，近的時候機關槍的聲音都在耳邊，經歷過國破家亡，經歷過只能自己吃飽，連買個東西的能力都沒有，沒有辦法供養老師，所以當面對老師的恩德，那不是感恩戴德嗎？我們從小就在父母的呵護之下，現在有師父對我們好，差不多，很自然，珍惜感出不來。我們這一輩人，不要說我這一輩，我們這二三輩難就難在這，從小沒吃過苦。</w:t>
      </w:r>
      <w:r>
        <w:t xml:space="preserve"> </w:t>
      </w:r>
    </w:p>
    <w:p w14:paraId="7FF2B801" w14:textId="77777777" w:rsidR="00007754" w:rsidRDefault="00007754">
      <w:pPr>
        <w:pStyle w:val="a3"/>
      </w:pPr>
      <w:r>
        <w:t xml:space="preserve">　　當然，善財童子好不好命？很好命，人家一出生周圍都是開花，珍寶都出來了，福報大。所以大家不要聽完這一段，漢學院我不上了，我先去幹活。不過你有這個領悟也可以，你肯去幹也是好事。一切隨緣，重要的是真心找到沒有，找到了就會修了。不是建好了，而是找到了，佛道修行在心中，善學。他知道師父叫他蓋房子要幹嘛，假如是成德，就是執著在蓋房子上面，沒有去體會老師叫他蓋房子幹啥。所以師父說《了凡四訓》讀三百遍，讀了沒有？讀了你就知道師父叫你這麼做為什麼。你了解為什麼，你就護得了初學的人，因為你走過來了。所以你上了二年級，叫你護幼兒園，</w:t>
      </w:r>
      <w:r>
        <w:t>no problem</w:t>
      </w:r>
      <w:r>
        <w:t>。你上了中學，叫你到幼兒園負責沒問題。可是你要真上、真學，你不能是名字位中學，你就輔導不了幼兒園。</w:t>
      </w:r>
      <w:r>
        <w:t xml:space="preserve"> </w:t>
      </w:r>
    </w:p>
    <w:p w14:paraId="1D8A0397" w14:textId="77777777" w:rsidR="00007754" w:rsidRDefault="00007754">
      <w:pPr>
        <w:pStyle w:val="a3"/>
      </w:pPr>
      <w:r>
        <w:t xml:space="preserve">　　所以這個吃苦很重要。「任難任之事，要有力而無氣；處難處之人，要有知而無言。」我們就不拿別的法，我們這一堂課最重要的要學到什麼？深信因果，是不是？信了沒有？因果在哪裡？遍一切處都是因果。你遇到一個很難相處的人，用智慧</w:t>
      </w:r>
      <w:r>
        <w:t>洞察是因果。可惡之人必有可憐之處，你覺得他很可惡，對立起來了，瞋恨起來了；一轉，可憐之處，你心變什麼？憐憫了，護持他了。所以智，智裡面有因果在。再來呢？他很難相處，可是他現在的能力對我們這個團隊非常重要。這一念是什麼？了解因緣；這一念是什麼？為大局著想。我們看不懂，你的領導在疼愛你，你只會給他添亂。他還對你這麼好，為什麼？你跟他緣很好，他很愛護你。可是你那個牛脾氣就不肯放下，看誰不順眼，他事已經忙得要死了，還要下來調停人事問題，是吧？那你怎麼對得起你領導對你這麼好？你恩將仇報。</w:t>
      </w:r>
      <w:r>
        <w:t xml:space="preserve"> </w:t>
      </w:r>
    </w:p>
    <w:p w14:paraId="52B869D5" w14:textId="77777777" w:rsidR="00007754" w:rsidRDefault="00007754">
      <w:pPr>
        <w:pStyle w:val="a3"/>
      </w:pPr>
      <w:r>
        <w:t xml:space="preserve">　　再拉回來一個家庭，兄弟姐妹很多個。不過現在跟我們講這個，少數人能體會，四十歲以下的人很難體會，獨生子女多了。所以你看有個孩子媽媽很疼，他又不會體會父母的心，還常常在那邊耍脾氣，在那裡：「媽，你都對哥哥比較好，怎樣怎樣。」還讓母親多操多少心，不是很不懂事？所以大局觀都在智裡面。這個智，仁者見仁，智者見智，不同人生體會的人看這個智都不一樣。這個智能講多久？好了，我們就到此為止，不然又要下課了。</w:t>
      </w:r>
      <w:r>
        <w:t xml:space="preserve"> </w:t>
      </w:r>
    </w:p>
    <w:p w14:paraId="07C0F024" w14:textId="77777777" w:rsidR="00007754" w:rsidRDefault="00007754">
      <w:pPr>
        <w:pStyle w:val="a3"/>
      </w:pPr>
      <w:r>
        <w:t xml:space="preserve">　　「而無言。」為什麼不能說？你話一出來，「我給你講而已，你不要跟別人講」。你一出言就是這麼難的人、這麼難的事，你鐵定要吐苦水，「你不能告訴別人，我只跟你講」。然後那個人就說，「你不要告訴別人，我只跟你講」。好像都很</w:t>
      </w:r>
      <w:r>
        <w:t>……</w:t>
      </w:r>
      <w:r>
        <w:t>叫什麼？很義氣、很拜把的那種味道。所以想不要有人事是非，就從源頭把它砍斷。你話一出去了，哪有可能不傳？天知地知、你知我知，哪有誰不知？就不講就好了。能忍住不要講就是修忍辱，就是修調伏瞋恨、調伏傲慢，重不重要？你不調伏，「一念瞋心起，火燒功德林」。所以他體會到這個事難、這個人難，他體會到這句話是因，延伸到發展最後什麼是果，他就從因上去掉。所以菩薩畏因，眾生畏果。</w:t>
      </w:r>
      <w:r>
        <w:t xml:space="preserve"> </w:t>
      </w:r>
    </w:p>
    <w:p w14:paraId="0FC94DCD" w14:textId="77777777" w:rsidR="00007754" w:rsidRDefault="00007754">
      <w:pPr>
        <w:pStyle w:val="a3"/>
      </w:pPr>
      <w:r>
        <w:t xml:space="preserve">　　師長老人家講經也提到，量大福大，普天之下沒有我不能原諒的人，沒有我不愛的人，沒有我不能包容的人，這都是師父的法。我們前兩天還講，修福重不重要？福慧雙修。你沒有福報，你自己要修行障礙很多；你沒有福報，你要服務大眾也很難，所以要修福。福慧雙修，福還擺前面。</w:t>
      </w:r>
      <w:r>
        <w:t xml:space="preserve"> </w:t>
      </w:r>
    </w:p>
    <w:p w14:paraId="38BA7835" w14:textId="77777777" w:rsidR="00007754" w:rsidRDefault="00007754">
      <w:pPr>
        <w:pStyle w:val="a3"/>
      </w:pPr>
      <w:r>
        <w:t xml:space="preserve">　　跟福有關的句子不要輕易放過。量大福大，拓寬心量。第二，福在受諫，要聽勸諫的人有福。不聽勸諫的人，第一個，當下就把無始劫來積的大福給毀了，還背了個罪名，玩弄佛法、消遣佛法。你說我們修了多久才遇到佛法又遇到師父，請問修了多久？要常常想，百千萬劫難遭遇。這麼大的福我們親手把它毀了，情何以堪。怎麼珍惜？不要把福又轉成禍殃，變糟蹋、消遣佛法去了；受諫，師父每一句話對照自己，我當下發願落實。這個就是有福報的人，為什麼？他一聽，哪怕聽一句，他的心已經轉了，他的煩惱放下了，他的菩提心一起來，「言多福，則莫若執持名號；言多善，則莫若發廣大心」。其實修福修慧並不難，難在依教奉行。</w:t>
      </w:r>
      <w:r>
        <w:t xml:space="preserve"> </w:t>
      </w:r>
    </w:p>
    <w:p w14:paraId="64A24EB6" w14:textId="77777777" w:rsidR="00007754" w:rsidRDefault="00007754">
      <w:pPr>
        <w:pStyle w:val="a3"/>
      </w:pPr>
      <w:r>
        <w:t xml:space="preserve">　　還有一句師父也常講，我們有時候忽略它了，福至心靈。一個人真的修福修到一定程度，福報很大的時候，他的靈性自然提高了，智慧自然會現出來。怎麼會這樣？請教大家：福能到至了，這個人是什麼？自私自利很淡，有沒有？剛剛師父有沒有講？格物。怎麼樣有智慧？要放下煩惱。最重的煩惱是什麼？自私自利。福至的人，他福能修那麼大，他不看重自己，他都是想著別人，這樣的人有福報，突然他的煩惱很輕，一有機會，一聽什麼，「啪」他就有悟處了，福至心靈。</w:t>
      </w:r>
      <w:r>
        <w:t xml:space="preserve"> </w:t>
      </w:r>
    </w:p>
    <w:p w14:paraId="41B28491" w14:textId="77777777" w:rsidR="00007754" w:rsidRDefault="00007754">
      <w:pPr>
        <w:pStyle w:val="a3"/>
      </w:pPr>
      <w:r>
        <w:t xml:space="preserve">　　我們現在看起來有福報，怎麼聽經都聽不明白，為什麼？明明我現在在這裡聽課是有福報的現象，怎麼會聽不明白？障礙不可能在外面，在哪裡？心。雖然我現在在福報當中，沒有產生知福、惜福的心的時候，我是在把福報給花掉。所以這個理師父講得很透，都在提醒我們，來得太容易了。但人家老人家也沒有罣礙，他「升灌頂階，授菩提記」，沒幾個人珍惜，他老人家也沒有罣礙，他老人家有耐性，這一世不行下一世。佛菩薩他不著急，他會看因緣，但是我們得聽明白他老人家的話。</w:t>
      </w:r>
      <w:r>
        <w:t xml:space="preserve"> </w:t>
      </w:r>
    </w:p>
    <w:p w14:paraId="78949074" w14:textId="77777777" w:rsidR="00007754" w:rsidRDefault="00007754">
      <w:pPr>
        <w:pStyle w:val="a3"/>
      </w:pPr>
      <w:r>
        <w:t xml:space="preserve">　　所以為什麼佛門叫先去幹活？他幹了以後，他會很珍惜學習；他幹了以後，自己有做了，他就知道別人付出的不容易。這個時候，他在被人家服務都是充滿什麼？感恩的心，他才受得了這個福。他心境不對，他就花掉了。所以你看師父講，三惡道消罪業，三善道消福報。大家聽到這句話會不會覺得，我來幹嘛的？到底在三惡道好還是在三善道好？都不好。要在哪好？極樂世界，是吧？極樂世界。</w:t>
      </w:r>
      <w:r>
        <w:t xml:space="preserve"> </w:t>
      </w:r>
    </w:p>
    <w:p w14:paraId="7676B3EA" w14:textId="77777777" w:rsidR="00007754" w:rsidRDefault="00007754">
      <w:pPr>
        <w:pStyle w:val="a3"/>
      </w:pPr>
      <w:r>
        <w:t xml:space="preserve">　　阿彌陀佛即是我心，我心即是阿彌陀佛。你現在心同佛、願同佛、行同佛，那你現在在哪裡？所以《三時繫念》說：「便就今朝成佛去，樂邦化主已嫌遲。那堪更欲之乎者，管取輪迴沒了時。」做過三時繫念的請舉手，基本上都做過，請放下。這句話我把它翻白話一點，意思就是說，假如你現在今天就往生西方了，阿彌陀佛一看到你說，傻孩子，你怎麼現在才來？「樂邦化主已嫌遲」，你怎麼自討苦吃這麼久，好日子不幹，盡要糟蹋自己。「那堪更欲之乎者，管取輪迴沒了時」，意思就是阿彌陀佛已經現在這裡：「來，我接你走」。「啊，嗯，我那個孫子我再包個尿布，再跟你去。」不見了。所以有一個學長問了一個問題，說假如我在夢中死了，我有信願，但是我還沒做好準備，那我能不能往生？問題有沒有聽清楚？但這個問題有矛盾，有信願還沒準備好。什麼叫信願準備好了？所以我很羨慕有一些人，我挺嫉妒他們。為什麼？他們作夢都夢到阿彌陀佛，我都沒夢過。可是我都想說，你咋還不走？是吧？都見過了，見到了趕快，趕快大腿要拉住了。你看人家虛雲老法師去到彌勒內院，見到彌勒佛了，是吧？然後那個彌勒菩薩：「你回去。」「我不回去，太苦了，我不回去。」「你還有任務，你得回去。」隨時隨地想往生，這叫信願具足。</w:t>
      </w:r>
      <w:r>
        <w:t xml:space="preserve"> </w:t>
      </w:r>
    </w:p>
    <w:p w14:paraId="42E108ED" w14:textId="77777777" w:rsidR="00007754" w:rsidRDefault="00007754">
      <w:pPr>
        <w:pStyle w:val="a3"/>
      </w:pPr>
      <w:r>
        <w:t xml:space="preserve">　　所以你看《三時繫念》裡面講到的：「黃金臂晝夜常垂，惟許行人獨委，白玉毫古今不昧」，阿彌陀佛那個白玉毫光什麼時候在照？隨時隨地，「全憑願者承當」。所以別再過苦日子好嗎？「諸苦盡從貪欲起，不知貪欲起於何？因忘自性彌陀佛」，我們認妄心、認煩惱為父親，認賊作父。「因忘自性彌陀佛，異念紛馳總是魔」，做不了主了。</w:t>
      </w:r>
      <w:r>
        <w:t xml:space="preserve"> </w:t>
      </w:r>
    </w:p>
    <w:p w14:paraId="4E203BBF" w14:textId="77777777" w:rsidR="00007754" w:rsidRDefault="00007754">
      <w:pPr>
        <w:pStyle w:val="a3"/>
      </w:pPr>
      <w:r>
        <w:t xml:space="preserve">　　所以福重要，懂得修福的人，在任何因緣，人家不願意幹的，我願意幹，這個福就大了，這個叫忍人所不能忍，行人所不能行。我們現在漢學院就有學生表很好的法，一上課了，一要寫論文了，大家馬上被那個最熟悉的在乎成績一把就拉過去了，就有學生根機不錯，從小父母就護他，一定要把眾生擺在第一位，修行就是要把自私自利放下，他自己只要有同學需要，他就去幫忙，自己能過就好了。感動很多學生，你看他福慧都修了。我們為什麼知道？被他感動的學生在心得上面寫的。下次我見到他不讚歎他。為什麼不能讚歎？年紀還小。所以不讚歎也是慈悲，讚歎也是慈悲，平等平等，不能著相。讚歎這麼容易不受影響？不簡單。</w:t>
      </w:r>
      <w:r>
        <w:t xml:space="preserve"> </w:t>
      </w:r>
    </w:p>
    <w:p w14:paraId="45A0EB73" w14:textId="77777777" w:rsidR="00007754" w:rsidRDefault="00007754">
      <w:pPr>
        <w:pStyle w:val="a3"/>
      </w:pPr>
      <w:r>
        <w:t xml:space="preserve">　　蘇東坡先生一代忠臣，我們到海口去，被貶到海口的五公當中他是其中之一。告訴大家，把皇帝氣得有多嚴重，看他貶得有多遠就知道了。這麼忠義之人，你看他在境界當中，「稽首天中天，毫光照大千。八風吹不動，端坐紫金蓮」。他的善根、他的胸懷都這麼大，可是他修學並沒有得力。所以為什麼佛陀講，你修持八正道就是在正道當中。八正道第一個是正知，就是正知見；再來是正思惟。我們講的正確的修學觀念就是正知見，心態就是正思惟。你知見沒有辦法建立起來，它沒有辦法指導你修學，你善根再厚，它沒有辦法一直增長。</w:t>
      </w:r>
      <w:r>
        <w:t xml:space="preserve"> </w:t>
      </w:r>
    </w:p>
    <w:p w14:paraId="4975652E" w14:textId="77777777" w:rsidR="00007754" w:rsidRDefault="00007754">
      <w:pPr>
        <w:pStyle w:val="a3"/>
      </w:pPr>
      <w:r>
        <w:t xml:space="preserve">　　假如蘇東坡先生知道佛法是內學，他開悟的機會不知道有多少。你看他說八風吹不動，他一看到自己有八風，一放下，說不定他已經做祖師去了。有沒有可能？沒看到，還覺得感覺良好，有沒有？這個煩惱起來了沒看到，繼續相續，把它寫在紙上；然後繼續相續，把它呈給佛印禪師看。你看相續不斷，自己都沒發現。而且這個煩惱還會變，從感覺良好還變成什麼？又期待，又怕受傷害。他期待什麼？讚歎。又怕受傷害，怕什麼？怕人家不認同他，是吧？送過去了，佛印禪師給他寫了個字，送回去了。一看：「屁。」又是一個開悟的機會，又漏失掉了，氣沖沖的要去理論。你看人家過來人都算準了，都不用見到，早就兩句話等在那裡了，「八風吹不動，一屁打過江」。又是一個開悟的點出現了，有沒有開悟？他當下好像如雷貫耳、好像灌頂一樣，一反觀，他可能當下那個一放就開悟了。他也是學禪，你看那個禪宗開悟的不都是在一個機緣「啪」一下就開悟了。還有更厲害的，丟一個石頭，那個石頭「啪」撞到那個竹子，開悟了。所以佛在哪？一隻狗「汪汪」，有時候也是佛示現，緣成熟的，「汪汪」就開悟了，六塵說法。</w:t>
      </w:r>
      <w:r>
        <w:t xml:space="preserve"> </w:t>
      </w:r>
    </w:p>
    <w:p w14:paraId="37B77DB6" w14:textId="77777777" w:rsidR="00007754" w:rsidRDefault="00007754">
      <w:pPr>
        <w:pStyle w:val="a3"/>
      </w:pPr>
      <w:r>
        <w:t xml:space="preserve">　　我不是跟大家開玩笑的，可是你要到那個境界的時候，那個境界的人雜念都已經被打的，他就參話頭，參到極專注，沒有其他的妄念，因緣一成熟，佛菩薩看得懂。哪有一個人快開悟了，佛菩薩不來幫他開悟，那他還叫佛菩薩？所以那個竹子是誰？觀世音菩薩。諸位假如聽懂了，佛菩薩在哪裡？</w:t>
      </w:r>
      <w:r>
        <w:t>anytime</w:t>
      </w:r>
      <w:r>
        <w:t>，</w:t>
      </w:r>
      <w:r>
        <w:t>anywhere</w:t>
      </w:r>
      <w:r>
        <w:t>。會學的人，看一切人皆是菩薩，他就是善財童子。那不是裝的，那是真的是這樣的心境，處處都是菩薩學處，會不會差很多。</w:t>
      </w:r>
      <w:r>
        <w:t xml:space="preserve"> </w:t>
      </w:r>
    </w:p>
    <w:p w14:paraId="155E8D74" w14:textId="77777777" w:rsidR="00007754" w:rsidRDefault="00007754">
      <w:pPr>
        <w:pStyle w:val="a3"/>
      </w:pPr>
      <w:r>
        <w:t xml:space="preserve">　　我們再回到剛剛講的守這三個條件。所以難跟易其實都是在心上，你說四個人見和同解不容易，可也不難。你看一個李炳老跟師父，兩個師徒一交感，教化了多少眾生，也不難吧？難就難在有沒有這樣的老實、聽話、真幹的態度。</w:t>
      </w:r>
      <w:r>
        <w:t xml:space="preserve"> </w:t>
      </w:r>
    </w:p>
    <w:p w14:paraId="676568EA" w14:textId="77777777" w:rsidR="00007754" w:rsidRDefault="00007754">
      <w:pPr>
        <w:pStyle w:val="a3"/>
      </w:pPr>
      <w:r>
        <w:t xml:space="preserve">　　我們再看這三個條件，為什麼從前所學一概不承認？這個是法，對治什麼煩惱？對治自己覺得自己有什麼。你不能歸零，法水就難入了，我慢高山，法水難入。為什麼那一天讚歎我們宋朝的楊時夫子？他已經得到程顥的真傳，程顥都說吾道南傳了，都已經得傳承的人，人家完全歸零，再去跟程頤學習，不容易。我們現在沒什麼，還要裝著很有什麼，那就麻煩了。所以歸零重要，那不是拜師的時候歸零，甚至於你善學的人，常隨佛學，誰是佛？一切眾生都是佛，都是善知識。哪一個善知識不能啟發我們「見賢思齊，見不賢而內自省」？哪一個眾生不能讓我們落實「三人行，必有我師焉」？這不就是生活嗎？所以這個心法，這三個條件的心法，我們一體會到，守得歡喜得不得了。所以知難行易，知難是什麼？難在你了解道理。了解道理沒有人不做的，誰希望跟自己過不去？他了解得不夠徹底，他有懷疑，他就卡住了。</w:t>
      </w:r>
      <w:r>
        <w:t xml:space="preserve"> </w:t>
      </w:r>
    </w:p>
    <w:p w14:paraId="3876C7AD" w14:textId="77777777" w:rsidR="00007754" w:rsidRDefault="00007754">
      <w:pPr>
        <w:pStyle w:val="a3"/>
      </w:pPr>
      <w:r>
        <w:t xml:space="preserve">　　第二個，所看的文字、資料、書籍必須老師批准。老師對你負責，因為你所看的東西它是正知正見，可是它的遣詞用句有沒有可能跟老法師一模一樣？不可能。請問我們的分別執著去掉沒有？會不會在看另外一個開悟的人的東西的時候又著了這個文字相？然後又說怎麼跟老法師講的不一樣？亂了。所以佛門它的做法都有它的智慧。為什麼五年學戒？因為他真正老實、聽話、真幹，五年以後，他的知見、是非判斷、真妄建立起來了，他一接觸什麼緣，他都能參學，但沒有這個基礎，他一參就亂了。這從理上講，你要先有根本智，再去參後得智。這個標準再拉低一點，就是師父講的，是非、邪正、真妄、利害你都能在境界當中不會糊塗，最低標準是這樣。</w:t>
      </w:r>
      <w:r>
        <w:t xml:space="preserve"> </w:t>
      </w:r>
    </w:p>
    <w:p w14:paraId="3FD71C8D" w14:textId="77777777" w:rsidR="00007754" w:rsidRDefault="00007754">
      <w:pPr>
        <w:pStyle w:val="a3"/>
      </w:pPr>
      <w:r>
        <w:t xml:space="preserve">　　然後只能聽老師一個人所講的經教。其實這個都是為了護念我們建立起對佛法的正知正見，建立起來了，那老師就不會這樣嚴格這麼要求了。</w:t>
      </w:r>
      <w:r>
        <w:t xml:space="preserve"> </w:t>
      </w:r>
    </w:p>
    <w:p w14:paraId="3A6F2BDC" w14:textId="77777777" w:rsidR="00007754" w:rsidRDefault="00007754">
      <w:pPr>
        <w:pStyle w:val="a3"/>
      </w:pPr>
      <w:r>
        <w:t xml:space="preserve">　　更重要的，我們能守嗎？我們現在又沒有跟在老法師旁邊。所以請問大家，誰有福報？我們看起來從小都沒吃苦，好像很有福報。現在的人都吃到營養過剩，以前的人好像都吃不飽。其實以前人吃的東西比我們有味道多了，是吧？東西的原味他們都嘗到了。我們現在都看起來很漂亮的東西吃不飽，營養吸收不了，而且還吃了很多農藥，他們有福報。其實有沒有福報在什麼？一念之間。</w:t>
      </w:r>
      <w:r>
        <w:t xml:space="preserve"> </w:t>
      </w:r>
    </w:p>
    <w:p w14:paraId="55F25A35" w14:textId="77777777" w:rsidR="00007754" w:rsidRDefault="00007754">
      <w:pPr>
        <w:pStyle w:val="a3"/>
      </w:pPr>
      <w:r>
        <w:t xml:space="preserve">　　你假如真的今天發真願守這三個條件，老法師會常常到你的夢裡去。我講完你們不要生執著，一躺下去：師父來吧、師父來吧、師父來吧，到時候著魔。我這個講話得講到位，不然會造業。因為有一個人他就很執著，我一定要見觀世音菩薩，我一定要見觀世音菩薩，最後一見觀世音菩薩之後，全屋子的鬼他都看得到了，他變執著了。什麼都要自自然然，水到渠成，瓜熟蒂落。你發出來了就好了，然後最重要是什麼？重實質不重形式，依教奉行，頻率就接上了。時空是假的，愛因斯坦都告訴我們了，是假的，一念是遍虛空的。要看得懂！就是你要看懂佛菩薩在幹啥，他在破我們的分別執著。佛滅度了，又著相了。千處祈求千處應，哪些緣成熟，同體大悲，他就現了。真信這一點的人，你以後的菩提路有什麼好擔心的？你有什麼好煩惱的？</w:t>
      </w:r>
      <w:r>
        <w:t xml:space="preserve"> </w:t>
      </w:r>
    </w:p>
    <w:p w14:paraId="4D7B8170" w14:textId="77777777" w:rsidR="00007754" w:rsidRDefault="00007754">
      <w:pPr>
        <w:pStyle w:val="a3"/>
      </w:pPr>
      <w:r>
        <w:t xml:space="preserve">　　傻孩子，是吧？佛菩薩在我們面前說：傻孩子，趕快把念頭轉過來，不然我也加持不上去。「自棄者天棄」，為什麼？一切法從心想生，你的心裡有這些執著了，佛菩薩他只能在旁邊等而已，他沒辦法。他有辦法，來啊，一把就把你的妄想分別執著一次就幫你扯掉。因為那是自己生的，他沒辦法，他只是我們的緣，他只能當助緣，讓你悟到，你自己放下來。所以「自救者天救」，菩提心一發了，佛菩薩一感應，助緣都會出現。</w:t>
      </w:r>
      <w:r>
        <w:t xml:space="preserve"> </w:t>
      </w:r>
    </w:p>
    <w:p w14:paraId="16218BE4" w14:textId="77777777" w:rsidR="00007754" w:rsidRDefault="00007754">
      <w:pPr>
        <w:pStyle w:val="a3"/>
      </w:pPr>
      <w:r>
        <w:t xml:space="preserve">　　有個學長善根很好，因為他一聽成德說三天不遇到倒霉事就沒有佛菩薩加持，結果他最近遇到以前會不高興的事，現在就挺歡喜的，佛菩薩加持我了。當然更重要他會學了，他往內看了，所有的緣都是來成就我的。所以不要聽成德跟你們說，那你一念心發了，佛菩薩就加持，一遇到逆緣，「那怎麼又這樣了？」</w:t>
      </w:r>
      <w:r>
        <w:t xml:space="preserve"> </w:t>
      </w:r>
    </w:p>
    <w:p w14:paraId="20007A61" w14:textId="77777777" w:rsidR="00007754" w:rsidRDefault="00007754">
      <w:pPr>
        <w:pStyle w:val="a3"/>
      </w:pPr>
      <w:r>
        <w:t xml:space="preserve">　　好，接著，老實，真實不虛。你看實就不虛、實就不欺。所以佛門用的每一個字都很有它的義理，文字般若都放光。老實不虛，所以老實的人學一句做一句。不欺，現在成德跟大家交流的就是老實，在開解，不欺了，內不欺己、外不欺人、上不欺天，慎獨的功夫，這是老實人。再來，老實，敦倫盡分，閑邪存誠。因為老實的人他非常重視他的本分事，他覺得這個本分沒做對不起人，這是老實人。不老實的人怎麼樣？能摸魚就摸魚，能陽奉陰違就陽奉陰違，就不老實了。</w:t>
      </w:r>
      <w:r>
        <w:t xml:space="preserve"> </w:t>
      </w:r>
    </w:p>
    <w:p w14:paraId="4D6398D4" w14:textId="77777777" w:rsidR="00007754" w:rsidRDefault="00007754">
      <w:pPr>
        <w:pStyle w:val="a3"/>
      </w:pPr>
      <w:r>
        <w:t xml:space="preserve">　　好，時間到了，這一節課先跟大家交流到這裡，謝謝大家！阿彌陀佛！　　</w:t>
      </w:r>
    </w:p>
    <w:sectPr w:rsidR="000077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BBB92" w14:textId="77777777" w:rsidR="00007754" w:rsidRDefault="00007754" w:rsidP="005A4B8E">
      <w:r>
        <w:separator/>
      </w:r>
    </w:p>
  </w:endnote>
  <w:endnote w:type="continuationSeparator" w:id="0">
    <w:p w14:paraId="1FBD2013" w14:textId="77777777" w:rsidR="00007754" w:rsidRDefault="00007754" w:rsidP="005A4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7D63" w14:textId="77777777" w:rsidR="00007754" w:rsidRDefault="00007754" w:rsidP="005A4B8E">
      <w:r>
        <w:separator/>
      </w:r>
    </w:p>
  </w:footnote>
  <w:footnote w:type="continuationSeparator" w:id="0">
    <w:p w14:paraId="4DC08471" w14:textId="77777777" w:rsidR="00007754" w:rsidRDefault="00007754" w:rsidP="005A4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8E"/>
    <w:rsid w:val="00007754"/>
    <w:rsid w:val="005A4B8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B79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B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B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B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B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2015</Words>
  <Characters>11490</Characters>
  <Application>Microsoft Office Word</Application>
  <DocSecurity>0</DocSecurity>
  <Lines>95</Lines>
  <Paragraphs>26</Paragraphs>
  <ScaleCrop>false</ScaleCrop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