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AB913" w14:textId="77777777" w:rsidR="0028469A" w:rsidRDefault="0028469A">
      <w:r>
        <w:t xml:space="preserve">真正的善知識一定有師承　　成德法師主講　　（共一集）　　</w:t>
      </w:r>
      <w:r>
        <w:t>2020/3/1</w:t>
      </w:r>
      <w:r>
        <w:t xml:space="preserve">　　馬來西亞巴生　　檔名：</w:t>
      </w:r>
      <w:r>
        <w:t xml:space="preserve">55-126-0001 </w:t>
      </w:r>
    </w:p>
    <w:p w14:paraId="78BABA8E" w14:textId="77777777" w:rsidR="0028469A" w:rsidRDefault="0028469A">
      <w:pPr>
        <w:pStyle w:val="a3"/>
      </w:pPr>
      <w:r>
        <w:t xml:space="preserve">　　我們一定要依止佛陀，尤其在我們這個世間，邪師說法如恆河沙。大家有沒有去過印度？恆河的沙怎麼樣？像麵粉這樣，像麵粉，非常非常細。那它一粒沙很小很小，請問大家，恆河的沙有多少？在我們這個時代的周圍，邪師就像恆河的沙這樣多。我們假如沒有深入佛法，我們不一定能判斷這些邪師說法，我們可能會被騙，就非常的冤枉。為什麼？我們人身難得現在得；佛法難聞，我們身為炎黃子孫是很有機會可以聞法；東土難生，這個東土就是指有整個中華文明教化的地方是不容易生的，我們這三點都有，假如我們又誤入邪道，這個就太冤枉了，太對不起這一生這麼難得的因緣。</w:t>
      </w:r>
      <w:r>
        <w:t xml:space="preserve"> </w:t>
      </w:r>
    </w:p>
    <w:p w14:paraId="2E93E3AE" w14:textId="77777777" w:rsidR="0028469A" w:rsidRDefault="0028469A">
      <w:pPr>
        <w:pStyle w:val="a3"/>
      </w:pPr>
      <w:r>
        <w:t xml:space="preserve">　　大家覺得人身難不難得？我請教大家，吉隆坡最有名的山是哪一座山？你們不能搖頭，這樣我就沒辦法講了。哪一座山最有名？吉隆坡沒山是吧？你們不接我就是，吉隆坡最有名的那一座山，黑風洞？黑風洞不是山吧？你們去過高雄嗎？高雄有個壽山你們知道嗎？台北有個陽明山你們知道吧？請問陽明山上的螞蟻有多少？好不好算？一座陽明山上的螞蟻，你看看一窩螞蟻幾十萬上百萬都有，密密麻麻，那只是一個蟻穴。整個陽明山呢？一個陽明山就可能超過人類的總數，更何況全世界有多少座山？全世界的螞蟻就是人類的幾倍了，只有螞蟻，那昆蟲呢？所有的畜生道是人類的幾倍？這麼一思考，這個人身難不難得？</w:t>
      </w:r>
      <w:r>
        <w:t xml:space="preserve"> </w:t>
      </w:r>
    </w:p>
    <w:p w14:paraId="7A925B0E" w14:textId="77777777" w:rsidR="0028469A" w:rsidRDefault="0028469A">
      <w:pPr>
        <w:pStyle w:val="a3"/>
      </w:pPr>
      <w:r>
        <w:t xml:space="preserve">　　江逸子老居士畫了個「地獄變相圖」，其中有一個景象印象深刻，有一個人守在那裡，所有去陰間審查的人都要過他去輪迴，結果這個人他坐在那裡，有一個牌子寫著「人皮已缺貨」，你要換一張人皮，不好意思，不好意思，缺貨，你拿</w:t>
      </w:r>
      <w:r>
        <w:t>money</w:t>
      </w:r>
      <w:r>
        <w:t>也買不到。這一個景象就是告訴我們人身難得，要珍惜。</w:t>
      </w:r>
      <w:r>
        <w:t xml:space="preserve"> </w:t>
      </w:r>
    </w:p>
    <w:p w14:paraId="5BBC27EA" w14:textId="77777777" w:rsidR="0028469A" w:rsidRDefault="0028469A">
      <w:pPr>
        <w:pStyle w:val="a3"/>
      </w:pPr>
      <w:r>
        <w:t xml:space="preserve">　　正法、佛法難聞。我們馬來西亞的華人非常的善良，可是善良有時候比較好騙，所以善良還要有判斷力，還要有智慧才行。因為邪師他厲害在，他假如講五十句真的，五十句有道理，五十句沒道理，你會聽他的嗎？他講十句話你就不聽他的了，有沒有？可是真正厲害的是，九十九句是好話，一句話就把你引入邪道，一句話就讓你，他好厲害，他神通很厲害，他一下子就變聖人，有夠厲害的。</w:t>
      </w:r>
      <w:r>
        <w:t xml:space="preserve"> </w:t>
      </w:r>
    </w:p>
    <w:p w14:paraId="5C54115A" w14:textId="77777777" w:rsidR="0028469A" w:rsidRDefault="0028469A">
      <w:pPr>
        <w:pStyle w:val="a3"/>
      </w:pPr>
      <w:r>
        <w:t xml:space="preserve">　　中華文明五千年，你遇過哪一個聖賢人是突然變聖人的？有沒有這樣的？</w:t>
      </w:r>
      <w:r>
        <w:t xml:space="preserve"> </w:t>
      </w:r>
    </w:p>
    <w:p w14:paraId="202A7F44" w14:textId="77777777" w:rsidR="0028469A" w:rsidRDefault="0028469A">
      <w:pPr>
        <w:pStyle w:val="a3"/>
      </w:pPr>
      <w:r>
        <w:t xml:space="preserve">　　大眾：沒有。</w:t>
      </w:r>
      <w:r>
        <w:t xml:space="preserve"> </w:t>
      </w:r>
    </w:p>
    <w:p w14:paraId="196117D1" w14:textId="77777777" w:rsidR="0028469A" w:rsidRDefault="0028469A">
      <w:pPr>
        <w:pStyle w:val="a3"/>
      </w:pPr>
      <w:r>
        <w:t xml:space="preserve">　　成德法師：以前不可能，現在更不可能，連孟子都要孟母三遷，他得要有環境培養出來。那個從天上掉下來的，我是天神，那個只有卡通影片裡面有。所以告訴大家，判斷是不是善知識，第一，他一定很謙虛，他不會讓你覺得他就是天下</w:t>
      </w:r>
      <w:r>
        <w:t>number one</w:t>
      </w:r>
      <w:r>
        <w:t>，不會的。你看老法師就是我們可以依止的善知識，他非常的謙卑。而且他告訴我們，世間好話佛菩薩跟祖先都講圓滿了，所以真正有道德學問的人，他一定會讚歎佛經，讚歎我們老祖宗留下來的經典，他們一定會向聖賢佛菩薩學習。</w:t>
      </w:r>
      <w:r>
        <w:t xml:space="preserve"> </w:t>
      </w:r>
    </w:p>
    <w:p w14:paraId="3CDB64AC" w14:textId="77777777" w:rsidR="0028469A" w:rsidRDefault="0028469A">
      <w:pPr>
        <w:pStyle w:val="a3"/>
      </w:pPr>
      <w:r>
        <w:t xml:space="preserve">　　我們不舉別人，我們舉我們的孔老夫子。我們今天皈依，講台是很莊嚴的。首先有我們阿彌陀佛，他是光中極尊、佛中之王。他發了四十八大願，而且他發願是非常</w:t>
      </w:r>
      <w:r>
        <w:lastRenderedPageBreak/>
        <w:t>講科學的，因為他不是突然從天而降就成佛了，他是從因地開始修行的，而且他有老師。現在邪師都是我是</w:t>
      </w:r>
      <w:r>
        <w:t>number one</w:t>
      </w:r>
      <w:r>
        <w:t>，都不用老師的，那個都不對。不是我講的，我講的你們不相信，六祖大師大家相信吧？他老人家留了一部經典，《六祖壇經》。《六祖壇經》裡面有一句話講，《六祖壇經》有好幾句重要的話，今天時間關係，我再講下去後面就沒得講了。《六祖壇經》講到，威音王佛以前有無師自通的，威音王佛以後就沒有無師自通的。這個威音王佛是離我們已經很遠了。所以這句話告訴我們，我們這個世間決定沒有無師自通的人。所以你只要看這個人，他很厲害，放光，告訴你，你真看他放光，你小心一點，</w:t>
      </w:r>
      <w:r>
        <w:t>very dangerous</w:t>
      </w:r>
      <w:r>
        <w:t>（很危險）。為什麼？佛菩薩不以神通度眾生，這是佛在世的時候留下來非常重要的教誡。結果我們現在一講，哎喲，你怎麼知道我們家的事？連我孫子的事你都這麼清楚，有夠厲害、有夠厲害的。我跟你說你要小心一點，小心一點。佛菩薩是不以神通度眾生，他都是學釋迦牟尼佛，講經說法，啟發我們的智慧，啟發我們正確的正知正見、判斷能力。為什麼他不以神通度眾生？佛菩薩的神通那比這些妖魔鬼怪厲害多了，他為什麼不用？因為佛菩薩一用神通，跟邪的這些東西就沒有辦法分辨了。所</w:t>
      </w:r>
      <w:r>
        <w:t>以邪的他不可能像佛菩薩這樣講經說法都是正知正見的，他遲早狐狸尾巴會露出來，他撐不了多久。</w:t>
      </w:r>
      <w:r>
        <w:t xml:space="preserve"> </w:t>
      </w:r>
    </w:p>
    <w:p w14:paraId="47B1F9B8" w14:textId="77777777" w:rsidR="0028469A" w:rsidRDefault="0028469A">
      <w:pPr>
        <w:pStyle w:val="a3"/>
      </w:pPr>
      <w:r>
        <w:t xml:space="preserve">　　所以大家注意，真正的善知識一定有師承。這個師承不只是他有老師，這個師承是什麼？他有已經修行成就的老師，這叫師承。承，承傳下來，不是有老師而已，是他的老師是明白人。我講的話都有出處的。《阿難問事佛吉凶經》，這一部經對我們修學佛法是一個很重要的基礎。這一部經怎麼來的？經也不是無緣無故來的，都是有學生發問，這一部經就出來了。</w:t>
      </w:r>
      <w:r>
        <w:t xml:space="preserve"> </w:t>
      </w:r>
    </w:p>
    <w:p w14:paraId="11C5DC84" w14:textId="77777777" w:rsidR="0028469A" w:rsidRDefault="0028469A">
      <w:pPr>
        <w:pStyle w:val="a3"/>
      </w:pPr>
      <w:r>
        <w:t xml:space="preserve">　　像《無量壽經》怎麼來的？就是阿難尊者看到佛相好莊嚴，「如融金聚，又如明鏡，影暢表裏，現大光明，數千百變。尊者阿難，即自思惟，今日世尊，色身諸根，悅豫清淨，光顏巍巍，寶剎莊嚴，從昔以來，所未曾見」，就是阿難說，我從沒看過釋迦牟尼佛這麼莊嚴，他就開始問：「佛，你今天這麼莊嚴，你是在念過去佛還是現在佛、還是未來佛？」結果他這麼一問，釋迦牟尼佛說：「問得好！你今天這一問，勝過於供養一天下的阿羅漢、辟支佛，布施累劫」，累劫是很長的時間，還超過。為什麼？因為當來一切含靈都因為你這個問，問出這一部經，能夠得到了脫生死。是含靈，不是當來一切人而已，當來一切地獄、餓鬼、畜生，只要肯念佛，都可以了脫生死。這是阿彌陀佛的宏願，所以他是光中極尊、佛中之王。</w:t>
      </w:r>
      <w:r>
        <w:t xml:space="preserve"> </w:t>
      </w:r>
    </w:p>
    <w:p w14:paraId="6EA9712B" w14:textId="77777777" w:rsidR="0028469A" w:rsidRDefault="0028469A">
      <w:pPr>
        <w:pStyle w:val="a3"/>
      </w:pPr>
      <w:r>
        <w:t xml:space="preserve">　　他當時候遇到他的老師，世間自在王如來，他對著老師說，我要效法佛陀，我要作佛，我要創造一個世界，而且這個世界超過全宇宙一切諸佛國土。我立這樣的願能不能成就？他的老師告訴他，譬如一個人要去量這個大海有多少水，他用斗，一斗來量，「譬如大海一人斗量」，只要他有恆心毅力，經歷很長很長的時間，還是能把這個大海量出來到底是多少。這是比喻，比喻天下無難事，只怕</w:t>
      </w:r>
      <w:r>
        <w:t>……</w:t>
      </w:r>
      <w:r>
        <w:t>（你們也配合一下），只怕有心人，有恆為成功之本。所以他的老師告訴他，「人有至心求道」，至心就是真心求道，「精進不止」，精進就是不懈怠，精進不止，「會當剋果」，一定可以做到，「何願不得」，什麼願都能圓滿。結果他的老師這麼說完，這個法藏比丘，就是阿彌陀佛在因地修行，他的法名叫法藏。他本來是國王，他是世饒王，他的國土在他的帶領之下非常的富饒，很有福報。可是整個國民都生活得很好，雖然是很好，能夠好多久？大家幾十年一生過去了，最後還是要去輪迴，有沒有解決問題？沒有。所以這個國王是真愛他的人民，雖然人民現在日子不錯，問題是還是得輪迴，沒解決問題。所以他就棄位出家，阿彌陀佛以前是國王，他出家修行，他能真正找到了</w:t>
      </w:r>
      <w:r>
        <w:lastRenderedPageBreak/>
        <w:t>脫輪迴的方法，他才能真正幫助他的國人了脫生死，幫助十方一切眾生解決問題。所以愛，真正的愛不只是愛一時，要怎麼樣？能夠讓他生生世世解決問題。</w:t>
      </w:r>
      <w:r>
        <w:t xml:space="preserve"> </w:t>
      </w:r>
    </w:p>
    <w:p w14:paraId="756767D1" w14:textId="77777777" w:rsidR="0028469A" w:rsidRDefault="0028469A">
      <w:pPr>
        <w:pStyle w:val="a3"/>
      </w:pPr>
      <w:r>
        <w:t xml:space="preserve">　　所以就從阿彌陀佛再講回來，我們娑婆界的本師釋迦牟尼佛。告訴大家，本師是什麼意思？根本的老師。所以佛是什麼？老師。佛法是教育，不是宗教。這些觀念我們都要建立起來，待會我再跟大家講。路要走好，佛教現在大分六種，只有一種是對的。不行走錯路，六種佛教，待會我再來講。</w:t>
      </w:r>
      <w:r>
        <w:t xml:space="preserve"> </w:t>
      </w:r>
    </w:p>
    <w:p w14:paraId="1B06BE08" w14:textId="77777777" w:rsidR="0028469A" w:rsidRDefault="0028469A">
      <w:pPr>
        <w:pStyle w:val="a3"/>
      </w:pPr>
      <w:r>
        <w:t xml:space="preserve">　　佛教是釋迦牟尼佛在三千多年前，他也是王子，悉達多王子，他本來是要接王位的。他出生，他的父王就找人家給他算命，結果那個算命的也很厲害，說你兒子以後會出家。佛陀的父親就很擔心，我這個兒子是要接我的王位的，不能讓他出家。結果就把整個榮華富貴，每天就讓悉達多在那裡享受，財色名食睡，都是最上等的享受，讓他很快樂。</w:t>
      </w:r>
      <w:r>
        <w:t xml:space="preserve"> </w:t>
      </w:r>
    </w:p>
    <w:p w14:paraId="6CB4EB2E" w14:textId="77777777" w:rsidR="0028469A" w:rsidRDefault="0028469A">
      <w:pPr>
        <w:pStyle w:val="a3"/>
      </w:pPr>
      <w:r>
        <w:t xml:space="preserve">　　每天讓你吃香的喝辣的，快不快樂？告訴你，吃一個月你就想吐了。大家有沒有經驗，過年，初一吃到初五，吃得很油膩。還有音樂配合。吃到第五天說，有沒有青菜豆腐給我喝一下？所以世間沒有真正的樂，這個要看清楚。世間是什麼？那個欲望是刺激你的，暫時讓你把痛苦忘掉。其實有沒有解決問題？沒有，不只沒有解決問題，還會有副作用。你比方說，心情很差，心情不好，去大吃一頓，結果吃到最後，最後吃出胃下垂。你看常常喜歡大吃的人，最後有沒有傷到身體？所以古人告訴我們樂極生悲。這個世間沒有真正的樂，大家冷靜去注意看。只有極樂世界「無有眾苦，但受諸樂」，這個世間都是生滅的、無常的，不能持久的。夫妻很恩愛好不好？好多久？好到最後，一個先走了，另外一個生不如死。我請問，那個當初的好是真的好嗎？台灣有一個例子，夫妻很好，先生走了之後，這個太太自殺，活不下去了，沒有他活不了。這個世間只有八苦，沒有真正的樂。那個叫什麼？愛別離苦。大家開悟了沒有？不能被世間花花世界騙了，要看清楚，都是無常的。</w:t>
      </w:r>
      <w:r>
        <w:t xml:space="preserve"> </w:t>
      </w:r>
    </w:p>
    <w:p w14:paraId="73AF3F57" w14:textId="77777777" w:rsidR="0028469A" w:rsidRDefault="0028469A">
      <w:pPr>
        <w:pStyle w:val="a3"/>
      </w:pPr>
      <w:r>
        <w:t xml:space="preserve">　　你看今年過年前我們才在那裡想，去泰國玩一玩，還是去緬甸玩一玩？有沒有？什麼都沒有，冠狀病毒來了，不戴口罩都不行，無常。你看看現在這兩個月，多少的人、多少老闆每天如坐針氈，我什麼時候開工？多少人連出門都不行，哪像你們這麼</w:t>
      </w:r>
      <w:r>
        <w:t>lucky</w:t>
      </w:r>
      <w:r>
        <w:t>（幸運）。「世間無常，國土危脆」，你要看清楚。</w:t>
      </w:r>
      <w:r>
        <w:t xml:space="preserve"> </w:t>
      </w:r>
    </w:p>
    <w:p w14:paraId="251DE1B8" w14:textId="77777777" w:rsidR="0028469A" w:rsidRDefault="0028469A">
      <w:pPr>
        <w:pStyle w:val="a3"/>
      </w:pPr>
      <w:r>
        <w:t xml:space="preserve">　　佛那個時候他爸爸，什麼美女什麼的，好吃好喝的統統圍繞他，結果也膩，吃膩了，玩也會玩膩了，他就說，「我要出去走一走」。就派人送他從皇城出去走一走。結果命中就是出家命，誰也攔不了。所以你們家假如真的有人要出家，也看開一點。但是你不只要看開一點，你還要告訴他，你要依止一個真善知識，你還要幫他判斷。第一個，你要出家，你跟的這個人是不是一個過來人？他謙不謙虛？他有沒有師承？這個都是判斷，他有沒有亂用神通度眾生？還有沒有謙卑？再來，善知識不會威脅你，「你要聽我的，你不聽我的你會倒霉」。這個都是邪的，佛菩薩大慈大悲，哪會威脅別人，是吧？其實我為什麼可以跟你們講那麼多？我以前被騙了好幾次了，我是經驗比較多。後來遇到老法師才形成判斷力，不然你看我也挺善良的，也很好騙。不過要經一事長一智，總不能繼續被人家騙。</w:t>
      </w:r>
      <w:r>
        <w:t xml:space="preserve"> </w:t>
      </w:r>
    </w:p>
    <w:p w14:paraId="06692617" w14:textId="77777777" w:rsidR="0028469A" w:rsidRDefault="0028469A">
      <w:pPr>
        <w:pStyle w:val="a3"/>
      </w:pPr>
      <w:r>
        <w:t xml:space="preserve">　　所以《無量壽經》告訴我們：「開彼智慧眼，獲得光明身</w:t>
      </w:r>
      <w:r>
        <w:t>……</w:t>
      </w:r>
      <w:r>
        <w:t>說法師子吼，廣度諸有情。」我們佛陀，還有老法師，說法獅子吼，把我們的正知正見、正確判斷能力建立起來，就不會被人家騙了。</w:t>
      </w:r>
      <w:r>
        <w:t xml:space="preserve"> </w:t>
      </w:r>
    </w:p>
    <w:p w14:paraId="0AE6F675" w14:textId="77777777" w:rsidR="0028469A" w:rsidRDefault="0028469A">
      <w:pPr>
        <w:pStyle w:val="a3"/>
      </w:pPr>
      <w:r>
        <w:t xml:space="preserve">　　我再補充一下，出家，第一，一定要找到一個過來人帶我們；第二，還要有一個好的環境，大家志同道合。因為成就道業有兩個條件，第一個要有好老師。《阿難問事佛吉凶經》就是阿難問佛陀，怎麼有人學佛很吉祥，福報、智慧愈來愈好，可是為什麼有人學了之後更沒有福報？所以這一點就告訴我們，雖然學佛，得要學對，不然學錯了。學對了愈來愈好，壽命、福報、智慧愈來愈好；學錯了，會造更重的業。結果佛就告訴他，學佛十六個字，明師受戒，「從明師受戒」。大家注意，這個明是哪個明？明白的明，不是有名的名。所以你們今天過來一起參與課程，可能是因為成德法師很有名，</w:t>
      </w:r>
      <w:r>
        <w:t>very dangerous</w:t>
      </w:r>
      <w:r>
        <w:t>（很危險），要有判斷力。是明白的明。所以是淨空老和尚給大家皈依，淨空老和尚是大家的皈依阿闍黎，他代表僧團證明大家今天皈依了。待會李居士上來照一張照片，這邊照一張，這邊照一張，我留著存檔，這些人都皈依了。我再過幾年回來檢查，檢查一下，看看大家用不用功。我講到這裡，有沒有人後悔，不該進這個門。你放心，你退了我不會罵你的，我會行有不得，反求諸己，一定是我沒有照顧好你們，我不會怪你們的，我會聽孔老夫子的話，行有不得，反求諸己。</w:t>
      </w:r>
      <w:r>
        <w:t xml:space="preserve"> </w:t>
      </w:r>
    </w:p>
    <w:p w14:paraId="59899F86" w14:textId="77777777" w:rsidR="0028469A" w:rsidRDefault="0028469A">
      <w:pPr>
        <w:pStyle w:val="a3"/>
      </w:pPr>
      <w:r>
        <w:t xml:space="preserve">　　《阿難問事佛吉凶經》講的，從明師受戒，這個受戒不單是說受五戒，所以這個經文大家都要看懂。這個戒是什麼意思？老師的教誡，就是老師的教導。因為他對你負責，他要把你正確的正知正見，就是正確的想法、正確的看法要建立起來，你才知道怎麼修。而正確的想法、看法才指導我們說法、做法，我們一切的言行就不是依照自己的分別執著習氣了。</w:t>
      </w:r>
      <w:r>
        <w:t xml:space="preserve"> </w:t>
      </w:r>
    </w:p>
    <w:p w14:paraId="0FB9BA4A" w14:textId="77777777" w:rsidR="0028469A" w:rsidRDefault="0028469A">
      <w:pPr>
        <w:pStyle w:val="a3"/>
      </w:pPr>
      <w:r>
        <w:t xml:space="preserve">　　</w:t>
      </w:r>
      <w:r>
        <w:t>——</w:t>
      </w:r>
      <w:r>
        <w:t>恭錄自：淨空老法師三皈依學習分享（共一集）</w:t>
      </w:r>
      <w:r>
        <w:t>2020/3/1</w:t>
      </w:r>
      <w:r>
        <w:t xml:space="preserve">　　檔名：</w:t>
      </w:r>
      <w:r>
        <w:t>55-126-0001</w:t>
      </w:r>
      <w:r>
        <w:t xml:space="preserve">　　</w:t>
      </w:r>
    </w:p>
    <w:sectPr w:rsidR="002846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8ED0D" w14:textId="77777777" w:rsidR="0028469A" w:rsidRDefault="0028469A" w:rsidP="006016F1">
      <w:r>
        <w:separator/>
      </w:r>
    </w:p>
  </w:endnote>
  <w:endnote w:type="continuationSeparator" w:id="0">
    <w:p w14:paraId="343F2947" w14:textId="77777777" w:rsidR="0028469A" w:rsidRDefault="0028469A" w:rsidP="00601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839BD" w14:textId="77777777" w:rsidR="0028469A" w:rsidRDefault="0028469A" w:rsidP="006016F1">
      <w:r>
        <w:separator/>
      </w:r>
    </w:p>
  </w:footnote>
  <w:footnote w:type="continuationSeparator" w:id="0">
    <w:p w14:paraId="1E6D355C" w14:textId="77777777" w:rsidR="0028469A" w:rsidRDefault="0028469A" w:rsidP="00601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F1"/>
    <w:rsid w:val="0028469A"/>
    <w:rsid w:val="006016F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8705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16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16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16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16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