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3F605" w14:textId="77777777" w:rsidR="00760E86" w:rsidRDefault="00760E86">
      <w:r>
        <w:t xml:space="preserve">弘護人才扎根班　　成德法師主講　　（第二十七集）　　</w:t>
      </w:r>
      <w:r>
        <w:t>2020/12/26</w:t>
      </w:r>
      <w:r>
        <w:t xml:space="preserve">　　英國威爾士蘭彼得　　檔名：</w:t>
      </w:r>
      <w:r>
        <w:t xml:space="preserve">55-164-0027 </w:t>
      </w:r>
    </w:p>
    <w:p w14:paraId="23C1DA5C" w14:textId="77777777" w:rsidR="00760E86" w:rsidRDefault="00760E86">
      <w:pPr>
        <w:pStyle w:val="a3"/>
      </w:pPr>
      <w:r>
        <w:t xml:space="preserve">　　兩位會長、諸位大德同修，大家聖誕吉祥！阿彌陀佛。</w:t>
      </w:r>
      <w:r>
        <w:t xml:space="preserve"> </w:t>
      </w:r>
    </w:p>
    <w:p w14:paraId="5EE2CC45" w14:textId="77777777" w:rsidR="00760E86" w:rsidRDefault="00760E86">
      <w:pPr>
        <w:pStyle w:val="a3"/>
      </w:pPr>
      <w:r>
        <w:t xml:space="preserve">　　不好意思，成德最近承擔的因緣工作比較多，所以定力不足，剛剛錄音筆沒有拿，趕快。「事勿忙，忙多錯」，定力還是很不夠。「一切皆考驗，看爾怎麼辦？對境若不識，須再從頭練。」我這個定力不夠，容易慌張。佛法一切法門都是修禪定，定才能開慧。所以《小兒語》第一句話就是：「一切言動，都要安詳；十差九錯，只為慌張。」所以雖然在因緣當中被人家叫老師，現在還現了一個出家相，但是《小兒語》第一句話還沒落實好，所以也是很慚愧。因為《了凡四訓》有說：「名者，造物所忌」，這個名亦福也，名也是福報，所以世間享盛名實不符者，多有奇禍，等於是我們名不符實會折損福報，因為名的背後有本分，要盡到這個本分才行。印光祖師的教誨，最常教導我們的有十六個字，老人家還特別用這十六個字，在台北有一次在大型的會議廳就講這十六個字，就是「敦倫盡分，閑邪存誠，信願念佛，求生淨土」。不知道大家有沒有聽過老人家針對這十六個字有一個開示？其實我們留心，就可以感覺到老人家他一舉手一投足，哪怕做一個演講，都是無盡的慈悲；哪怕他寫一個墨寶，都是賜予我們解脫煩惱的法藥。所以難道老人家是因為太喜歡寫書法了，所以不寫難過嗎？他老人家已經夠忙的了，他為什麼還要寫這些書法？透過書法提</w:t>
      </w:r>
      <w:r>
        <w:t>醒我們修學的重點，所以善知識都是善用一切因緣來護持我們的道業。</w:t>
      </w:r>
      <w:r>
        <w:t xml:space="preserve"> </w:t>
      </w:r>
    </w:p>
    <w:p w14:paraId="3DC34C88" w14:textId="77777777" w:rsidR="00760E86" w:rsidRDefault="00760E86">
      <w:pPr>
        <w:pStyle w:val="a3"/>
      </w:pPr>
      <w:r>
        <w:t xml:space="preserve">　　所以在這個「十年因緣」當中，老人家說的善知識給我們最大的幫助是什麼？就是幫我們放下妄想分別執著、憂慮牽掛。不知道大家對這一句有沒有體會？其實會聽的人，一聽到老人家說善知識給我最大的幫助是放下妄想分別執著、憂慮牽掛，那我回想一下，我接觸師父這些年，我放下了什麼分別執著？我憂慮牽掛減少沒有？佛法重實質不重形式，親近師父它是一個相，有沒有真實受用，那得就事論事，放下多少。我們也見過甚至可以親近在老人家身邊的人，產生的是情執，把師父上人當老人，不是當智者。甚至老人在點化他，他也聽不懂，因為情生智隔，欲令智迷，情生智隔。可不能用情執對待善知識，善知識是以種種方便在提醒我們，我們一產生感情，就不知道他的點化是什麼了。</w:t>
      </w:r>
      <w:r>
        <w:t xml:space="preserve"> </w:t>
      </w:r>
    </w:p>
    <w:p w14:paraId="085BD29A" w14:textId="77777777" w:rsidR="00760E86" w:rsidRDefault="00760E86">
      <w:pPr>
        <w:pStyle w:val="a3"/>
      </w:pPr>
      <w:r>
        <w:t xml:space="preserve">　　所以師父說：「佛菩薩生為一切眾生，死也為一切眾生。」這句話我們有沒有聽懂？死也為眾生，那這個只有我們情執放下才聽得懂吧，不然我們一聽死為一切眾生，我們馬上首先產生的就是那種離別之苦了，這句話接受不了，也體會不了了，因為我們著相，死了，走了，沒有了。佛菩薩是法界身，法身在哪裡？「清淨法身，遍一切處，無生無滅，無去無來，非是語言分別之所能知，但以酬願度生」。佛菩薩在哪？能感是我們的心，我們一真誠了，佛菩薩真的是太慈悲了，他不是一個來，他一起配合來點化我們。你看章嘉大師、方教授、李炳老、夏蓮居老居士、黃念祖老居士、海賢老和尚、劉素雲老師、劉素青老菩薩，你看都配合，增長我們的信心。甚至於你周圍就有佛菩薩了，是我們看不懂，你真的靜下心來就感受到了。</w:t>
      </w:r>
      <w:r>
        <w:t xml:space="preserve"> </w:t>
      </w:r>
    </w:p>
    <w:p w14:paraId="45AB2594" w14:textId="77777777" w:rsidR="00760E86" w:rsidRDefault="00760E86">
      <w:pPr>
        <w:pStyle w:val="a3"/>
      </w:pPr>
      <w:r>
        <w:t xml:space="preserve">　　我們上一次，好像不止一次了，提到了《維摩詰經》說的，維摩詰居士說：「直心是道場，無虛假故。」無虛假，做任何一件事沒有應付的，用真心。我們對家裡的人有沒有「好了好了」？這種聲音就是應付。不能騙別人，也不能騙自己，其實應付別人的時候也在應付自己了，自他不二，你把你的法身慧命這個重要的事情給耽擱</w:t>
      </w:r>
      <w:r>
        <w:lastRenderedPageBreak/>
        <w:t>了、設障礙了。我們最近也常常提起自我勘驗，你不能修了稀里糊塗的，我到底進步還是退步？在哪裡可以勘驗？笑容增多了、情緒化的機會少了，這些都是勘驗。都要在一切境緣當中，我們自己是要清楚、要明白，不能修得稀里糊塗的，所以自己給自己檢查檢查，進步還是退步。所以《華嚴》說，一真一切真，一妄一切妄。這個自我勘驗，沒有比這句話更徹底的。有時候我們檢查檢查，還安慰安慰自己，給自己台階下：算不錯了。可是這句話力道厲害了，因為這句話是讓我們入一真法界的，所以「一真一切真，一妄一切妄」。比方說我就曾經遇過同仁說了，「哎呀，我對孩子有耐性，對大人比較沒有耐性」。我說你對孩子的耐性也是假的，一真一切真。你為什麼對孩子很有耐性？因為你愛他，他很可愛，大人不可愛。那個叫什麼？那個叫愛緣慈悲，那還不是真心，那是愛憎的心。你真心起來了，一切人你都愛，你沒有說愛誰不愛誰。所以這一句「一真一切真」很有味道。</w:t>
      </w:r>
      <w:r>
        <w:t xml:space="preserve"> </w:t>
      </w:r>
    </w:p>
    <w:p w14:paraId="51CD6B1E" w14:textId="77777777" w:rsidR="00760E86" w:rsidRDefault="00760E86">
      <w:pPr>
        <w:pStyle w:val="a3"/>
      </w:pPr>
      <w:r>
        <w:t xml:space="preserve">　　我們得知道，修行非帝王將相所能為，可不是一件容易的事情。「學道須是鐵漢，兩字信條真幹。」首先就得破兩關，第一個是「破自欺一關」，第二我們還得「灼然見得自己滿身過失，功夫始有著手處」。所以每一天晚上靜下來，我今天哪個念頭不對？我今天一言一行，一言，我們一天講幾句話？不少，「哦、哦」也算。你那個在回應的時候是應付，有沒有帶點情緒？這個自己都要清楚。「日用之間，萬境交集，一不覺察，難免種種違理情想，瞥爾而生。」念頭一用錯了，不是道場了；念頭一用錯了，辦三惡道的因。所以老法師說修道修道，你還得看修的是什麼道。每個人都在修道，但是修哪一道，這個得要清楚了。貪心是修餓鬼道，瞋恚是修地獄道，愚痴是修畜生道。修行人隨時隨地要很清楚他要去哪裡。為什麼要隨時隨地？因為你隨時隨地會無常來。你說，會嗎？那我們對無常已經不體會它什麼叫無常，我們還有一個「會嗎」，那已經僥倖了，那無常來鐵定我們沒有做好準備了。</w:t>
      </w:r>
      <w:r>
        <w:t xml:space="preserve"> </w:t>
      </w:r>
    </w:p>
    <w:p w14:paraId="50933B42" w14:textId="77777777" w:rsidR="00760E86" w:rsidRDefault="00760E86">
      <w:pPr>
        <w:pStyle w:val="a3"/>
      </w:pPr>
      <w:r>
        <w:t xml:space="preserve">　　有一次跟一個朋友走在路上，突然一台車，應該是他不對，就往我們的方向衝過來了，剎車了，然後當下我就阿彌陀佛，就喊出來了，因為太緊急了。然後我那個朋友說，「我是在心裡默念」。我是念出來了，緊急的時候還是念出來比較好。包含印光祖師很慈悲，給要生產的女人，大聲念觀世音菩薩，念出來沒關係，不要覺得好像怕不恭敬菩薩，菩薩很慈悲的，這樣她大聲念，力比較使得出來。所以無常是隨時會來的，我們有沒有馬上能提得起來佛號？世間一切我們有沒有還有掛心的？大家不能想我臨終的時候不要牽掛，現在可以。那假如是這個心態，要練出放下我看也很難，現在都不能保證，臨終誰有把握？靜中十分，動中才一分；動中十分，可能病中、夢中才一分；病中十分，可能臨終才一分。我們現在就放不下了，那怎麼可以保證臨終放得下？除非你過去生善緣特別多，剛好你臨終的時候，方會長、顏會長都去給你護持，很多佛友都給你護持，讓你正念能提起來。可是你又不知道會不會這樣，你也不能掉以輕心。</w:t>
      </w:r>
      <w:r>
        <w:t xml:space="preserve"> </w:t>
      </w:r>
    </w:p>
    <w:p w14:paraId="3B553941" w14:textId="77777777" w:rsidR="00760E86" w:rsidRDefault="00760E86">
      <w:pPr>
        <w:pStyle w:val="a3"/>
      </w:pPr>
      <w:r>
        <w:t xml:space="preserve">　　修行人不能有一念僥倖，僥倖也不是直心。「直心是道場，無虛假故」，僥倖就不是真實心了。所以這一句「直心是道場，無虛假故」，跟我們淨土宗二祖善導大師的那句法語完全相應，善導大師說：一切皆從真實心中作。就要提起真心，處事待人接物；身口意不善三業，皆從真實心中要捨，要把它捨掉，貪、瞋、痴要把它放下，妄語、兩舌、綺語、惡口、殺、盜、邪淫，這些統統都要放下。這十善業道，十善如大地，「一切人天依之而立」，「聲聞菩提、獨覺菩提、無上菩提，皆依此法，以為根本」，所以，譬如城邑聚落，這些藥草、卉木、叢林，皆是依地而得生長，你沒有</w:t>
      </w:r>
      <w:r>
        <w:lastRenderedPageBreak/>
        <w:t>地了，根本長不了。所以沒有十善業，不可能有善根的增長，不可能有道業的基礎；沒有十善業，孝親尊師就沒有具體的落實了，孝親尊師也變成口號了。</w:t>
      </w:r>
      <w:r>
        <w:t xml:space="preserve"> </w:t>
      </w:r>
    </w:p>
    <w:p w14:paraId="4F824A21" w14:textId="77777777" w:rsidR="00760E86" w:rsidRDefault="00760E86">
      <w:pPr>
        <w:pStyle w:val="a3"/>
      </w:pPr>
      <w:r>
        <w:t xml:space="preserve">　　我們對父母不能貪，還要去跟父母計較，還要要求父母，這不對；不能痴，你對父母不能情緒。對待父母、老師不恭敬，這個罪很重。就像《阿難問事佛吉凶經》提到，惡意對善知識就是惡意對佛。其實惡意對父母也就是惡意對佛。這不是我說的，佛在經上說：「世若無佛」，就是佛已經滅度了，「善事父母」，世若無佛了，要善事父母，「事父母者，即是事佛」，這佛陀講的，事奉父母跟事佛一樣。所以奉養父母這個是大功德，忤逆父母這個罪業很重。所以現在為什麼年輕人，我們仔細去觀察，愈來愈沒有福報，從哪裡看？心浮氣躁，心定不下來，眼神閃爍，沒有辦法專注。這個叫人的魂魄不定，心神不寧，這個都是沒有福報的相。大家都要會觀察，為什麼大家要會觀察？首先要護持自己，要自知；我要護持我的家人，我們要知人；我要到淨宗學會，我要在一條龍的系統去帶學生，那要了解學生的狀況，你一看這個學生，他是有福報還是業力很重，你都要會判斷，你才能夠因材施教。</w:t>
      </w:r>
      <w:r>
        <w:t xml:space="preserve"> </w:t>
      </w:r>
    </w:p>
    <w:p w14:paraId="5462B3D2" w14:textId="77777777" w:rsidR="00760E86" w:rsidRDefault="00760E86">
      <w:pPr>
        <w:pStyle w:val="a3"/>
      </w:pPr>
      <w:r>
        <w:t xml:space="preserve">　　所以夏蓮居老居士說：「天錫（賜）之福，先開其慧；天降之罰，先奪其魄。」這很有道理，上天要給這個人福報了，先讓他智慧增長，不然給他福報，他就享痴福了，所以先開其慧；天降之罰，他積的惡太多了，他的業報要現前，先奪其魄。所以我們俗話不是說，你怎麼印堂發黑？這些都是徵兆。所以夏老說的，「悠忽、昏惰」，悠忽就是恍恍惚惚的，昏惰，你看他很懶散，迷迷糊糊的，渾渾噩噩的；「自欺」，自己騙自己，不誠，都不了解自己的狀況；還有「飾非」，「倘揜飾」，都不承認自己的錯，這是天奪其魄了。「慚愧、奮發、改過」，這是天開其慧，覺得哪裡沒有做好，應該要怎麼改進，慚愧、奮發。我們可不能慚愧沮喪，慚愧、奮發、改過，這是天要開這個人的智慧了。所以我看到我們同修看了師父上人講的「傳統文化老師應該具備的素質」，不少同修就寫到，對照了自己，還有哪些不足，這是天開其慧，你從他的心得就感覺慚愧、奮發，要改過。而且一開始跟大家有提到，「名亦福也」，我們要名符其實，不然也會折福報。所以《韓詩外傳》說的，「智如泉源」，智慧像泉水的源頭，智如泉源，「行可以為表儀者」，他一切的行為可以給接觸到的人做表率，是「人師也」。所以「老師」這兩個字有它背後的責任，背後的本</w:t>
      </w:r>
      <w:r>
        <w:t>分。所以印祖為什麼敦倫盡分？我們沒有注意到敦倫盡分，這個佛法就學飄了，甚至不是入不二法門，愈修產生了一些分別執著。不二法門才是不分別不執著，你不能佛法是佛法，處世是處世，打成兩截。我們本來就很會分別執著，現在遇到佛法，把佛法搞成增加分別執著的增上緣，那不是冤枉嗎？太冤了，無量劫來稀有難逢的緣分，我們把它搞成愈來愈分別、愈來愈執著。</w:t>
      </w:r>
      <w:r>
        <w:t xml:space="preserve"> </w:t>
      </w:r>
    </w:p>
    <w:p w14:paraId="69996557" w14:textId="77777777" w:rsidR="00760E86" w:rsidRDefault="00760E86">
      <w:pPr>
        <w:pStyle w:val="a3"/>
      </w:pPr>
      <w:r>
        <w:t xml:space="preserve">　　老法師很慈悲，剛剛跟大家說，要在很多地方，你哪怕看到師父的墨寶，你都能感覺到他的慈悲，這樣他講什麼，我們才不會聽錯了，心跟心交感，善知識的知己。大家有沒有經驗？對方講話你不是聽得很懂，不懂對方的心意。請問大家，我們懂師父的心嗎？假如不懂他的心，邊聽邊在「師父幹嘛這麼講？師父講這樣，有這麼嚴重嗎？」自己還在那裡很多想法。你看我們顏回夫子，夫子感歎，「吾與回言終日」，就是跟顏回夫子講了一天的話，「不違如愚」，不違如愚就是一個疑問都沒有，那講一句就入他的心，都一直點頭。大家去看看《論語》這些句子，很有味道。孔子說：「回也非助我者也，於吾言無所不說。」這個話很有味道，孔子怎麼說？這顏回沒有幫到我教學，「非助我者也」。其實那個意涵很深，對於我講的話沒有一句不歡喜接受的，「於吾言無所不說」，意思就是說，他都沒提過問題；一般提問題了，可能其他人的疑問他一提出來，幫其他的人問了，這樣有助於孔子的教學。其實顏回表的法是什麼？完全相信老師的法，也是幫助老師教學。</w:t>
      </w:r>
      <w:r>
        <w:t xml:space="preserve"> </w:t>
      </w:r>
    </w:p>
    <w:p w14:paraId="3CD1A395" w14:textId="77777777" w:rsidR="00760E86" w:rsidRDefault="00760E86">
      <w:pPr>
        <w:pStyle w:val="a3"/>
      </w:pPr>
      <w:r>
        <w:t xml:space="preserve">　　每個人表的法不一樣，迦葉尊者他就表演什麼？佛拿了一朵花，他就笑了，好，禪宗就傳給他了。阿難尊者是要問的，迦葉尊者是「不立文字，教外別傳」，以心印心，就傳過來了。阿難尊者是「爾時世尊，威光赫奕，如融金聚，又如明鏡」，啟問。這個統統是配合，但是我們得看懂佛菩薩在表演什麼，老和尚在表演什麼，都得用心。源頭在哪？源頭在我們得體會父母的苦心在哪，體會到了；父母的恩德在哪，體會到了。你們有沒有見過有人懺悔自己對父母的不孝？這個成德是見過的，痛哭流涕。你看、你觀察，這個人哭完以後，那個臉變化很大，整個氣質不一樣了，所以那個懺悔的力量很大很大。當然這個是我們有見到，可以感受到。所以阿闍世王殺父害母，你看臨終懺悔，上品中生。所以道業能成就，兩種，一種就是一直積功累德，一種就是靠這個懺悔力成就的。所以「勸發菩提心文」裡面說：「必有因緣，方得發起。」其中有一個就是懺悔業障，這個也因為在懺悔的時候，菩提心就能夠透出來了。所以君子務本，我們修行都要從根本修，孝親尊師是根本。假如孝親跟尊師，孝親又是根本，所以師父說的，師道建立在孝道的基礎上。「不愛其親而愛他人者，謂之悖德；不敬其親而敬他人者，謂之悖禮。」在《太上感應篇彙編》裡面提到</w:t>
      </w:r>
      <w:r>
        <w:t>有一個讀書人，文章、學問都積累得不錯，可是他功名一直考不上。後來遇到修行人，他請教他，他說你小時候是不是瞪過你父親一眼？這個很難懺。你看這個公案，才瞪一眼。但你不能從相上看，那個行為能做得出來，我們閩南話講的心地凶狠，你心沒有這麼狠，你不可能做出這樣的行為出來。</w:t>
      </w:r>
      <w:r>
        <w:t xml:space="preserve"> </w:t>
      </w:r>
    </w:p>
    <w:p w14:paraId="517D50F6" w14:textId="77777777" w:rsidR="00760E86" w:rsidRDefault="00760E86">
      <w:pPr>
        <w:pStyle w:val="a3"/>
      </w:pPr>
      <w:r>
        <w:t xml:space="preserve">　　所以師父講這些話，我們都要如貧得寶，納受來修行，你不能，這句話我能接受，那句話我先放著。對善知識的教誨不能揀擇，自己挑著學，那已經不是跟他老人家學了，跟自己的認知在學。其實用這樣的心境，也很難體會善知識講的意思。所以老法師說的，傳人沒有別的，百分之百聽話，就是這個心態，老實、聽話、真幹。我們不聽善知識的話，那不是我們比他厲害了嗎？我們覺得善知識、覺得師父上人比我們有智慧，那當然要聽他的。所以小時候我記得我爺爺常常，「你是假會，你呀」，假會，裝很懂，裝很厲害。往往就是我們不聽大人的話，爺爺就說你「你假會，你」。那我們不聽師父的話，不是也是假會？打腫臉充胖子，不老實、不聽話。</w:t>
      </w:r>
      <w:r>
        <w:t xml:space="preserve"> </w:t>
      </w:r>
    </w:p>
    <w:p w14:paraId="4F97D24C" w14:textId="77777777" w:rsidR="00760E86" w:rsidRDefault="00760E86">
      <w:pPr>
        <w:pStyle w:val="a3"/>
      </w:pPr>
      <w:r>
        <w:t xml:space="preserve">　　師父上人說了，佛陀給我們講的每一句話，都是我們做得到的。假如我們做不到，他給我們講，說「對不起，這句話你做不到」，那不是跟我們開玩笑嗎？佛菩薩怎麼會跟我們開玩笑？佛是真語者、實語者、如語者、不誑語者、不異語者。佛跟我們講的都是我們做得到的。善知識是應機說法，所以師父跟我們講的也是我們做得到的。那我們有這個心態，這態度很重要，你有這個心態，你遇到這個教誨，你馬上就是思惟怎麼做到，因為我們已經建立一個心態，善知識講的都是做得到的。所以成德覺得師父慈悲，所有應該有的修學的觀念態度，甚至於你要弘護正法應該有的心境觀念，都給我們講清楚了，我們用心去聽就能體會了，甚至於他老人家可能在一集當中都給你講圓滿了。比方說讓大家聽過「菩提心貫注在整個生命中」，大家有聽過吧？師父在新加坡的一場專題開示，真的都教了。因為師父給我們建立的這些觀念、知見，修學的知見，所以我們聽經聽這些年，一聽，怎麼做，從沒有起念頭說做不到，這是因為先入為主，建立這個觀念了。師父說，把《無量壽經》變成人生的劇本。說實在的，老和尚講解《無量壽經科註》講解什麼？講解怎麼把這一句落實在生活、工作、處事待人接物，解行相應，不然他老人家說什麼？《無量壽經》就是人</w:t>
      </w:r>
      <w:r>
        <w:t>生的劇本。</w:t>
      </w:r>
      <w:r>
        <w:t xml:space="preserve"> </w:t>
      </w:r>
    </w:p>
    <w:p w14:paraId="0E6B7ACA" w14:textId="77777777" w:rsidR="00760E86" w:rsidRDefault="00760E86">
      <w:pPr>
        <w:pStyle w:val="a3"/>
      </w:pPr>
      <w:r>
        <w:t xml:space="preserve">　　就像昨天是聖誕節，這個年底節慶特別多，我們沒見面這幾天幾個大節日，二十一號冬至，冬至祭祖，感恩祖先，最好的方式，念這句萬德洪名給祖先迴向。「暫持聖號，勝於布施百年」，這個「勸發菩提心文」裡面，暫持聖號，勝於布施百年。《淨修捷要》說的：「萬德洪名，能滅眾罪，果能一向專念，自然垢障消除」，名號功德不可思議。還有，「一發大心，超過修行歷劫」，這個菩提心的功德很大很大。所以有沒有在祖先的面前發願、發菩提心？佛法講「一人成道，九祖升天」，所以這一生一定往生作佛，上回報祖先，下給後代做個好榜樣。你這個願發得真，一時六種震動，都會有感應的。這是冬至。有沒有人回去探望親朋好友，回家掃掃墓？親人也是一世的緣，曾經在一個屋簷下，爺爺在，你看叔叔、伯伯、姑姑都住在一起。小時候叔叔、伯伯、姑姑都抱過我們的，我們甚至於都撒了好幾泡尿在他們身上，這是緣分，難得。你回去掃墓，這些節慶回去了，中國人節慶的目的在哪？團圓、團結。然後一團結起來，做「為眾開法藏，廣施功德寶」。聚在一起了，《孝經》說的：「無念爾祖，聿修厥德。」要念著我們已經去世的爺爺奶奶、爸爸媽媽，還有我們祖上有哪些恩德。</w:t>
      </w:r>
      <w:r>
        <w:t xml:space="preserve"> </w:t>
      </w:r>
    </w:p>
    <w:p w14:paraId="4C524E4E" w14:textId="77777777" w:rsidR="00760E86" w:rsidRDefault="00760E86">
      <w:pPr>
        <w:pStyle w:val="a3"/>
      </w:pPr>
      <w:r>
        <w:t xml:space="preserve">　　你看冬至祭祖、清明祭祖，我們認識一個魏徵大人的後代，不少代了，一千多年了，他輩分很高，是個校長，是他領著大家念魏徵大人寫給唐太宗的一篇很精闢的文章，叫「諫太宗十思疏」，進諫唐太宗的奏摺，在《古文觀止》裡面都有收錄，非常精彩。一開頭就是「求木之長者，必固其根本」，你這棵樹要長得高大，怎麼樣？根本要固好；「欲流之遠者，必浚其泉源」，你這個河流要源遠流長，你那個源頭不能塞住了；「思國之安者，必積其德義」，你看都從根本。你看這開頭就很有智慧，就用比喻這樣提醒太宗皇帝。所以大家有沒有感覺到，一個忠臣成就了一個盛世？唐太宗那時候貞觀之治，當著所有的大臣，今天這個盛世就是因為魏徵勸諫我。所以後來魏徵去世了，唐太宗太傷心了，五天沒法上朝，君臣之情義很深。</w:t>
      </w:r>
      <w:r>
        <w:t xml:space="preserve"> </w:t>
      </w:r>
    </w:p>
    <w:p w14:paraId="0C92E5A6" w14:textId="77777777" w:rsidR="00760E86" w:rsidRDefault="00760E86">
      <w:pPr>
        <w:pStyle w:val="a3"/>
      </w:pPr>
      <w:r>
        <w:t xml:space="preserve">　　諸位同修，我們也有君臣關係，在我們淨宗學會裡面有君臣關係，在我們服務的單位裡面有君臣關係，甚至於我們辦一個活動也有君臣關係，都要落實「進思盡忠，退思補過，將順其美，匡救其惡」，都一片赤誠的心。就像我們一年一度那種七天念佛共修，好像掃廁所都是我們甲洞負責的，我們這個葉居士是不是掃廁所的隊長？他在那個因緣他就是君，他帶領的人是臣。每一次總結經驗，精益求精，愈做愈好，這叫精進，不然六度在哪裡？蹲在那裡挺累的，也是內財布施。把廁所掃得這麼好，做表法，法布施；掃得很乾淨，都沒有味道，人家一進去都不難受，無畏布施。所以六度在哪？就在生活。「離世覓菩提，恰如求兔角」，「佛法在世間，不離世間覺」。所以《金剛經》說的，無有一法不是佛法，覺了，穿衣吃飯都是佛法。所以《金剛經》就表這個法，佛陀「著衣持缽，入舍衛大城乞食」，他也在給我們表佛法落實在生活、工作、處事待人接物，須菩提看得懂，就痛哭流涕。所以我們也要看懂師父上人現在在給我們表什麼法，一生在給我們表什麼法，我們要善觀、善學。</w:t>
      </w:r>
      <w:r>
        <w:t xml:space="preserve"> </w:t>
      </w:r>
    </w:p>
    <w:p w14:paraId="7A80C693" w14:textId="77777777" w:rsidR="00760E86" w:rsidRDefault="00760E86">
      <w:pPr>
        <w:pStyle w:val="a3"/>
      </w:pPr>
      <w:r>
        <w:t xml:space="preserve">　　所以佛法說沒有世出世法，只有覺迷，覺了，處事待人接物無有一法不是佛法；迷惑了，那《華嚴經》也變成給我們搞分別執著去了。所以師父常常說，「你會麼？」就是會不會修行。現在到漢學院來的，二十歲以下的差不多一半。真是時不我待，我記得我剛開始講《弟子規》的時候，看下去都比我大，現在不知不覺，不是比我小而已，小我一輩了。所以真的是歲月如梭，「何不於強健時，努力修善，欲何待乎！」然後你看十幾歲的孩子，一看，身上那種富貴氣、任性，在他臉上是看得到的。但是「人之初，性本善」，上了一個禮拜、兩個禮拜、三個禮拜，他氣質在變，然後說，以前打電話回去，就感覺媽媽怎麼這麼囉嗦；現在再接電話不一樣了，媽媽很關心我。明明講的是一樣的話，你看感覺不一樣。所以不是風動，也不是幡動，是自己的心，心生種種法生，你心裡不耐煩了，就覺得母親囉嗦；心變柔軟了，體會到母親是慈愛的。所以父母、老師的愛在哪裡？真的靜下心來，都能感覺到的。</w:t>
      </w:r>
      <w:r>
        <w:t xml:space="preserve"> </w:t>
      </w:r>
    </w:p>
    <w:p w14:paraId="394EFB3A" w14:textId="77777777" w:rsidR="00760E86" w:rsidRDefault="00760E86">
      <w:pPr>
        <w:pStyle w:val="a3"/>
      </w:pPr>
      <w:r>
        <w:t xml:space="preserve">　　所以師父寫印祖這十六個字，還在下面加字：「敦倫盡分是大道，閑邪存誠是大德，信願念佛是大行，求生淨土是大果。」諸位同學，你看到了這個墨寶，你感受到什麼？你會看的人感覺到了。哪一位家人分享一下？你們是因為學了溫良恭儉讓，是吧？告訴大家，學東西學完，學了什麼？學了也不能執著，要應無所住而生其心。該讓的時候不讓，不該讓的時候又讓。這一切境緣要提起相應的教誨，這個時候是「只聞來學，未聞往教」，還是「為諸庶類作不請之友」？你可不能給我死背答案，要應無所住，不然你學一個會著一個。父母老師的慈愛，其實用心去體會，處處皆是。我們看到老人家在「敦倫盡分」後面要加「是大道」，閑邪存誠是大德，而且還用墨寶寫出來的，生怕我們忽略了這個最重要的修行重點。最殊勝的行持是什麼？信願持名，信願念佛是大行；最殊勝的果德是往生西方極樂世界，圓證三不退，皆作阿惟越致菩薩。這麼殊勝的果德，我們要掌握住這個機會。所以大家體會到了，再看老和尚任</w:t>
      </w:r>
      <w:r>
        <w:t>何一個墨寶，感覺不一樣了。所以如貧得寶，這句話在哪裡？能提得起來的話，那隨時都是。哪怕是先生勸妳的話，如貧得寶，妳不要起一個念頭，老和尚講的我相信，我願意聽，誰講的我不願意聽，那又在跟老和尚搞情執。有道理就要聽，怎麼會說老和尚講的我才聽？明明老和尚是個大善知識，結果我們在那裡搞分別執著，真是冤枉！</w:t>
      </w:r>
      <w:r>
        <w:t xml:space="preserve"> </w:t>
      </w:r>
    </w:p>
    <w:p w14:paraId="2608A36F" w14:textId="77777777" w:rsidR="00760E86" w:rsidRDefault="00760E86">
      <w:pPr>
        <w:pStyle w:val="a3"/>
      </w:pPr>
      <w:r>
        <w:t xml:space="preserve">　　成德記得看過老人家有一個墨寶，師父真的是好人做到底，送佛送到西。師父有一本墨寶，不是一頁，一本，《老人言》。大家有沒有學習過？老人家把經、史、子，就是《群書治要》裡面的一些重點，用毛筆字這樣把它謄寫下來，都把精髓希望我們能夠受持，這不是好人做到底嗎？其中我記得有一段墨寶寫的「凡事之本，必先治身」，這就是務本，「成其身而天下成，治其身而天下治」，治國的治，治其身則天下治，「為天下者，不於天下，於身」，就是治理天下的國君，他最重要的在哪裡下功夫？在自己的身上，這叫君子務本。治天下是從自己，治國也是從自己，治家也是從自己。「身不修不可以齊其家」，身不修，家裡的人都不服氣我們，怎麼齊家？「其家不可教而能教人者，無之」，家裡的人他都不能感動，他要感動全國的人，沒有這個基礎。所以儒家這個次第很重要，「內聖外王」，內聖，心地功夫，格物、致知、誠意、正心，這個真心有提起來了，就能身修、家齊、國治、天下平，沒有格致誠正，那不可能的，這個不能僥倖。但是我們看到，可以說超過一半的弘揚傳統文化的人都從哪裡起跳？治國，前面六個不要了，直接跳奉獻社會，眾生無邊誓願度。那這個是很激動，但是有沒有照經典去做？對，所以做事、成就事情是理智</w:t>
      </w:r>
      <w:r>
        <w:t>，不是靠衝動。所以佛門有一句話提醒我們，「自己不能度而能度人者，無有是處」，還有一句比喻叫「泥菩薩過江，自身難保」，這些比喻其實都很深刻。所以我們正己化人，那鐵定要先下正己，格致誠正。所以師父說，誠意就是佛家講的真誠心；正心就是佛家講的，自受用清淨平等覺，他受用慈悲，這就是正心。所以跟大家提到直心是道場，這個就是誠意，直心、深心、大悲心，「直心是道場，無虛假故」，他真誠，沒有應付的。</w:t>
      </w:r>
      <w:r>
        <w:t xml:space="preserve"> </w:t>
      </w:r>
    </w:p>
    <w:p w14:paraId="3472981D" w14:textId="77777777" w:rsidR="00760E86" w:rsidRDefault="00760E86">
      <w:pPr>
        <w:pStyle w:val="a3"/>
      </w:pPr>
      <w:r>
        <w:t xml:space="preserve">　　我們顏同學她上一次聽到「什麼事都不能應付」，她挺有觸動的，所以她這個禮拜就練什麼事都不能應付，結果她有感應。我剛剛跟大家說，我們要看懂師父，我們這些印祖、章嘉大師、李炳老、方教授、夏老、黃老，這麼多人在表演，我們要看得懂。還有你誠心，旁邊就有佛菩薩在護念你，「佛氏門中，不捨一人」，她一真誠，感應一位老菩薩來護持她，我們來聽她分享一下。</w:t>
      </w:r>
      <w:r>
        <w:t xml:space="preserve"> </w:t>
      </w:r>
    </w:p>
    <w:p w14:paraId="2B42729E" w14:textId="77777777" w:rsidR="00760E86" w:rsidRDefault="00760E86">
      <w:pPr>
        <w:pStyle w:val="a3"/>
      </w:pPr>
      <w:r>
        <w:t xml:space="preserve">　　顏同學：德師父吉祥，諸位大德同修午安，大家吉祥。阿彌陀佛。</w:t>
      </w:r>
      <w:r>
        <w:t xml:space="preserve"> </w:t>
      </w:r>
    </w:p>
    <w:p w14:paraId="2F33E853" w14:textId="77777777" w:rsidR="00760E86" w:rsidRDefault="00760E86">
      <w:pPr>
        <w:pStyle w:val="a3"/>
      </w:pPr>
      <w:r>
        <w:t xml:space="preserve">　　成德法師：阿彌陀佛。</w:t>
      </w:r>
      <w:r>
        <w:t xml:space="preserve"> </w:t>
      </w:r>
    </w:p>
    <w:p w14:paraId="75647238" w14:textId="77777777" w:rsidR="00760E86" w:rsidRDefault="00760E86">
      <w:pPr>
        <w:pStyle w:val="a3"/>
      </w:pPr>
      <w:r>
        <w:t xml:space="preserve">　　顏同學：是這樣的，上週有聽到德師父有提到說應付這個問題，然後學生就自己反省，發現到確實好像是有這樣的問題。因為譬如說覺得一些事情重要的話，有時候做那件事就特別的專注，但是做別的事情就好像想要匆忙的帶過。聽了師父講過後才知道，原來這是一種應付的心。所以發現到好像讀經念佛也不能夠得力，也沒有說好像念出什麼法喜，因為已經在用兩個不同的心，在做兩件不同的事。</w:t>
      </w:r>
      <w:r>
        <w:t xml:space="preserve"> </w:t>
      </w:r>
    </w:p>
    <w:p w14:paraId="297EC5C8" w14:textId="77777777" w:rsidR="00760E86" w:rsidRDefault="00760E86">
      <w:pPr>
        <w:pStyle w:val="a3"/>
      </w:pPr>
      <w:r>
        <w:t xml:space="preserve">　　然後就在上週有到一個親戚家吃飯，我有一個堂姐的家婆，她今年已經九十一歲了，大家都稱她為老菩薩，在淨宗學會大家都叫她老菩薩。大家都在聊天，那時候吃完飯了後，大家就坐在外面全部一起聊天，大家都哈哈大笑，說得很開心。就有注意到老菩薩都是微笑的，也沒有多說話的，她是沒有講話的，不過一直微笑。過後就有一個親戚問老菩薩說：「老菩薩，有念佛嗎？」然後老菩薩就直接從口袋裡面掏出一個計數器說：「有，有念，一直都在念。」過後大家也繼續聊天，聊完天過後我就看到老菩薩很慈悲，然後就坐去她旁邊跟她聊天，就問老菩薩說：「老菩薩，妳現在天天念佛嗎？」老菩薩就說：「是呀，妳看」，她就拿計數器給我看，一看老菩薩今天念了接近三萬聲了。「現在耳邊一直有阿彌陀佛的這個聲音」，她就講，「一直阿彌陀佛、阿彌陀佛」，她講，「我現在沒有念。就是念了，計數器，也是有阿彌陀佛、阿彌陀佛。」她就講：「不知道別人會不會這樣？就是一直有一個阿彌陀佛、阿彌陀佛在叫我。」那個計數器，在跟大家講話的時候，她是沒有拿出來的，是大家有人問了她才拿出來。</w:t>
      </w:r>
      <w:r>
        <w:t xml:space="preserve"> </w:t>
      </w:r>
    </w:p>
    <w:p w14:paraId="7F7651CF" w14:textId="77777777" w:rsidR="00760E86" w:rsidRDefault="00760E86">
      <w:pPr>
        <w:pStyle w:val="a3"/>
      </w:pPr>
      <w:r>
        <w:t xml:space="preserve">　　我問老菩薩，我回想一下。老菩薩就說：「我現在念佛都是念給世界，希望世界平安，希望每個人都可以過得好，希望那些沒有工作的人有工作做，希望全世界這個疫情也好轉起來，念佛就是為大家而念。」過後我有問老菩薩說：「老菩薩妳早上是幾點起床的？晚上是幾點睡的？」老菩薩就說早上是五點半起床，一起床阿彌陀佛就叫她了，然後她就念，念到晚上睡覺，她都是一覺到天亮的。她也有講到，她的媳婦、兒子都很孝順，她的孫子也出國之前，我們在聊天的時候她也講，出國之前，在去英國之前會親親她。然後她就說，我對他們都很放心，我也沒有擔心他們，沒有擔心任何一個人。她就講：「我現在全部都放下了，我跟阿彌陀佛講我很想跟他走」，就是很想往生到極樂世界。她就講：「我是真的想去，我不是講講罷了！」她過後又講：「其實念佛這個數量是不重要的，最重要是你有這分心。」她就講，跟大家聊天的時候我就把這個收起來了，但是阿彌陀佛還是一直在念的，她就講這個數量不重要。我就在老菩薩的身上看到，她好像心裡老有這句阿彌陀佛，感覺到她念佛也不會妨礙她做生活的任何事。她跟我講：「我在跟妳講話的時候，其實腦裡面也是那個阿彌陀佛一直不會停的」，所以她就講這個佛號是沒有停的。</w:t>
      </w:r>
      <w:r>
        <w:t xml:space="preserve"> </w:t>
      </w:r>
    </w:p>
    <w:p w14:paraId="792D6F54" w14:textId="77777777" w:rsidR="00760E86" w:rsidRDefault="00760E86">
      <w:pPr>
        <w:pStyle w:val="a3"/>
      </w:pPr>
      <w:r>
        <w:t xml:space="preserve">　　所以我感覺到老菩薩的心，感覺到她好像在極樂世界，雖然她沒有往生，但是感覺上她的心好像是很清淨。你跟她交談，她也不會覺得你在妨礙她念佛，她就一片真誠心跟你談天，你問什麼她就應什麼。她就好像一個鐘，好像師父上次講過，一個鐘，你敲多響，它就回應你多少，她也不會講到太過，也不會講得太少，就是全部都回答到剛剛好。我就感受到，師父有講了，真正一個念佛人，他真正念佛，真的是念念都是阿彌陀佛的時候，外面表現到很溫良恭儉讓，是一片很祥和，然後很慈悲、很清淨、很恭敬、很謙和、很謙卑，完全是沒有這種應付還是什麼。她還是可以跟大家坐在一起，她一直都是微笑，你每次跟她笑，她跟你回應的笑容，那個笑容是一種好像那種赤子之心的笑容，是很歡喜、很法喜的，看得出。所以很感恩，因為之前就發現到有這個問題，看到老菩薩這樣子表法，因為一個人的身教她一做出來，她其實不用講多了，她這個身教就可以讓你感覺到她真的是在念佛，而且她是真實不虛。</w:t>
      </w:r>
      <w:r>
        <w:t xml:space="preserve"> </w:t>
      </w:r>
    </w:p>
    <w:p w14:paraId="5F14D08A" w14:textId="77777777" w:rsidR="00760E86" w:rsidRDefault="00760E86">
      <w:pPr>
        <w:pStyle w:val="a3"/>
      </w:pPr>
      <w:r>
        <w:t xml:space="preserve">　　然後其實那天爸爸有問我：「真誠心是什麼？」我就講：「真誠心，念念為眾生。」爸爸講：「念念為眾生是，可是念念為眾生還是有一個念念為眾生」，然後爸爸是講，經上是講，當你一念不生是謂誠，是嗎？就是講你沒有念頭的時候，那個是最真誠的心。我不知道，真的是還差得遠。就是在生活去體會，去發現自己的過失到底在哪裡。也聽到淨空法師的那個講一個中華文化老師該具備什麼條件，也發現到自己確實還有很多不足的地方，是真的要去改的，如果不認真去改的話，這個習氣也會帶給你的學生。當然還有很多要改的地方，然後就發現到學傳統文化，它其實是讓我們恢復這個真誠、清淨、平等的心，而不是讓我們增加更多妄想分別執著，去看這個不對，去看那個不對，而是把這個真正愛父母的心去愛身邊所有的人。才感受到那個老菩薩，她其實就是從真實心中去做每一件事，就是很自然而然的。</w:t>
      </w:r>
      <w:r>
        <w:t xml:space="preserve"> </w:t>
      </w:r>
    </w:p>
    <w:p w14:paraId="3C91350B" w14:textId="77777777" w:rsidR="00760E86" w:rsidRDefault="00760E86">
      <w:pPr>
        <w:pStyle w:val="a3"/>
      </w:pPr>
      <w:r>
        <w:t xml:space="preserve">　　成德法師：對</w:t>
      </w:r>
      <w:r>
        <w:t xml:space="preserve"> </w:t>
      </w:r>
    </w:p>
    <w:p w14:paraId="29ACCAF4" w14:textId="77777777" w:rsidR="00760E86" w:rsidRDefault="00760E86">
      <w:pPr>
        <w:pStyle w:val="a3"/>
      </w:pPr>
      <w:r>
        <w:t xml:space="preserve">　　顏同學：也一點做作都沒有。末學確實那天跟老菩薩的這番話，那時候我也是有講：「老菩薩妳很莊嚴。」在問這個之前她有講到：「念佛是真的，其他啥都是假的！」我講：「老菩薩妳長得很莊嚴，念到很莊嚴。」她講：「其實這莊嚴也是假的。」老菩薩就是很謙卑。</w:t>
      </w:r>
      <w:r>
        <w:t xml:space="preserve"> </w:t>
      </w:r>
    </w:p>
    <w:p w14:paraId="64F2B1F4" w14:textId="77777777" w:rsidR="00760E86" w:rsidRDefault="00760E86">
      <w:pPr>
        <w:pStyle w:val="a3"/>
      </w:pPr>
      <w:r>
        <w:t xml:space="preserve">　　末學就分享到這邊，有講錯的地方希望諸位大德同修、師父批評指正。因為有這個平台而感恩，要不然有時候碰壁也不知道到底哪裡出了問題，好像在人事境緣如果有時候不是很順利，也不知道是哪裡出了問題，可能就是以一種應付的心態，所以妳應付，人家也感受到妳應付，所以就變成不是很順利。所以感恩有這個平台，讓我們知道自己的過失在哪裡。好像那個《弟子規》裡面講「能親仁，無限好，德日進，過日少」，沒有爸爸媽媽這樣的教導，沒有師父、老師們、同修大德們這樣善友為依，這樣教導我們，我們應該會走很多彎路，真的是很感恩大家。阿彌陀佛。</w:t>
      </w:r>
      <w:r>
        <w:t xml:space="preserve"> </w:t>
      </w:r>
    </w:p>
    <w:p w14:paraId="4DA1CA23" w14:textId="77777777" w:rsidR="00760E86" w:rsidRDefault="00760E86">
      <w:pPr>
        <w:pStyle w:val="a3"/>
      </w:pPr>
      <w:r>
        <w:t xml:space="preserve">　　成德法師：謝謝顏同學的分享，她也是善財童子，挺有福報的，參到一位老者、善知識，也是給我們表演「自然中自然相，自然之有根本」。你看她應對進退，讓人家如沐春風，這個才是「於我法中，得名第一弟子」。你看這真念佛人的行持，就讓人生歡喜心，她沒有造作的。所以這個也是因為顏同學覺得「對，不能應付，應該真誠」，你看馬上感應一個菩薩來表演真誠給她看，所以佛氏門中有求必應。很可貴，她自己也是觀心為要，對自己的念頭很深入的去觀照。就是你在處事待人接物有搞不清楚的地方，又不明白，到時候可能對人就會有應付了。所以像剛剛她講到的，我比較重視的，我就比較認真；不重視的，可能就有應付了。你看重視跟不重視，這個每一件事都會牽扯到人，你重視的這件事背後的人，跟你不重視的這件事背後的人，我們的態度有沒有不一樣？假如有了，那怎麼叫禮敬諸佛？那就不是普賢行了，那處事待人接物就增長了分別，這個重要、這個不重要；就有執著了，對這個人好，對那個人不好，那我們就在搞輪迴業了。所以每天不是搞輪迴業就是積功累德，就在一念之間。</w:t>
      </w:r>
      <w:r>
        <w:t xml:space="preserve"> </w:t>
      </w:r>
    </w:p>
    <w:p w14:paraId="52D47B27" w14:textId="77777777" w:rsidR="00760E86" w:rsidRDefault="00760E86">
      <w:pPr>
        <w:pStyle w:val="a3"/>
      </w:pPr>
      <w:r>
        <w:t xml:space="preserve">　　所以真心離念，真心是離妄念，離自私自利、名聞利養、五欲六塵、貪瞋痴慢，離分別執著。所以離念叫應無所住，什麼他都不罣礙了。你看這個老菩薩，「我都不會操心他們了」，可是她而生其心，她念這句佛，她為什麼？為整個眾生念，迴向給眾生、迴向化解災難。一個念佛人假如面對他所處的環境有災難，他都不會想給他們迴向，那你說這個念佛人相不相應？這個有待商榷，我們不要馬上說不相應。有時候人講話的時候含蓄一點，現在人聽直話有時候承受不了。所以對別人要恕道，講話不能太直，要考慮到他的承受度。「攻人之惡毋太嚴，要思其堪受」，要承受得住，你不要一下子就把他講得信心都沒了。對不起，我太久沒有講閩南話了，稍微練習一下，真的太久沒講了，有點不流利了，在這裡沒有對象可以講。所以告訴大家，歌不可以一天不唱，拳不可以一天不打，經不可以一天不講，你一天不做法布施，它會生疏的，都要不間斷，念佛要不間斷，弘法、法供養要不間斷。但是那個法供養是成就別人的心，不是好為人師，我們聽東西都不能著在相上。</w:t>
      </w:r>
      <w:r>
        <w:t xml:space="preserve"> </w:t>
      </w:r>
    </w:p>
    <w:p w14:paraId="3C856A39" w14:textId="77777777" w:rsidR="00760E86" w:rsidRDefault="00760E86">
      <w:pPr>
        <w:pStyle w:val="a3"/>
      </w:pPr>
      <w:r>
        <w:t xml:space="preserve">　　所以她而生其心，你看一聲接一聲，一聲接一聲。由這裡也給我們印證，三輩往生都有八個字，「發菩提心，一向專念」，都有這八個字。再來還有，極樂世界二乘種不生，就是你是聲聞、緣覺，你只求自己了脫不要再輪迴了，你不是大乘心，也往生不了。所以我們念佛的人，有一些他是小乘的習氣很重，他就自己精進，但身邊的人有什麼痛苦，他也不是很放在心上，一有時間就是自己精進，但是覺得情義不足。所以黃念祖老居士說「無情不能修道」，就要有情義，但「情不空不能證道」，要把情義，這很可貴，再提升上去情覺。情義是見義勇為，但是不要罣礙在心上，有些很講義氣的人，可是他都會把這些事掛在心上。所以剛剛我們葉居士講到她的婆婆人非常好，也是仗義的人，可是她可能對這個孫子還有罣礙，這個不放下出不去。</w:t>
      </w:r>
      <w:r>
        <w:t xml:space="preserve"> </w:t>
      </w:r>
    </w:p>
    <w:p w14:paraId="6548EB7D" w14:textId="77777777" w:rsidR="00760E86" w:rsidRDefault="00760E86">
      <w:pPr>
        <w:pStyle w:val="a3"/>
      </w:pPr>
      <w:r>
        <w:t xml:space="preserve">　　所以《金剛經》就是「應無所住，而生起心」，這就是真心；「而念這句佛號」，就是用真心了。所以夏蓮居老居士說：「念佛即是自心現，自心現時方念佛」，這一句佛號是自己自性的德號，阿彌陀佛是無量光、無量壽。「無量光壽，是我本覺，起心念佛，方名始覺。托彼依正，顯我自心，始本不離，直趨覺路」，這是《淨修捷要》第十四拜。這個時代大家都挺忙碌的，夏蓮居老居士會集這個《淨修捷要》，專門給這個工作太忙的人，把五經一論、禪、密、教下這些精髓都含攝在裡面。所以這個法門極究竟又極方便，所以工作不妨礙念佛。剛剛這個老菩薩也給我們表演，她跟人應對、做事都不妨礙她念佛，裡面好像一句接著一句。真好，還有阿彌陀佛叫她念佛。「彌陀教我念彌陀，口念彌陀聽彌陀；彌陀彌陀直念去，原來彌陀念彌陀。」這個是夏蓮居老居士的一首偈，這個大家慢慢再去感受感受，挺有意境的。這個沒有標準答案的，你們不要又在那裡鑽牛角尖，體會到哪就是哪。不要你再問別人，這什麼意思？我怎麼都沒有這個感覺？你看你又生煩惱了。有就有，沒有就沒有，多念幾次就有了。何期自性，本自具足，不要這麼喜歡跟人家攀比。攀比也是個習性，不知不覺染上的，因為這個社會功利、享樂，就在那裡比。所以我們已經學佛</w:t>
      </w:r>
      <w:r>
        <w:t>了，不要做隨波逐浪之人，不要再受這些染污了。</w:t>
      </w:r>
      <w:r>
        <w:t xml:space="preserve"> </w:t>
      </w:r>
    </w:p>
    <w:p w14:paraId="397F11FF" w14:textId="77777777" w:rsidR="00760E86" w:rsidRDefault="00760E86">
      <w:pPr>
        <w:pStyle w:val="a3"/>
      </w:pPr>
      <w:r>
        <w:t xml:space="preserve">　　剛剛跟大家說這個節慶的時候，也是轉《無量壽經》，「為眾開法藏，廣施功德寶」。我們林居士那邊現在網路可以了嗎？可能還不行。林仁者，</w:t>
      </w:r>
      <w:r>
        <w:t>Can you hear me</w:t>
      </w:r>
      <w:r>
        <w:t>？不好意思，我現在得多練英文，因為我假如英文再不提升，我就不能留在英國漢學院，我得考雅思才行。因緣不成熟不可強求，一切隨緣，不要執著，我看他那邊可能網路不是很穩定。但是大家都要抓住時節因緣，「不欣世語，樂在正論」，這都是《無量壽經》，《無量壽經》就是我們的生活。可是你要用柔軟心去做，「和顏愛語，勸諭策進」。你不要親戚朋友在那裡聊天，「哎呀，不要聊這些五四三的，聊佛法」，那人家就離你遠遠的了，你一出現就很有壓力了。你要順勢而為，人家聊什麼你就跟他聊什麼，無有一法不是佛法。他聊錢，你就跟他聊錢，</w:t>
      </w:r>
      <w:r>
        <w:t>money</w:t>
      </w:r>
      <w:r>
        <w:t>本身又沒有善惡。他一聊錢，你就把范蠡（陶朱公）要請出來了，財布施得財富，無有一法不是佛法。所以老祖宗教我們，大禹治水要用疏導的，你把它疏導了，它不至於成災之外，還可以灌溉農田，多好。結果大禹他的父親是用防堵的，一直堵堵堵，把那水堵，堵到最後堵不住了。所以古人這些智慧都可以用在生活、工作、處事待人接物之中。那當然，我們要積累我們的法力跟道力，然後有緣跟人家交談的時候就要求三寶加持。要多積累，不然書到用時方恨少，人家一句話過來，你在那裡「現在要用哪一句？」書到用時方恨少。</w:t>
      </w:r>
      <w:r>
        <w:t xml:space="preserve"> </w:t>
      </w:r>
    </w:p>
    <w:p w14:paraId="5AE23994" w14:textId="77777777" w:rsidR="00760E86" w:rsidRDefault="00760E86">
      <w:pPr>
        <w:pStyle w:val="a3"/>
      </w:pPr>
      <w:r>
        <w:t xml:space="preserve">　　每一次聽我們諸位仁者分享，有一個比較深的感觸，就是馬來西亞真的是福地。從馬來人的角度，他信教的人還是多，他最起碼一天還有五堂功課，都要虔誠的去禮拜；從華人來講，這六百萬華人很愛護自己祖宗的文化，而且老一輩都有傳承，他們的言傳身教影響力非常大。所以從剛剛葉居士談她婆婆的行誼，這個最少最少影響四代人，四代。所以說娶一個好媳婦旺三代，一點都不誇張吧。所以下一次我們在馬來西亞辦個漢學講座，女德講課的老師不缺了。所以我覺得機不可失，時不再來，馬來西亞的華人一定要把傳承文化的使命承擔起來，而且老人家講的這些理念都要做出表率來，自利利他。利他，因為做表率讓人家有信心，我們所做的都很願意供養給別人；那自利，因為不做就失本分了，不做我們就會退步了。</w:t>
      </w:r>
      <w:r>
        <w:t xml:space="preserve"> </w:t>
      </w:r>
    </w:p>
    <w:p w14:paraId="33C7C9B8" w14:textId="77777777" w:rsidR="00760E86" w:rsidRDefault="00760E86">
      <w:pPr>
        <w:pStyle w:val="a3"/>
      </w:pPr>
      <w:r>
        <w:t xml:space="preserve">　　就像我給校長職工會的校長們說，我們不要覺得現在校長職工會推《弟子規》，我們發了多少本，幾十萬本，但重點在哪？有沒有沈慕羽老先生再出來？有沒有林連玉老先生這樣的棟梁之才出來？「人能弘道，非道弘人」，不能知少為足，要「苟日新，日日新，又日新」，人一覺得不錯了，他就不會進步了。所以湯王這九個字很有味道，苟日新，日日新，又日新。佛門講，菩薩修行唯一善根「精進」，要「勇猛精進，度一切眾生出生死海」，這是《華嚴經》上的教誨。所以大家要請佛住世，就是請自己，自己發菩提心，敦倫盡分，閑邪存誠。這個菩提心就是感恩的心，我們的祖上，我們的爺爺奶奶、外公外婆、父母給我們傳承這麼好的家道，不傳下去對不起他們，這些都是應盡的責任。那我看我們同修裡面，你們的父母還有從事教育工作的，教育功德很大。你看老法師說，李炳南老師當時候看到學生裡面有薄福的、短命的，就勸他講經，講經的功德大，傳道、授業、解惑，這個功德大，積善之家必有餘慶。人生的福報都不是平白來的，這真的得要感恩父母、感恩祖上。這個也是懂得觀察因果，我現在有福報是果，因在哪？</w:t>
      </w:r>
      <w:r>
        <w:t xml:space="preserve"> </w:t>
      </w:r>
    </w:p>
    <w:p w14:paraId="1292615A" w14:textId="77777777" w:rsidR="00760E86" w:rsidRDefault="00760E86">
      <w:pPr>
        <w:pStyle w:val="a3"/>
      </w:pPr>
      <w:r>
        <w:t xml:space="preserve">　　我們不管是弘還是護，都要作君親師。大家不要又著相了，我是護法，我不用講課。那你是護法，你要帶底下的人，你不要循循善誘？所以你看人就太容易分別了。所以那一次我跟香港同修交流了一個主題，「作之君、作之親、作之師」，結果來了一些部門的幹部，我讓他們每個人分享一下他對這個作之君、作之親、作之師的感悟是什麼。結果就傳到其中一個人，他就直接把麥克風遞給旁邊，他就不講。我說：「你怎麼不講？」他說：「我不是幹部。」我說師父說的，作之君、作之親、作之師誰都可以做。你是下屬，我還是作之君，我以身作則，我感動我的領導，作之君，你在下屬也可以作之君；作之親，你對你的領導像親人一樣愛護他；作之師，親有過，領導有過，諫使更，那不是作之師嗎？所以你看我們修行難難在哪？聽一句話就著一句話了，看一個人就著一個人了，看他一個動作就著那個動作了。所以這個難就難在「不起貪瞋痴欲諸想，不著色聲香味觸法」，叫用心如鏡，不要落這些印象，真誠去對待。事情過了，佛號提起來，也不去懊惱曾經的那些事情，也不是擔心未來的事情，境來不拒，境去不留，用心如鏡。鏡子有點接近真心了。你說作之師，我又不是老師。你看又來了，又著相了。那你沒有晚輩嗎？你沒有教他的責任嗎？都</w:t>
      </w:r>
      <w:r>
        <w:t>有。其實扮演哪個角色要做得好，都要有君親師的精神，沒有這樣的心境，那個角色做不好的。心生種種法生，心都不對了，出來的言語、行為怎麼會對？</w:t>
      </w:r>
      <w:r>
        <w:t xml:space="preserve"> </w:t>
      </w:r>
    </w:p>
    <w:p w14:paraId="14AD7471" w14:textId="77777777" w:rsidR="00760E86" w:rsidRDefault="00760E86">
      <w:pPr>
        <w:pStyle w:val="a3"/>
      </w:pPr>
      <w:r>
        <w:t xml:space="preserve">　　有同修就有說到了，他面對晚輩，六歲的侄子，然後這個侄子看到蝸牛，蝸牛死了，那個蝸牛殼還在，小朋友說：「這個蝸牛殼是蝸牛的家，牠家沒有帶走，牠住哪？」你看小孩子很天真吧，他為那隻蝸牛著想，因為牠沒有家住了。那我們就播往生極樂世界的片子給他看，死了，死了可以到極樂世界去的。但是這個小朋友說：「不要，不要，我不要離開我的爸爸媽媽。」所以你現在播這個往生極樂世界給他，契不契他的機？所以法不能用錯地方，經句不能用錯地方。所以《楞嚴經》裡面有一句很重要的話，「隨眾生心，應所知量」，其實就是儒家講的因材施教，你要契合他，沒善根，給他種善根；有善根，給他增長；善根成熟，讓他成就；你跟小孩講，就要以他聽得懂的言語去跟他講，都要應機。</w:t>
      </w:r>
      <w:r>
        <w:t xml:space="preserve"> </w:t>
      </w:r>
    </w:p>
    <w:p w14:paraId="5D58D61C" w14:textId="77777777" w:rsidR="00760E86" w:rsidRDefault="00760E86">
      <w:pPr>
        <w:pStyle w:val="a3"/>
      </w:pPr>
      <w:r>
        <w:t xml:space="preserve">　　所以這個孩子他現在的問題在哪？他現在就是覺得牠沒有房子住。假如我們能告訴他，牠的靈魂已經離開了，能舉個故事、事例，牠已經換房子了，要順便告訴他，這個死跟換衣服一樣。我們也曾經都跟學生談過生死的問題，黃泉路上無老少，你說什麼時候教生死的概念？隨時可以教。我就問他們，你的腳踏車壞了怎麼辦？他說修理。好，再怎麼修理都修理不好，怎麼辦？換一台。我說身體就跟機器一樣，用啊用，生病了怎麼辦？看醫生。看到最後不能再看了呢？再換個身體，就跟腳踏車一樣，它是工具。所以大家要知道，肚子裡面隨時都要有</w:t>
      </w:r>
      <w:r>
        <w:t>story</w:t>
      </w:r>
      <w:r>
        <w:t>，</w:t>
      </w:r>
      <w:r>
        <w:t>stories</w:t>
      </w:r>
      <w:r>
        <w:t>，不是</w:t>
      </w:r>
      <w:r>
        <w:t>story</w:t>
      </w:r>
      <w:r>
        <w:t>，要</w:t>
      </w:r>
      <w:r>
        <w:t>stories</w:t>
      </w:r>
      <w:r>
        <w:t>，還要</w:t>
      </w:r>
      <w:r>
        <w:t>for example</w:t>
      </w:r>
      <w:r>
        <w:t>，還要常常可以譬喻。你看這個腳踏車就是譬喻，看醫生，這都是譬喻。因為理比較抽象，一有事他就比較可以感受。你就可以告訴他，我給你看個片子，給你看個片子。</w:t>
      </w:r>
      <w:r>
        <w:t xml:space="preserve"> </w:t>
      </w:r>
    </w:p>
    <w:p w14:paraId="341ADFD1" w14:textId="77777777" w:rsidR="00760E86" w:rsidRDefault="00760E86">
      <w:pPr>
        <w:pStyle w:val="a3"/>
      </w:pPr>
      <w:r>
        <w:t xml:space="preserve">　　現在這個片子很多，我再幫你們找一下，「再生人」，一個村子裡面幾十個人都記得他前世，所以這個村子裡面很有意思，父母都有兩對，一對是前世的，一對是這一生的。這個電視節目都有播出來了，「再生人」，我再找給你們。你看給孩子看，你看他都記得前世，因為他前世那個身體壞了。所以這個蝸牛這個殼是牠的身體，牠身體壞了，牠換去另外一個地方了。然後要愈換愈好，你不要愈換、換，換到最後變成一隻螞蟻，你要換換換，換成阿彌陀佛。這個是「再生人」。</w:t>
      </w:r>
      <w:r>
        <w:t xml:space="preserve"> </w:t>
      </w:r>
    </w:p>
    <w:p w14:paraId="06092122" w14:textId="77777777" w:rsidR="00760E86" w:rsidRDefault="00760E86">
      <w:pPr>
        <w:pStyle w:val="a3"/>
      </w:pPr>
      <w:r>
        <w:t xml:space="preserve">　　包含我們古代都有這些事例，黃庭堅他奉養了他前世的媽媽。因為剛好有一段時間他一直做夢夢自己吃芹菜麵，那個情景太熟了，他就去找了，結果就找到那一戶人家了。敲敲門，一個老太太開門，就跟她聊啊聊，我的女兒很年輕去世了，前幾天她的忌日，我就給她煮芹菜麵，她生前最喜歡吃芹菜麵。黃庭堅有學佛，聽到這裡他就知道了。「我女兒特別喜歡寫文</w:t>
      </w:r>
      <w:r>
        <w:t>章，你看這櫃子裡面那文章就是她寫的，鑰匙也不知道放哪，還鎖在那裡呢。」結果黃庭堅就找到了，把那個櫃子一打開，看自己前世的文章嚇了一跳，跟這一生差不多。所以後人聽了這個公案講了一句話：「書到今生讀已遲」，你書從今生才開始讀有點晚了。那個很會讀書的人，前輩子就愛讀書了；很會寫書法的人，前輩子就在寫了。你沒看那個小孩子滿週歲的時候抓週是吧？就是擺幾個東西，然後讓他去爬爬爬，看他拿什麼起來。他拿起一支筆，這個是讀書人；拿起一串佛珠，那你準備好讓他出家可以了。就是看他看什麼東西特別高興就追去拿那個東西了，可能跟他前世的愛好有關係，都有前因的。你們不要聽我講到這裡，「我來不及了」。我什麼都沒說，你什麼都沒聽，一聽又著了，又變成自己的障礙，跟我沒關係。所以為什麼佛門說，說而無說，聽而無聽？你們一聽，聽而無聽，那到底有聽還是沒聽？聽而無聽，就是聽完你不會有執著，你心神領會了，你自然就用得出來了。</w:t>
      </w:r>
      <w:r>
        <w:t xml:space="preserve"> </w:t>
      </w:r>
    </w:p>
    <w:p w14:paraId="2748BE6A" w14:textId="77777777" w:rsidR="00760E86" w:rsidRDefault="00760E86">
      <w:pPr>
        <w:pStyle w:val="a3"/>
      </w:pPr>
      <w:r>
        <w:t xml:space="preserve">　　所以今天你看老法師講，業障重不怕，這句萬德洪名多重的業都可以消掉，那有什麼好擔心的？你說那我這些能力不足。《中庸》講的，「人一能之己百之，人十能之己千之。果能此道矣，雖愚必明，雖柔必強。」人有這種決心的時候，他的業就會突破，業障一突破了，撥雲就見日。所以「何期自性，本自具足」。你說業障重，那周利槃陀伽業障重不重？重到連四句偈都背不起來，很難過，他哥哥趕他走，你不要做出家人了，回去回去。他也很痛苦，業障太重了。佛陀慈悲善巧，教他「掃塵除垢、掃塵除垢」，就一句話，人家念、念，念到最後也開悟了。有佛法就有辦法，沒有事情不能解決的。</w:t>
      </w:r>
      <w:r>
        <w:t xml:space="preserve"> </w:t>
      </w:r>
    </w:p>
    <w:p w14:paraId="2CBDB0AA" w14:textId="77777777" w:rsidR="00760E86" w:rsidRDefault="00760E86">
      <w:pPr>
        <w:pStyle w:val="a3"/>
      </w:pPr>
      <w:r>
        <w:t xml:space="preserve">　　時間已經超過太多了，今天就跟大家交流到這裡，謝謝大家。也祝大家，</w:t>
      </w:r>
      <w:r>
        <w:t>Merry Christmas and Happy New Year</w:t>
      </w:r>
      <w:r>
        <w:t xml:space="preserve">，闔家平安，闔家平安，六時吉祥。然後新的一年我們福慧增長，然後為人演說，為苦難眾生多念一些佛、多積一些功德，我們多念一聲，這個苦難就減少一分，這個是真的不是假的，一念遍虛空法界。阿彌陀佛。　　</w:t>
      </w:r>
    </w:p>
    <w:sectPr w:rsidR="00760E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EBA1E" w14:textId="77777777" w:rsidR="00760E86" w:rsidRDefault="00760E86" w:rsidP="00573799">
      <w:r>
        <w:separator/>
      </w:r>
    </w:p>
  </w:endnote>
  <w:endnote w:type="continuationSeparator" w:id="0">
    <w:p w14:paraId="57E5B870" w14:textId="77777777" w:rsidR="00760E86" w:rsidRDefault="00760E86" w:rsidP="005737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2B375" w14:textId="77777777" w:rsidR="00760E86" w:rsidRDefault="00760E86" w:rsidP="00573799">
      <w:r>
        <w:separator/>
      </w:r>
    </w:p>
  </w:footnote>
  <w:footnote w:type="continuationSeparator" w:id="0">
    <w:p w14:paraId="5F0246C5" w14:textId="77777777" w:rsidR="00760E86" w:rsidRDefault="00760E86" w:rsidP="005737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99"/>
    <w:rsid w:val="00573799"/>
    <w:rsid w:val="00760E8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001D7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37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37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37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37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2528</Words>
  <Characters>14412</Characters>
  <Application>Microsoft Office Word</Application>
  <DocSecurity>0</DocSecurity>
  <Lines>120</Lines>
  <Paragraphs>33</Paragraphs>
  <ScaleCrop>false</ScaleCrop>
  <Company/>
  <LinksUpToDate>false</LinksUpToDate>
  <CharactersWithSpaces>16907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2026-08-12T23:41:00Z</dcterms:created>
  <dcterms:modified xsi:type="dcterms:W3CDTF">2026-08-12T23:41:00Z</dcterms:modified>
</cp:coreProperties>
</file>