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D5BE" w14:textId="77777777" w:rsidR="006607EE" w:rsidRDefault="006607EE">
      <w:r>
        <w:t xml:space="preserve">答疑解惑：禮佛佛號宜默念，至誠迴向可感通　　成德法師主講　　（共一集）　　</w:t>
      </w:r>
      <w:r>
        <w:t>2020/9/4</w:t>
      </w:r>
      <w:r>
        <w:t xml:space="preserve">　　英國威爾士蘭彼得　　檔名：</w:t>
      </w:r>
      <w:r>
        <w:t xml:space="preserve">55-187-0001 </w:t>
      </w:r>
    </w:p>
    <w:p w14:paraId="150297FE" w14:textId="77777777" w:rsidR="006607EE" w:rsidRDefault="006607EE">
      <w:pPr>
        <w:pStyle w:val="a3"/>
      </w:pPr>
      <w:r>
        <w:t xml:space="preserve">　　諸位大德同修，大家吉祥！有同修問幾個問題，跟大家交流一下。</w:t>
      </w:r>
      <w:r>
        <w:t xml:space="preserve"> </w:t>
      </w:r>
    </w:p>
    <w:p w14:paraId="1F8DA712" w14:textId="77777777" w:rsidR="006607EE" w:rsidRDefault="006607EE">
      <w:pPr>
        <w:pStyle w:val="a3"/>
      </w:pPr>
      <w:r>
        <w:t xml:space="preserve">　　首先我們修學過程一定會有要思考的問題，成德建議可以先思維師父所教導的，能不能解決這一個問題，那這可能自己就可以思維貫通，可以解決了。這個是我們養成疑問、問題就能靠自己去正思維，也可以勘驗自己對師父經教的積累，還有貫通到什麼程度，師父的這些教誨有沒有常常放在心中，有沒有常常能提得起來。假如實在沒有辦法思維清楚，那可以再上網去查老人家開示的資料。老人家一生講經六十多年，講得非常圓滿，應該任何問題，老人家教的都有解答。尤其現在有網路，要搜尋師父的教導也不是很困難，這是第二步。第一步自己思維，思維不清楚，我們第二步再找資料。那是自己解決的，跟別人給我們回答還是不一樣的感受。因為我們學習，主動、好學還是非常重要，而且這個學習不能形成依賴，不能形成執著點。所以真的思維不了，資料也查不到，這個時候有良師益友、同參道友，我們可以向他們請教。成德修學也很淺薄，也是以師父的教導來跟大家做一個回饋。</w:t>
      </w:r>
      <w:r>
        <w:t xml:space="preserve"> </w:t>
      </w:r>
    </w:p>
    <w:p w14:paraId="184F0F12" w14:textId="77777777" w:rsidR="006607EE" w:rsidRDefault="006607EE">
      <w:pPr>
        <w:pStyle w:val="a3"/>
      </w:pPr>
      <w:r>
        <w:t xml:space="preserve">　　同修有說到，我們禮佛的時候可不可以把佛號念出聲，會傷身體嗎？</w:t>
      </w:r>
      <w:r>
        <w:t xml:space="preserve"> </w:t>
      </w:r>
    </w:p>
    <w:p w14:paraId="2C01DB7D" w14:textId="77777777" w:rsidR="006607EE" w:rsidRDefault="006607EE">
      <w:pPr>
        <w:pStyle w:val="a3"/>
      </w:pPr>
      <w:r>
        <w:t xml:space="preserve">　　師父上人在佛學問答當中就有說到，拜佛的時候不要出聲，出聲會傷氣傷身體，默念，不要出聲，可以默念阿彌陀佛，也可以心裡想阿彌陀佛，所謂「憶佛念佛，現前當來，必定見佛，去佛不遠」。這是我們淨土宗修學很重要的一句教誨。可以憶佛，可以念佛，那拜佛的時候，念佛就默念就好。</w:t>
      </w:r>
      <w:r>
        <w:t xml:space="preserve"> </w:t>
      </w:r>
    </w:p>
    <w:p w14:paraId="5E4E1BDB" w14:textId="77777777" w:rsidR="006607EE" w:rsidRDefault="006607EE">
      <w:pPr>
        <w:pStyle w:val="a3"/>
      </w:pPr>
      <w:r>
        <w:t xml:space="preserve">　　禮佛是很好的運動，身要動，這樣經絡血氣比較通，身體好，我們借假修真，這個身體的保養，運動是不可少。拜佛是非常好的運動，身動但心是靜，心是定，心想佛，心默念佛號。</w:t>
      </w:r>
      <w:r>
        <w:t xml:space="preserve"> </w:t>
      </w:r>
    </w:p>
    <w:p w14:paraId="758F8B67" w14:textId="77777777" w:rsidR="006607EE" w:rsidRDefault="006607EE">
      <w:pPr>
        <w:pStyle w:val="a3"/>
      </w:pPr>
      <w:r>
        <w:t xml:space="preserve">　　下一個問題問道，迴向給眾生，包括已往生的親人，不論他們在哪一道都會有所受益，是嗎？</w:t>
      </w:r>
      <w:r>
        <w:t xml:space="preserve"> </w:t>
      </w:r>
    </w:p>
    <w:p w14:paraId="1EE3EF5F" w14:textId="77777777" w:rsidR="006607EE" w:rsidRDefault="006607EE">
      <w:pPr>
        <w:pStyle w:val="a3"/>
      </w:pPr>
      <w:r>
        <w:t xml:space="preserve">　　那您問這個問題，首先我們對佛法的教導要有信心，因為佛是真語者、實語者、如語者、不誑語者、不異語者，佛這個舌頭伸出來可以把臉蓋住，那是生生世世不妄語修出來的。而佛菩薩教導、師父上人教導，一念遍虛空法界，而且《華嚴經》說的，知一切法即一念，整個宇宙就是自己一念頓現的。所以我們這一念至心迴向，那怎麼可能已往生的親人他會收不到呢？所以至誠的信心一定可以感通，信心清淨則生實相。</w:t>
      </w:r>
      <w:r>
        <w:t xml:space="preserve"> </w:t>
      </w:r>
    </w:p>
    <w:p w14:paraId="2962DA38" w14:textId="77777777" w:rsidR="006607EE" w:rsidRDefault="006607EE">
      <w:pPr>
        <w:pStyle w:val="a3"/>
      </w:pPr>
      <w:r>
        <w:t xml:space="preserve">　　每天做的迴向不曉得是不是正確。學生每天念的迴向文是：蒙佛菩薩威神願力加持，願以此功德迴向中華民族萬姓歷代祖先，世界各地新冠肺炎疫情之病者及往生者，還有已故的親人，及他們的累劫冤親、現世業債，上報四重恩，下濟三途苦，若有見聞者，悉發菩提心，盡此一報身，同生極樂國。</w:t>
      </w:r>
      <w:r>
        <w:t xml:space="preserve"> </w:t>
      </w:r>
    </w:p>
    <w:p w14:paraId="505A4D7E" w14:textId="77777777" w:rsidR="006607EE" w:rsidRDefault="006607EE">
      <w:pPr>
        <w:pStyle w:val="a3"/>
      </w:pPr>
      <w:r>
        <w:t xml:space="preserve">　　這個迴向文是很好的，首先我們根據經教，根據師父上人對於迴向的教導，「迴向者，是以自身一切所修之善根、功德向於眾生，又向於佛道也」。這個迴是迴轉，</w:t>
      </w:r>
      <w:r>
        <w:lastRenderedPageBreak/>
        <w:t>轉過來；向是趨向，趨向一個方向目標。就是我們把所修的一切功德一切善根，不想自己，也就是說我們自己不想享受，給誰呢？給一切眾生，向於眾生，向於佛道。向於佛道是希望正法久住，向於眾生是希望眾生破迷開悟，離苦得樂。這個迴向就擴寬我們的心量，心包太虛，量周沙界。</w:t>
      </w:r>
      <w:r>
        <w:t xml:space="preserve"> </w:t>
      </w:r>
    </w:p>
    <w:p w14:paraId="335BA8A0" w14:textId="77777777" w:rsidR="006607EE" w:rsidRDefault="006607EE">
      <w:pPr>
        <w:pStyle w:val="a3"/>
      </w:pPr>
      <w:r>
        <w:t xml:space="preserve">　　所以迴向這個意義非常的深遠，不為自己，為別人。我們所修、所學、所教、所傳，等於是你生活工作處事待人依教奉行，這個都有功德，全是為別人，沒有一樣是為自己，真正做到無我、忘我。為什麼要為別人？為別人是真正為我，因為自他不二，真正明白遍法界虛空界跟自己的關係是一個生命共同體，是一體，所以佛家講倫理，不是一家而已，是一體，講得透徹。所以大乘教裡面說「無緣大慈，同體大悲」。這個無緣大慈，這個慈悲是愛，無緣是沒有條件，無條件的愛，就像父子，父母愛兒女、兒女愛父母，這是天性，沒有任何條件。《無量壽經》上佛說出來了，「我哀汝等勝於父母念子」，這是無緣大慈、同體大悲。大悲是憐憫眾生在受苦，幫助他解決苦難，眾生跟我一體，幫助眾生就是幫助自己。那我們對於迴向的意義了解得越深，那我們在念的時候，就跟這個精神完全相應。</w:t>
      </w:r>
      <w:r>
        <w:t xml:space="preserve"> </w:t>
      </w:r>
    </w:p>
    <w:p w14:paraId="5E60D166" w14:textId="77777777" w:rsidR="006607EE" w:rsidRDefault="006607EE">
      <w:pPr>
        <w:pStyle w:val="a3"/>
      </w:pPr>
      <w:r>
        <w:t xml:space="preserve">　　《往生論註》也有講到什麼叫迴向，它原文是講道，「回己功德普施眾生，共見阿彌陀如來，生安樂國」。那這一段開示對十法界眾生，尤其是六道眾生特別重要，因為我們六道眾生舍這個念阿彌陀佛求生淨土的法門，想脫離六道真的是太難了。佛在經上譬喻，要斷見思煩惱，如在瞬間把四十里的瀑布截斷，幾乎很難。所以阿彌陀佛發四十八大願，專為六道眾生脫離輪迴發出來的大慈大悲。你看他四十八願的願文，一直提到「願生我國」，就是大家只要求願，他必來接引，所謂十念一念，至心信樂，真信切願，都能起到感應道交。</w:t>
      </w:r>
      <w:r>
        <w:t xml:space="preserve"> </w:t>
      </w:r>
    </w:p>
    <w:p w14:paraId="434E16A3" w14:textId="77777777" w:rsidR="006607EE" w:rsidRDefault="006607EE">
      <w:pPr>
        <w:pStyle w:val="a3"/>
      </w:pPr>
      <w:r>
        <w:t xml:space="preserve">　　所以我們每天早晚，都可以代父母、師長、歷劫冤親，及遍法界虛空界一切眾生，來求生淨土。所以我能往生，大家跟我一起往生；我見佛，大家跟我一起見佛；我成佛，大家跟我一起成佛。就如《無量壽經》阿彌陀佛的心境：「一切皆成佛」。所以我們求當生往生極樂世界的人，要心同佛、願同佛、行同阿彌陀佛。《淨修捷要》第三十二拜說道：一心代為生生世世，及現在生中父母、師長、六親眷屬、冤親等眾，頂禮三寶，求哀懺悔，普代法界眾生迴向西方極樂世界，同生淨土，同圓種智。這個最後兩句，跟我們一般念的「盡此一報身，同生極樂國」這個意境都是相同的。</w:t>
      </w:r>
      <w:r>
        <w:t xml:space="preserve"> </w:t>
      </w:r>
    </w:p>
    <w:p w14:paraId="25C74A3A" w14:textId="77777777" w:rsidR="006607EE" w:rsidRDefault="006607EE">
      <w:pPr>
        <w:pStyle w:val="a3"/>
      </w:pPr>
      <w:r>
        <w:t xml:space="preserve">　　而這個迴向我們念得非常真心，從真實心念出來，那你看到每一個人，每一個有緣的眾生，你都會生起要利益他，要帶他求生淨土，護念他求生淨土的心，就像《無量壽經》第四十七品告訴我們，「如是妙法幸聽聞，應常念佛而生喜，受持廣度生死流，佛說此人真善友」。所以等於是我們現在就要跟阿彌陀佛好好配合，一起讓眾生能求生淨土，了脫生死。</w:t>
      </w:r>
      <w:r>
        <w:t xml:space="preserve"> </w:t>
      </w:r>
    </w:p>
    <w:p w14:paraId="697752D5" w14:textId="77777777" w:rsidR="006607EE" w:rsidRDefault="006607EE">
      <w:pPr>
        <w:pStyle w:val="a3"/>
      </w:pPr>
      <w:r>
        <w:t xml:space="preserve">　　有一次成德在香港，當時候老人家面對這些弟子們，就笑著說到，我們現在所求的，最重要的就是多帶一些人回西方極樂世界。聽到這我們也感受到老人家這個無盡的慈悲，我們也舍我其誰，應該以阿彌陀佛之志為志，以師父上人之志為志，來自己盡心盡力多勸人求生淨土，甚至是多勸眾生求生淨土，看到尤其這個畜生道，都可以幫他們皈依，勸他們求生淨土。三惡道是最苦的，我們至誠心去勸請它，去為它皈依念佛，相信都會有不可思議的感應。</w:t>
      </w:r>
      <w:r>
        <w:t xml:space="preserve"> </w:t>
      </w:r>
    </w:p>
    <w:p w14:paraId="21B1A553" w14:textId="77777777" w:rsidR="006607EE" w:rsidRDefault="006607EE">
      <w:pPr>
        <w:pStyle w:val="a3"/>
      </w:pPr>
      <w:r>
        <w:lastRenderedPageBreak/>
        <w:t xml:space="preserve">　　那這一位同修，他在迴向文當中，也都能為整個中華民族萬姓祖先，那這個也是知恩報恩。我們炎黃子孫，都受古聖先王，都受各個姓氏先祖的福佑，都受他們智慧的庇蔭、教導，所以這個是應該迴向。而且修行之人應該時時想著讓父母、讓祖先能夠脫離六道輪迴，所謂「父母離塵垢，子道方成就」。</w:t>
      </w:r>
      <w:r>
        <w:t xml:space="preserve"> </w:t>
      </w:r>
    </w:p>
    <w:p w14:paraId="372022DE" w14:textId="77777777" w:rsidR="006607EE" w:rsidRDefault="006607EE">
      <w:pPr>
        <w:pStyle w:val="a3"/>
      </w:pPr>
      <w:r>
        <w:t xml:space="preserve">　　那同修也為新冠肺炎的病者、亡者作迴向，這個病苦災難頻傳，我們也憐憫這些受難的眾生，長養我們慈悲心。而相信至誠心的力量，尤其佛號的功德、修行的功德來迴向，一定可以將災難減輕，我們有這個信心。</w:t>
      </w:r>
      <w:r>
        <w:t xml:space="preserve"> </w:t>
      </w:r>
    </w:p>
    <w:p w14:paraId="66E65D96" w14:textId="77777777" w:rsidR="006607EE" w:rsidRDefault="006607EE">
      <w:pPr>
        <w:pStyle w:val="a3"/>
      </w:pPr>
      <w:r>
        <w:t xml:space="preserve">　　那包含為自己親戚朋友以及他們的累劫冤親債主都迴向，這個也是跟親戚朋友有今生甚至前生的這些緣份。有緣就要更結殊勝的法緣，更結往生西方的法緣。而親戚朋友在痛苦當中那是業報，很可能他前世也有造業，可能前世那個冤親債主的苦還超過他。所以我們給親戚朋友迴向，也可以給他們累劫的冤親債主迴向，相信我們用這種心境，可能這些冤親債主感受到我們這種同理心，可能這個冤業也化解得快。</w:t>
      </w:r>
      <w:r>
        <w:t xml:space="preserve"> </w:t>
      </w:r>
    </w:p>
    <w:p w14:paraId="2EA13383" w14:textId="77777777" w:rsidR="006607EE" w:rsidRDefault="006607EE">
      <w:pPr>
        <w:pStyle w:val="a3"/>
      </w:pPr>
      <w:r>
        <w:t xml:space="preserve">　　以上結合師父上人教誨，還有成德一些粗淺的體會，向諸位大德同修作匯報。假如有講得不妥當的地方，還請大家批評指正。阿彌陀佛。　　</w:t>
      </w:r>
    </w:p>
    <w:sectPr w:rsidR="006607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F148" w14:textId="77777777" w:rsidR="006607EE" w:rsidRDefault="006607EE" w:rsidP="006D7D85">
      <w:r>
        <w:separator/>
      </w:r>
    </w:p>
  </w:endnote>
  <w:endnote w:type="continuationSeparator" w:id="0">
    <w:p w14:paraId="6F41B67F" w14:textId="77777777" w:rsidR="006607EE" w:rsidRDefault="006607EE" w:rsidP="006D7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9064" w14:textId="77777777" w:rsidR="006607EE" w:rsidRDefault="006607EE" w:rsidP="006D7D85">
      <w:r>
        <w:separator/>
      </w:r>
    </w:p>
  </w:footnote>
  <w:footnote w:type="continuationSeparator" w:id="0">
    <w:p w14:paraId="02A5136C" w14:textId="77777777" w:rsidR="006607EE" w:rsidRDefault="006607EE" w:rsidP="006D7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85"/>
    <w:rsid w:val="006607EE"/>
    <w:rsid w:val="006D7D8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6AA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