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2FA2" w14:textId="77777777" w:rsidR="002822A3" w:rsidRDefault="002822A3">
      <w:r>
        <w:t>德行基礎</w:t>
      </w:r>
      <w:r>
        <w:t>—</w:t>
      </w:r>
      <w:r>
        <w:t xml:space="preserve">《三字經》心得分享　　蔡禮旭老師主講　　（第八集）　　</w:t>
      </w:r>
      <w:r>
        <w:t>2017/8/5</w:t>
      </w:r>
      <w:r>
        <w:t xml:space="preserve">　　台南極樂寺　　檔名：</w:t>
      </w:r>
      <w:r>
        <w:t xml:space="preserve">55-197-0008 </w:t>
      </w:r>
    </w:p>
    <w:p w14:paraId="2A2E435A" w14:textId="77777777" w:rsidR="002822A3" w:rsidRDefault="002822A3">
      <w:pPr>
        <w:pStyle w:val="a3"/>
      </w:pPr>
      <w:r>
        <w:t xml:space="preserve">　　尊敬的諸位同學，大家好。我們上一次講到的經文，「曰士農，曰工商。此四民，國之良。曰仁義，禮智信。此五常，不容紊」。之前跟大家都有探討到，每一個經句它都是做人的道理，而我們要提升自己的德行，就是用這個正確的道理、理智，來調伏自己的習氣。夏蓮居老居士說的以理折情，這個情就是情識，就是分別執著。所以用心去體會每一個經句對人生的啟示，這樣才有受用。</w:t>
      </w:r>
      <w:r>
        <w:t xml:space="preserve"> </w:t>
      </w:r>
    </w:p>
    <w:p w14:paraId="4BDAA3F1" w14:textId="77777777" w:rsidR="002822A3" w:rsidRDefault="002822A3">
      <w:pPr>
        <w:pStyle w:val="a3"/>
      </w:pPr>
      <w:r>
        <w:t xml:space="preserve">　　比方我們學到士農工商，我們可以把它當一個知識學，就好像一個小朋友他今天讀了這句話，可能大人說「曰士農」，他馬上搶著說「曰工商」，我知道我知道，「此四民，國之良」。那他是當知識學習，懂多了，他會搶著要講，他想要證明他自己比較會，無形當中也在炫耀。所以我們假如學習是知識性的，知識愈多很可能愈傲慢。所以我們冷靜想一想，我們是小學的時候謙虛，還是大學畢業的時候謙虛？照理講，孟子說「學問之道無他，求其放心而已矣」，學問應該是愈學真心比較能提起來，這個妄心慢慢慢慢調伏下去了，這個才是真實學問。可是假如我們學歷高了，知識豐富了，反而比較不謙虛，那這個學習的方向就不對了。所以聖教是內學，透過這個經句往內反思，就有受用了。而不是增加了知識，產生傲慢，產生炫耀，甚至變成求知欲，愈懂愈多才行，變成一種欲望。很多人他就說了，我每天要看很多報紙，看很多資訊，不然跟人家一吃飯，人家聊個話題我不知道，很丟臉。當然有時候在應對一些人與人的談話，一些重要的事我們也要了解一點，但是我們假如所談的事情都沒有反觀，大家沒有從這個事情當中反思到給我是什麼啟示，這件事情有沒有我的責任。不然大家談論事情，全部落在對社會的批評、對當事人的批評、對國家的</w:t>
      </w:r>
      <w:r>
        <w:t>批評，這樣對事一點幫助都沒有，而且增長自己的傲慢，很會批判，很會挑毛病，但是不知自己的本分何在了。</w:t>
      </w:r>
      <w:r>
        <w:t xml:space="preserve"> </w:t>
      </w:r>
    </w:p>
    <w:p w14:paraId="1DD042FF" w14:textId="77777777" w:rsidR="002822A3" w:rsidRDefault="002822A3">
      <w:pPr>
        <w:pStyle w:val="a3"/>
      </w:pPr>
      <w:r>
        <w:t xml:space="preserve">　　而事實上我們在這個知識爆炸的時代，好像每天都在吸收很多知識，但事實上我們要冷靜，就像《三字經》裡面，我們剛剛才學過的三綱的道理，「三綱者，君臣義，父子親，夫婦順」，這是倫理裡面最重要的。很多對我們人生當下，對我們的家庭，對我們一生最重要的道理，我們可能還沒有下功夫去學，然後學了一大堆知識，都不是眼前最重要的東西。所以我們看到現在學歷高的人很多，但是自身身心不安，家庭關係處得不好，事業不順利。你看這些都是每天我們最切身的問題，你一直在積累知識，但不能解決當前的問題。</w:t>
      </w:r>
      <w:r>
        <w:t xml:space="preserve"> </w:t>
      </w:r>
    </w:p>
    <w:p w14:paraId="59A7006F" w14:textId="77777777" w:rsidR="002822A3" w:rsidRDefault="002822A3">
      <w:pPr>
        <w:pStyle w:val="a3"/>
      </w:pPr>
      <w:r>
        <w:t xml:space="preserve">　　所以什麼是智慧？我們上一次提到仁義禮智信，智慧也是馬上要學的東西，比知識還重要。智慧是能夠分辨本末先後，輕重緩急，什麼事情重要，什麼事情要趕快做，這個能分辨出來才是有智慧的人。不然我們可能用大半的人生，都去做那些不重要不急的事情了。所以我們自己在學習當中，都要看好自己的心念，所以修行心是根本，從起心動念處修。有沒有隨著自己知識增加了，學識增加了，像我們學佛，佛教的一些專有名詞教理懂了一些，可是我們反觀，我的心有沒有更謙虛？有沒有因為懂了這些教理，而更知道自己的不足欠缺在哪裡？因為悟後要起修，明白這些道理了，但是理有頓悟，事要漸修，懂了，我們還有很多還沒做到，還差得很遠，這樣的一種態度，愈學愈謙卑，不可能會增長傲慢。</w:t>
      </w:r>
      <w:r>
        <w:t xml:space="preserve"> </w:t>
      </w:r>
    </w:p>
    <w:p w14:paraId="76C88D52" w14:textId="77777777" w:rsidR="002822A3" w:rsidRDefault="002822A3">
      <w:pPr>
        <w:pStyle w:val="a3"/>
      </w:pPr>
      <w:r>
        <w:lastRenderedPageBreak/>
        <w:t xml:space="preserve">　　比方說我們學到，「一念瞋心起，火燒功德林」，那這句對自己的提醒就非常非常大，修了老半天，控制不住脾氣，所積累的功德一把火就燒掉了。雖然明白這個道理，但是真正要調伏瞋恨心，不知道要花幾年的工夫，哪有時間炫耀？哪有時間去看別人的問題？所以六祖大師給了我們一句很重要的話，說「若真修道人，不見世間過」。這個話我們假如細細的去領悟，若真修道人，他真是真修行的人，他的狀況應該會感覺，一天境界這麼多，要在境界當中不被境轉，那要有高度的警覺性。而已經知道的習氣還要下功夫調伏，二十四小時不夠用，所以因為二十四小時都不夠用了，哪還有時間見人過，論人過？</w:t>
      </w:r>
      <w:r>
        <w:t xml:space="preserve"> </w:t>
      </w:r>
    </w:p>
    <w:p w14:paraId="06E26B51" w14:textId="77777777" w:rsidR="002822A3" w:rsidRDefault="002822A3">
      <w:pPr>
        <w:pStyle w:val="a3"/>
      </w:pPr>
      <w:r>
        <w:t xml:space="preserve">　　夏蓮居老居士有一句話，可以來註解若真修道人，不見世間過，老人家提到，「真學道人」，這個學道是真學的人，不是表面學的，學道之人無剪爪，爪就是指指甲，「無剪爪之暇」，這個暇就是空閒，就是連剪指甲的時間有時候都拿不出來，全部都用在對治習氣上。所以無剪爪之暇，「安有功夫說閒話」，就哪有時間說別人的閒話？</w:t>
      </w:r>
      <w:r>
        <w:t xml:space="preserve"> </w:t>
      </w:r>
    </w:p>
    <w:p w14:paraId="373BC4E3" w14:textId="77777777" w:rsidR="002822A3" w:rsidRDefault="002822A3">
      <w:pPr>
        <w:pStyle w:val="a3"/>
      </w:pPr>
      <w:r>
        <w:t xml:space="preserve">　　夏老這一句禮旭印象比較深，因為剛好當時候在廬江，同仁們也都很可貴，大家五湖四海，共聚一堂，為了弘揚傳統文化。而且當時候從二ＯＯ五年底大家共聚，朝著同一個方向目標來努力，當時候跟大家共勉，第一年是無怨無悔的一年。其實人能全心全意為他人服務，會覺得很充實，所以無怨無悔，這個無悔就是不後悔，我沒有蹉跎這一年。要無怨，那得要不要求別人才能無怨，那得要深明因果才能無怨。知道什麼都是因果相續，人家對我們不好就不抱怨了。不只不抱怨，還會歡喜，為什麼？報掉了，無債一身輕，這真的不是假的。所以真正以宇宙人生的真相，來思惟、來處世，真的事事是好事。不要求人就不抱怨，那不要求人要求誰？要求自己，《中庸》裡面講的，「正己而不求於人，則無怨」。我們這一生希不希望能做到不跟人結怨？這是一個非常重要的問題。因為我們確定目標是往生西方極樂世界，了脫生死輪迴，我們昨天講到的，「曰南北，曰西東，此四方，應乎中」，它是方位。所以我們透過這句也要反觀，方向要清楚，目標要清楚，我現在每一個念頭，一言一行，是不是往我要的那個目標邁進？有沒有離西方極樂世界更近了？這個可是時時要思惟的重點。而往西方邁進，有一句我們熟悉的法語，就可以勘驗我們走的每一步是</w:t>
      </w:r>
      <w:r>
        <w:t>不是往西方走了，叫隨緣消舊業，把這些舊業化掉了。就像剛剛講的，人家對我們不好，那是前世我欠他的，報掉了，隨緣消舊業。不再造新殃，不要再結新的惡緣了。可是假如我們的行為造成別人怨我們，那又造新殃了。</w:t>
      </w:r>
      <w:r>
        <w:t xml:space="preserve"> </w:t>
      </w:r>
    </w:p>
    <w:p w14:paraId="0AFD16BA" w14:textId="77777777" w:rsidR="002822A3" w:rsidRDefault="002822A3">
      <w:pPr>
        <w:pStyle w:val="a3"/>
      </w:pPr>
      <w:r>
        <w:t xml:space="preserve">　　所以我們看到經典上面的句子，就要特別重視，尤其提到怨這個字的句子，《中庸》講的，「正己而不求於人，則無怨」，「放於利而行，多怨」，對不起，這是定力不夠，每天發生的事就可以看到我自己的問題，定力不夠，抱歉。「放於利而行，多怨」，這句是《論語》的，這個是《中庸》，下一句也是《論語》的，「躬自厚而薄責於人，則遠怨矣」。你看經典裡面這麼重視不跟人結怨，正己不求於人，我們自己沒做好，要求別人，人家心裡不能接受。所以「君子有諸己，而後求諸人」，我們自己做好了才能夠去護念別人。自己做不好，比方說自己不孝，要求自己的孩子孝，那孩子不服氣，說，爸，你自己都做這麼不好，還要求我們。所以《太上感應篇》說「正己化人」，自己做好了，自然感化別人；自己做不好，要求別人，適得其反，還引來別人的抱怨。所以下在自己功夫都覺得時間不夠。「放於利而行」，這個放就是依循，做什麼事情都是依循我的利益，只想自己，太自私了，這樣的人生態度，一定家人會抱怨你，朋友同事會抱怨你，因為你都不替人家想，做的事很容易就損人利</w:t>
      </w:r>
      <w:r>
        <w:lastRenderedPageBreak/>
        <w:t>己。這樣的人生態度，鐵定是每天造很多業，那就不是不再造新殃了。師長老人家在「菩提心貫注在整個生命中」的開示裡面說，感情的污染，就是對我們清淨心影響最大的習氣是什麼？最嚴重的是自私自利。這個是六道輪迴的根，斬草不除根，春風吹又生。所以《論語》這一句就提醒我們，你的人生要不結怨，鐵定要對治，不能只是為自己想，要淘汰自私自利的習氣。</w:t>
      </w:r>
      <w:r>
        <w:t xml:space="preserve"> </w:t>
      </w:r>
    </w:p>
    <w:p w14:paraId="2A5DA461" w14:textId="77777777" w:rsidR="002822A3" w:rsidRDefault="002822A3">
      <w:pPr>
        <w:pStyle w:val="a3"/>
      </w:pPr>
      <w:r>
        <w:t xml:space="preserve">　　下一句，躬自厚，這個躬就是反躬，反省，躬自厚叫什麼？嚴以律己，薄責於人叫寬於待人。看起來這些文字不一樣，事實上聖賢佛菩薩教導的，所有的教誨不離嚴以律己，寬以待人。嚴以律己叫自愛，人不這樣下功夫，都是隨順自私自利，隨順貪瞋痴慢，不自愛，嚴以律己是自愛，大家要理解。我們真調伏這些習氣了，我們本有的智慧德能福報就恢復了，這是真自愛。寬以待人，對別人厚道，這個是愛人。所以我們現在是在修道，在學道，可不能學成顛倒。什麼是顛倒？嚴以律人，寬以待己，這學錯了。因為常常指責別人，就是嚴以律人。其實我們冷靜想一想，自己一天念頭錯了多少，言語錯了多少，行為又錯了多少。每天的錯誤那麼多，我們都不檢討，不要求自己，反而是看到別人一個錯就盯著了，就一直喋喋不休的指責，這個不妥當。甚至於身邊的親人優點很多，我們都看不到，對我們的恩德很多，我們沒放心上，昨天做了一件事，我們就盯著一直罵。別人一、二個錯我們不放過，我們自己一天那麼多的錯不反省，這樣的狀態就學成顛倒了。所以若真修道人，不見世間過，因為每一天自己的過太多了，每天精進不懈的用功，多念佛、多讀經、多拜佛，都覺得妄想還是伏不住。所以等於是用盡所有的時間，都覺得時間不夠用，那怎麼還</w:t>
      </w:r>
      <w:r>
        <w:t>有時間去看別人的過？</w:t>
      </w:r>
      <w:r>
        <w:t xml:space="preserve"> </w:t>
      </w:r>
    </w:p>
    <w:p w14:paraId="6577E9AA" w14:textId="77777777" w:rsidR="002822A3" w:rsidRDefault="002822A3">
      <w:pPr>
        <w:pStyle w:val="a3"/>
      </w:pPr>
      <w:r>
        <w:t xml:space="preserve">　　而當時候在廬江第一年跟同仁共勉，無怨無悔的一年，第二年好像是跟大家期許，是承先啟後的一年，承先啟後，繼往開來。兩年下來，幾百個同仁沒有放過一天假，這二、三百人。禮旭也很慚愧，是事後才想到，同仁兩年工作，沒有放過假，沒有要求放假。現在想一想非常感動，這二、三百人一條心，只想著多辦一些課程，讓大眾了解傳統文化，讓他們受益，就沒想自己。後來李越老師她從海口調回廬江，就建議禮拜天還是要讓同仁休息，女眾也是比較有慈愛之心，禮旭還是太嚴格了，都沒想到放假。畢竟寬猛相濟，還是要有緩衝調節的一個時間空間，就像我們上一次講到的，東方持國天王拿琵琶，生活也不能太鬆，也不能太緊。</w:t>
      </w:r>
      <w:r>
        <w:t xml:space="preserve"> </w:t>
      </w:r>
    </w:p>
    <w:p w14:paraId="444C0316" w14:textId="77777777" w:rsidR="002822A3" w:rsidRDefault="002822A3">
      <w:pPr>
        <w:pStyle w:val="a3"/>
      </w:pPr>
      <w:r>
        <w:t xml:space="preserve">　　同仁這麼付出，也想感謝他們，當時候剛好有這麼小本的口袋書，就送給大家每人一本。在每一本後面寫一個經句，寫一個祖師法語，跟同仁們共勉。結果發給他們，他們一抽一打開來說，挺準的，剛好那一句法語，祖師開示，他們覺得很契他們的需要。所以師長說至誠感通，人有誠心的時候會感應。比方現在正在煩惱，有點伏不住了，我們真的肯受教，比方說把《無量壽經》拿出來，念十聲佛，突然翻一頁，看看這一頁可能就找到對治的答案，感應不可思議。這個也是禮旭剛開始學佛，遇到一些境緣也會生煩惱，但是生煩惱沒有用，生煩惱只會傷害自己身心，對別人也沒好處，而且這個時間一分一分就浪費掉了，怎麼辦？找一個方法調整自己，禮旭當時候要不念佛，要不聽經。結果一聽經，大約十五分鐘之內，因為十五分鐘之內，師長老人家最少最少都已經講了幾百句話了，這幾百句話，假如能真正有一句你願意接受，願意拿來反省，一反省，正念起來了，這個煩惱就不見了。</w:t>
      </w:r>
      <w:r>
        <w:t xml:space="preserve"> </w:t>
      </w:r>
    </w:p>
    <w:p w14:paraId="331F4526" w14:textId="77777777" w:rsidR="002822A3" w:rsidRDefault="002822A3">
      <w:pPr>
        <w:pStyle w:val="a3"/>
      </w:pPr>
      <w:r>
        <w:t xml:space="preserve">　　《了凡四訓》說的，「正念現前，邪念自然污染不上」。我們有時候把問題自己想得太複雜太嚴重，甚至是鑽牛角尖，天大的事，其實只是一個念頭轉不過來而已。山窮水盡疑無路，柳暗花明又一村，其實就是個念頭轉過來。就好像你最不能忍受的人，說我再見到他我都快崩潰了，你看好像很大的事。可是突然想一想，他為什麼對我不對別人？鐵定是我以前對他這麼不好，一轉念，本來的痛苦轉成消業障了，那煩惱不就變菩提了嗎？破涕不就為笑了嗎？真的，佛法很妙的。有一個太太覺得先生對她不好，結果難過的精神都快出問題了。結果有個因緣她去給人家催眠，結果就看到了她前世的一些情況，了解到她前世對她先生很不好，而且超過她先生現在對她。她看到前世這個情況，心裡一想，我先生現在這樣對我已經很客氣了。所以那個催眠結束之後，她的心就平和很多了，就不抱怨她先生了，反而覺得她先生是手下留情。她心念一轉，真誠對她先生，她說她先生好像也變一個人了，也對她不會這樣了。這個女士她也印證了一件事，「依報隨著正報轉」，她的心念轉了，她先生也是她自己心變現出來的境界，所以境界也跟著轉。所以一切法從心想生，這個道理明白了，整個宇宙是自己的心變的，那要去怪誰？那只有一個人可以怪了，就是自己</w:t>
      </w:r>
      <w:r>
        <w:t>。</w:t>
      </w:r>
      <w:r>
        <w:t xml:space="preserve"> </w:t>
      </w:r>
    </w:p>
    <w:p w14:paraId="51AC9AB2" w14:textId="77777777" w:rsidR="002822A3" w:rsidRDefault="002822A3">
      <w:pPr>
        <w:pStyle w:val="a3"/>
      </w:pPr>
      <w:r>
        <w:t xml:space="preserve">　　而且人與人相處，精誠所至，金石為開。怎麼精誠所至？人要真誠對待他人，就是不能把別人的過失放在心上。「一念不生是謂誠」，我們要跟一個人談話，他昨天罵我哪一句，他上一個月做哪件事我很不高興，全部在胸中，很可能還沒跟這個人講話，都帶著怒氣了，怎麼會真誠？所以真誠待人，是完全不把別人的過失放在心上，而且時時能提起別人的優點、別人的恩德、別人對我的好，時時與人相處都是一個感恩的心，這樣就能真誠。</w:t>
      </w:r>
      <w:r>
        <w:t xml:space="preserve"> </w:t>
      </w:r>
    </w:p>
    <w:p w14:paraId="65B77AF9" w14:textId="77777777" w:rsidR="002822A3" w:rsidRDefault="002822A3">
      <w:pPr>
        <w:pStyle w:val="a3"/>
      </w:pPr>
      <w:r>
        <w:t xml:space="preserve">　　所以剛剛跟大家提到，至誠可以感通，禮旭當時候用的方法，就是一有煩惱就看師父的光碟，哪一句真的聽進去了，念頭就轉過來了。當然聽的時候要一分誠敬得一分利益，十分誠敬得十分利益，要很恭敬專注的看。不能法帶打開了，一直還在想那些事，那就很可能心靜不下來，不得受用。所以有一個方法很好，要聽經以前，法帶放下去先暫停，師父的法相先暫停一下，先把自己的心靜下來，先頂禮三拜。我們看達摩祖師的電影，二祖慧可他去參見達摩祖師，你看他跟達摩祖師的對談，短短幾句話，他就得大受用。可是他是在達摩祖師面壁的洞口，站了很久很久，而且是冰天雪地。從這裡我們就看出他非常的誠心，這個時候哪怕是二、三句話，很可能他就開悟了，他就有所領會了。所以真誠恭敬，法水才能夠進來。我們很浮躁，聽很多也不見得有受用處。所以我們聽經以前，甚至於可以點個香，然後向師父頂禮三拜，透過這個儀式，調伏自己的妄心、浮躁的心，提起一個恭敬的心，很可能師父一開口幾句話，我們煩惱就轉掉了。</w:t>
      </w:r>
      <w:r>
        <w:t xml:space="preserve"> </w:t>
      </w:r>
    </w:p>
    <w:p w14:paraId="4AF59A44" w14:textId="77777777" w:rsidR="002822A3" w:rsidRDefault="002822A3">
      <w:pPr>
        <w:pStyle w:val="a3"/>
      </w:pPr>
      <w:r>
        <w:t xml:space="preserve">　　所以至誠感通在我們生活當中，處處自己都可以去體悟，這四個字是真實不虛的。我們的同仁，他們抽禮旭寫的這個口袋書的句子，他們也覺得挺準的。像有一個同仁，他是當主管的，剛好那一天辦事遇到一些不順利，結果一進門就對他太太講，煩煩煩，真是煩死了。他太太說，你先不要煩，你先去抽一本口袋書再說。他也覺得挺有趣的，他就來抽，結果一抽，打開來，那個句子寫著，「做大事者不可煩，煩必亂」，他一看嚇了一跳，怎麼這麼準？他剛剛才在跟他太太說煩煩煩。另外一個同仁他是男眾，常常會看人家的過，批評人。實在講，假如一個男人，常常都是開口就是談人家哪裡不好哪裡不好，心量狹小，這個有點不能配大丈夫三個字，有點小鼻子小眼睛，所以枉為男兒，枉為丈夫，大丈夫心量要大，不要計較東計較西的。所以求生淨土首先要擴寬心量，要跟阿彌陀佛的心量相應，才能感應，才去得了。這個同仁他的這個習氣，家人、主管都生煩惱了，可能是三寶加持吧，結果這個同仁他一抽，剛好就抽到夏蓮居老居士這一句話，「真學道人無剪爪之暇，安有功夫說閒話」？結果他的主管講，他抽完這本書之後乖了三個月，因為太準了，舉頭三尺有神明，有護法神。這是我們曾經發生的一些事情，而事實上發生這一些事，也讓我們對</w:t>
      </w:r>
      <w:r>
        <w:t>佛法對一些真相信心更足。</w:t>
      </w:r>
      <w:r>
        <w:t xml:space="preserve"> </w:t>
      </w:r>
    </w:p>
    <w:p w14:paraId="4B2C0D8D" w14:textId="77777777" w:rsidR="002822A3" w:rsidRDefault="002822A3">
      <w:pPr>
        <w:pStyle w:val="a3"/>
      </w:pPr>
      <w:r>
        <w:t xml:space="preserve">　　而我們從夏老這一句，真學道人無剪爪之暇，安有功夫說閒話？所以真學道的人，功夫全要下在自己的身上，甚至於都要下在這個起心動念處。因為身口意三業已經包含一切行為了，可是身口意的根在意業，念頭都沒有，不可能有身業跟口業。往往是念頭伏不住了，最後才會延伸出造身業、造口業。所以儒家也講「克念作聖」，能克除自己的邪念妄念，功夫用久了就轉凡成聖了。「功夫到，滯塞通」，功夫到，他等於是正念分明，相續不斷，他不被境轉，他有定了。這個正念一直保持，最後就開智慧了。所以夏蓮居老居士說，「以不忘正念為禪定」，就像一個人念佛一句接著一句，妄念邪念都不進來，他有禪定功夫。然後念念念，正念相續不斷，最後就念而無念，無念而念，他就開悟了。所以道也者，不可須臾離也，其實就是真心不可須臾離也。</w:t>
      </w:r>
      <w:r>
        <w:t xml:space="preserve"> </w:t>
      </w:r>
    </w:p>
    <w:p w14:paraId="7410B4CF" w14:textId="77777777" w:rsidR="002822A3" w:rsidRDefault="002822A3">
      <w:pPr>
        <w:pStyle w:val="a3"/>
      </w:pPr>
      <w:r>
        <w:t xml:space="preserve">　　而每一句經句都在幫我們恢復真心，這就要很有反觀能力了。而不是我們學了經句增長傲慢，這是最要調伏的。像我們剛剛講到的，我們學了，「曰士農，曰工商，此四民，國之良」，好像懂了這些道理，但是我們看看我們自己是什麼身分？在士農工商哪個角色？我有沒有把這個角色扮演好？我有沒有敦倫盡分？那這一句的受用就大了。士農工商這一句又體會到，那我每一天有多少行業在服務我？那這一句話是不是又提升了我們的感恩心？所以每一句經句能反觀，都有很大的受用。每一句經句不能反觀，只是知識性的積累，有時候對自己不只沒有好處，甚至還會增長習氣。所以禮旭自己也都常常還要反觀，這麼多年過去了，做了一些事，也積累了一些佛學的、傳統文化的這些知識，但是心裡面有沒有更謙卑？心裡面有沒有更戰戰兢兢，不能把事做壞了？還是自己心上已經落了，我有做這個，我有做那個，那無形當中可能會邀功，可能會增長傲慢，都說不定了。所以護念自己的清淨心、護念自己的真心，確實是最重要的事情。</w:t>
      </w:r>
      <w:r>
        <w:t xml:space="preserve"> </w:t>
      </w:r>
    </w:p>
    <w:p w14:paraId="3FF55A31" w14:textId="77777777" w:rsidR="002822A3" w:rsidRDefault="002822A3">
      <w:pPr>
        <w:pStyle w:val="a3"/>
      </w:pPr>
      <w:r>
        <w:t xml:space="preserve">　　我們昨天講到的，「曰仁義，禮智信，此五常，不能紊」，這一句很重要。因為佛陀滅度以前學生有提出問題，說，佛陀您在的時候，所有的弟子依您為師，假如您圓寂之後，佛滅度之後，那我們要依什麼為師？佛陀講了，「以戒為師，以苦為師」。這個以戒為師包含老師的教誡，包含我們熟悉的五戒十善，所以持戒是修學非常非常重要的基礎。而這個五戒就是哪些事不能做，我們對哪些事不能做能去奉行了，這個才懂得抵住誘惑。佛門又有一句話講，「戒為無上菩提本」，我們真的要大徹大悟，要成聖成賢，得從這個根本，就是持戒做起。</w:t>
      </w:r>
      <w:r>
        <w:t xml:space="preserve"> </w:t>
      </w:r>
    </w:p>
    <w:p w14:paraId="4291E058" w14:textId="77777777" w:rsidR="002822A3" w:rsidRDefault="002822A3">
      <w:pPr>
        <w:pStyle w:val="a3"/>
      </w:pPr>
      <w:r>
        <w:t xml:space="preserve">　　五常跟五戒是完全相應，我們看仁，仁者愛人，佛家講了不殺生。延伸的義理，不殺生就是不惱害眾生，不要眾生因我而生煩惱，這個就是我們一舉一動替人家設想，就不會生煩惱。我們現在同學們十幾個人住在一起，就是落實五常，不要因為我們一些不好的生活習慣，造成人家的困擾，這個時候我們就要把它改掉，這才是落實五常。比方別人已經睡了，我們一舉一動都要輕柔，不要產生聲響，把人家從睡夢中驚醒過來，這就不仁了。比方說大家一起吃飯，那不能看到好吃的自己拼命舀，後面的人沒得吃了，這就自私了，就不仁了。所以己所不欲，勿施於人，這個是仁，對治我們的自私。</w:t>
      </w:r>
      <w:r>
        <w:t xml:space="preserve"> </w:t>
      </w:r>
    </w:p>
    <w:p w14:paraId="715861F0" w14:textId="77777777" w:rsidR="002822A3" w:rsidRDefault="002822A3">
      <w:pPr>
        <w:pStyle w:val="a3"/>
      </w:pPr>
      <w:r>
        <w:t xml:space="preserve">　　義，義者循理，合情、合理、合法，在佛家講不偷盜。而且這個不偷盜延伸到，沒有經過人家的同意，不能夠拿人家的東西。其實這個都開解到心的態度，因為你沒人家同意，你就自作主張，這個就已經不義了，這個是戒律。當然戒律也有開緣，比方家人之間每天相處，是很親密的家人關係，那你總不能要開個冰箱，也去跟你爸爸說能不能開？要拿一支筆寫東西，也說，媽，我可不可以拿這支筆？可能你爸你媽說，你煩死了。所以在那麼親的人，只要大家都是認知，這都是家裡的東西，不需要還要知會。可是你到別人家，你假如給人家東碰西碰，這個就沒有修養了，那是別人的東西。尤其不義之財不可取，你假如當公務員，你不義之財拿了，冤有頭債有主，假如納稅人有五千萬，這個貪污的話就欠五千萬的人。所以真明理的人不幹偷盜事，他是不明理才幹傻事，小人冤枉做小人。所以有一句俚語講，「一世為官九世牛」，他當官的時候貪污老百姓的錢，這一生結束了當牛來還，用牠的勞力來還，甚至於用牠的肉來還。儒家有一段話特別提醒，我們身為公務員的人不可以貪污，「爾俸爾祿，民脂民膏」，公務員的薪水都是老百姓的血汗錢，我們要盡忠職守才對得起納稅人，這個是有良知，怎麼可能還去多拿老百姓的血汗錢？而我們現在是接受</w:t>
      </w:r>
      <w:r>
        <w:t>大眾的護持，十方的供養，我們不能，絕對不能貪。而且貪了十方財佛菩薩都很難救，因為十方財它是屬於整個宇宙的，那這個債主太多太多了，不好救、不好還。那我們哪怕是不偷也不能糟蹋，糟蹋不行的，所以知道這些道理了，我們懷著感恩的心來用所有的物品，這個是義，道義。</w:t>
      </w:r>
      <w:r>
        <w:t xml:space="preserve"> </w:t>
      </w:r>
    </w:p>
    <w:p w14:paraId="66B22973" w14:textId="77777777" w:rsidR="002822A3" w:rsidRDefault="002822A3">
      <w:pPr>
        <w:pStyle w:val="a3"/>
      </w:pPr>
      <w:r>
        <w:t xml:space="preserve">　　仁義禮，禮，它的範圍包含生活規範、社會秩序、風俗習慣，都在裡面。所以為什麼要入境問俗？而這個禮是做人的準繩，所以一個國家不制禮作樂了，他老百姓不知道該怎麼做人了。所以禮就好像堤壩一樣，今天堤壩沒有了，那個洪水鐵定要氾濫。我們以前男女之間是有規矩的，男女是大防，很重要的防範。現在這個禮的規矩沒有了，男女關係非常的混亂，幾乎都感覺控制不了。就好像那個沒有堤防了，洪水氾濫，沒有辦法控制住局面。當然亡羊補牢，猶未晚矣，要趕快恢復禮教。而且佛門講在道中，不在劫難當中，共業當中有別業。我們能潔身自愛，能重視家道傳承，雖然社會比較亂，你們家不亂，叫共業當中有別業。再有責任一點，我修身齊家，給這個社會做個好榜樣，那你的親戚朋友有你這樣的法緣，他可能也善根起來，也不在劫難當中。所以我們隨緣隨分表好法，隨緣隨分護念眾生。</w:t>
      </w:r>
      <w:r>
        <w:t xml:space="preserve"> </w:t>
      </w:r>
    </w:p>
    <w:p w14:paraId="5BED04F5" w14:textId="77777777" w:rsidR="002822A3" w:rsidRDefault="002822A3">
      <w:pPr>
        <w:pStyle w:val="a3"/>
      </w:pPr>
      <w:r>
        <w:t xml:space="preserve">　　而我們要清楚，禮既然是做人的準繩，可不能輕易改變。《弟子規》當中說，「稱尊長，勿呼名。對尊長，勿見能」，這個不能說時代變，這個也要變。我有一個朋友他說，西方平等，直接喊爸爸的名字，他覺得這個是新時代了，他就效法。結果他的女兒從那天開始都叫他名字，叫叫叫，叫了幾個禮拜而已，又碰到我，他說不行，我女兒直接叫我名字，現在跟我平起平坐，甚至有一點都要騎到我的頭上去了。大家要冷靜，一個稱呼會不會影響他的心態？我們稱師父師父，一日為師，終身為父，那個恭敬心就在稱呼當中增長。像禮旭，我們雖然不是大家族，但是很幸運，三代同堂，所以很注重倫理。包含我那些堂弟，我有五個堂弟，他們都是叫我哥哥的，所以有這個長幼秩序。我有兩個姐姐，所以都是喊大姐、二姐，喊著喊著那種恭敬就內化了。突然有人問說，你姐姐叫什麼名字？我們把姐姐的名字講出來，心裡怪不舒服的。或說你父親怎麼稱呼？好像把自己父親姐姐這些長者的名字念出來，心裡不舒服，就覺得好像不夠恭敬。所以古人這句話很有道理，「稱尊長，勿呼名」。所以直接叫父母的名字，叫著叫著就覺得好像平起平坐，不恭敬了。所以我們不要懷疑古人的智慧，不聽老人言，吃虧在眼前。我們可以先相信，做著做著就明白它的深</w:t>
      </w:r>
      <w:r>
        <w:t>義了。</w:t>
      </w:r>
      <w:r>
        <w:t xml:space="preserve"> </w:t>
      </w:r>
    </w:p>
    <w:p w14:paraId="2EE3FF3A" w14:textId="77777777" w:rsidR="002822A3" w:rsidRDefault="002822A3">
      <w:pPr>
        <w:pStyle w:val="a3"/>
      </w:pPr>
      <w:r>
        <w:t xml:space="preserve">　　有一次跟一些大眾在交流，就跟他們提到，現在的小孩客人一來，他在看電視。結果聽到客人來了，這些叔叔阿姨來了，他這個頭轉過來，好了，嘿嘿嘿，又轉回去了，就只有笑一笑。結果這大眾說，他能對你笑一笑不錯了，有些根本不動，視而不見。請問大家，真的笑一笑就不錯了嗎？下一代笑一笑就不錯了，請問下兩代變啥？下兩代那不是連招呼都不打，甚至於還得叔叔阿姨來，小朋友你好，要不要喝杯水？那不是愈來愈顛倒？那不是一代不如一代？最後顛倒，顛倒就做不了人，這個世界就完了，就被上天給收走了，沒有當人的機會了。所以仁義禮智信是不能改的。</w:t>
      </w:r>
      <w:r>
        <w:t xml:space="preserve"> </w:t>
      </w:r>
    </w:p>
    <w:p w14:paraId="7BC30DD6" w14:textId="77777777" w:rsidR="002822A3" w:rsidRDefault="002822A3">
      <w:pPr>
        <w:pStyle w:val="a3"/>
      </w:pPr>
      <w:r>
        <w:t xml:space="preserve">　　我們看到元朝蕭道壽，他為人子之禮怎麼做的？自己做錯事讓母親生氣了，自己趕快去把家法請來，跪下來請母親責罰。他母親處罰他，處罰完，磕頭，謝謝，然後站起來，站在一旁，一定等到母親的氣都消完了，他才覺得自己心安。都是因為自己做不好才讓母親生氣的，母親氣都消完了，他才恭恭敬敬的離開。這是為人子之禮。你看現在做錯事了，父母稍微批評一下，他頂回來好幾句，叫現代版的一言九鼎。難怪我們現在看現在的年輕人長得沒福報，他全折完了。我們看有福報的人那個面相，臉都是圓圓的，耳垂都比較大。大家現在去看現在的年輕人，面相都比較消瘦了。不過人真的明理之後斷惡修善，改心了，他福報會轉過來的。所以這個倫理道德因果得趕快教才行。</w:t>
      </w:r>
      <w:r>
        <w:t xml:space="preserve"> </w:t>
      </w:r>
    </w:p>
    <w:p w14:paraId="04F6CCAC" w14:textId="77777777" w:rsidR="002822A3" w:rsidRDefault="002822A3">
      <w:pPr>
        <w:pStyle w:val="a3"/>
      </w:pPr>
      <w:r>
        <w:t xml:space="preserve">　　仁義禮智，智是能分辨是非善惡、正邪真妄、輕重本末，甚至於最低的好歹得要分得出來。所以福在受諫，能夠接受別人勸諫是有福報的。而且現在人家也不願意得罪人，所以長者肯講你那是福報現前。可是我們年輕人好面子的話，一聽還不高興，長輩走了之後還罵，那真是不知好歹。在古代，父母肯講你，老師肯講你，為你好。所以理智的人冷靜，別人還肯講我是我的福報；都沒人講了，那是沒福報。而人生假如不理智，就會做錯很多的決定，所謂努力有結果，不一定會有好結果，因為你努力的方向錯了，你所有的努力不是背道而馳？所以人生踏出的腳步大小，不是最重要的，方向最重要。比方說你擇業，你選擇行業，佛陀的八正道裡面都有提到正命，你這一生依什麼謀生？你假如去找一個殺害傷害眾生的行業，那一生積累的罪業不知道多少。你本來是有福之人，結果行業搞錯了，你去做一個會讓眾生精神混亂的行業，你自己會出問題，因為種因得果，你自己不出問題，你的小孩會出問題。你比方說搞電動玩具店，都是那些殺人遊戲，很多孩子玩到都不讀書，你不是錯亂這個孩子的精神？你種這個因，怎麼可能不感來自身跟家人的惡報？假如種了惡因沒有惡果，那這個因果報應，因果道理不就顛覆掉了嗎？</w:t>
      </w:r>
      <w:r>
        <w:t xml:space="preserve"> </w:t>
      </w:r>
    </w:p>
    <w:p w14:paraId="0B1694C4" w14:textId="77777777" w:rsidR="002822A3" w:rsidRDefault="002822A3">
      <w:pPr>
        <w:pStyle w:val="a3"/>
      </w:pPr>
      <w:r>
        <w:t xml:space="preserve">　　所以理智重要，我們選擇接觸的書、接觸的節目，選擇跟隨的領導人，這個都是人生很重要的抉擇。包含男怕入錯行，女怕嫁錯郎，所以古代強調門當戶對，很多人一聽，這個是舊的東西，這個對人不平等，瞧不起人。其實都理解錯了，門當戶對最重要的是價值觀。比方說這是一家書香門第，讀書人，讀書人謀道不謀食，他追求道德重要，他的欲望少，你給他找一個做生意的，而且又比較貪財的，兩個人在一起不痛苦得要死？而且都是成人，成人哪有那麼容易改變？</w:t>
      </w:r>
      <w:r>
        <w:t xml:space="preserve"> </w:t>
      </w:r>
    </w:p>
    <w:p w14:paraId="7C55D21B" w14:textId="77777777" w:rsidR="002822A3" w:rsidRDefault="002822A3">
      <w:pPr>
        <w:pStyle w:val="a3"/>
      </w:pPr>
      <w:r>
        <w:t xml:space="preserve">　　我曾經遇到一個女士，然後我就跟她提醒，妳假如這個男人不孝順他的父母，他對妳好，妳要小心。對他父母好才是道義的根本，「不愛其親而愛他人者，謂之悖德；不敬其親而敬他人者，謂之悖禮」。所以他是有目的的才對妳好，這是利害，不是道義，妳自己要冷靜。結果這個女的說我還是要嫁給他，因為我要改變他。我說妳真的有地藏菩薩的精神，我不入地獄誰入地獄。但是妳要記住，妳要是地藏菩薩才行，因為妳還沒有到地藏菩薩的功夫，妳一跳下去，最後是怨天尤人的結果。所以什麼事情還要度德量力，量力而為。更何況我們假如走向婚姻才十幾歲二十幾歲，修養還有很大的成長空間，你就要去扭轉乾坤，得要悠著點，冷靜一點。所以門當戶對其實就是佛門講的見和同解，你的價值觀見解要相應，才能朝著同一個目標方向，二人同心，其利斷金。可是重點來了，年輕人有這麼穩定的理智嗎？年輕人定力還不夠，情感也豐富，所以遇到情感有時候就不冷靜，我死也要嫁給他，誰拉都拉不回來。所以古人為什麼說父母之命，還是有它的道理。</w:t>
      </w:r>
      <w:r>
        <w:t xml:space="preserve"> </w:t>
      </w:r>
    </w:p>
    <w:p w14:paraId="036A4AC7" w14:textId="77777777" w:rsidR="002822A3" w:rsidRDefault="002822A3">
      <w:pPr>
        <w:pStyle w:val="a3"/>
      </w:pPr>
      <w:r>
        <w:t xml:space="preserve">　　可能我講到這裡，不知道同學們說，我聽不下去了，大家先不要自己的喜歡不喜歡先做主，高不高興先做主，我們待會要講，「曰喜怒，曰哀懼，愛惡欲，七情具」，這七種情緒是我們過去生習氣帶來的。這個時代是非常需要冷靜，停下腳步，先看看我們這一百年來，社會變成啥樣了。為什麼我們現在這個社會的情況以前都沒有？以前很少聽到離婚，現在很多大都市離婚率都差不多五成。你說夫妻多痛苦，男女多痛苦，他們一離婚，孩子多不容易。可是古代為什麼沒有？他是用理智，他不是一時衝動。一時衝動建立在情欲，情欲瞬息萬變。可是以前的人父母之命，他是建立在道義，他一生沒有一個離婚的念頭。他在一起了，不是因為對方漂亮在一起，對方漂亮，那對方假如老了，那你還愛她嗎？所以不能建立在會變的東西，要建立在彼此道義人生。有道義的態度，時時記著我太太哪裡不容易，我先生哪裡不容易，那是隨著相處的時間愈久，感情愈深。所以像我父母那一代，懂得孝順、懂得道義，我觀察他們那一代，夫妻之間愈老感情愈深，確實是這樣。</w:t>
      </w:r>
      <w:r>
        <w:t xml:space="preserve"> </w:t>
      </w:r>
    </w:p>
    <w:p w14:paraId="1FC3563D" w14:textId="77777777" w:rsidR="002822A3" w:rsidRDefault="002822A3">
      <w:pPr>
        <w:pStyle w:val="a3"/>
      </w:pPr>
      <w:r>
        <w:t xml:space="preserve">　　剛好有一次我念初中的時候，我一群同學來我們家玩，離開之後我母親，那時候我才十四歲，我母親就說了，哪一個女孩不錯，哪一個女孩不行。為什麼不行？輕浮，我媽媽才看她兩個小時，就可以判斷了。然後說這個女孩很好，進退有分寸，懂禮貌。我當時候一聽，我媽媽說不好那個，好多男孩子喜歡；我媽媽說好的那個，一個男孩子也不追，沒有人追求。我落了這個印象，當時候也不是十分認同我母親的看法，後來經過三十年，我去年突然想到這件事，所以我確實是後知後覺，突然想到我媽媽講的這個話，古人為什麼說父母幫選對象，我覺得還是有道理。我母親說不行的那個同學，後來男女關係一塌糊塗，傷了自己，也不知道傷了多少人，最後沒有福報。我母親說很好的，後來這個同學工作非常負責任，工作也很有成就，但是還沒結婚。所以現在真的好的女孩子，不見得男孩子看得懂，所以你看好的不會選，但是有智慧有經驗的父母就會選。所以我剛剛跟大家分享說，現在人不知好歹，他判斷不出來。這個有可能是被電視教壞了，電視節目一演，那個女主角都是很漂亮的，身材很好的，男人都被誤導了。所以人生經歷一些事，再看這些經句，不勝唏噓，感悟很多。所以諸位同學也不要嫌老師囉嗦，因為你們還沒經歷過，預先先提醒你們</w:t>
      </w:r>
      <w:r>
        <w:t>一下。</w:t>
      </w:r>
      <w:r>
        <w:t xml:space="preserve"> </w:t>
      </w:r>
    </w:p>
    <w:p w14:paraId="23D02081" w14:textId="77777777" w:rsidR="002822A3" w:rsidRDefault="002822A3">
      <w:pPr>
        <w:pStyle w:val="a3"/>
      </w:pPr>
      <w:r>
        <w:t xml:space="preserve">　　這個信，人言為信，會意字。有一次我們在廬江，去一個老百姓家裡，他家裡很多線裝書，很珍貴的古書不少。結果他看我們看到這些線裝書，一直在那裡翻，很喜歡，這老人家說借你們回去看。結果同仁看老人家這麼成全我們，接著就說了，你這個書這麼珍貴，我們給你寫個借條。這位老人家一聽眼睛瞪很大，他說你講的是人話嗎？還要寫借條？所以他們這個都有文化承傳，人講了就不能違背，還要寫借條？那已經是不符合五常了。我們現在覺得說，現在法律很發達，看起來是進步，事實上法律愈多是什麼？人退步了，出現種種問題了，還得要用法律來解決，不然有受教育的人，良心都不願意違背。所以此五常，不容紊，不能混亂。</w:t>
      </w:r>
      <w:r>
        <w:t xml:space="preserve"> </w:t>
      </w:r>
    </w:p>
    <w:p w14:paraId="027BAD23" w14:textId="77777777" w:rsidR="002822A3" w:rsidRDefault="002822A3">
      <w:pPr>
        <w:pStyle w:val="a3"/>
      </w:pPr>
      <w:r>
        <w:t xml:space="preserve">　　我們看接下來經句講：</w:t>
      </w:r>
      <w:r>
        <w:t xml:space="preserve"> </w:t>
      </w:r>
    </w:p>
    <w:p w14:paraId="5DADDB00" w14:textId="77777777" w:rsidR="002822A3" w:rsidRDefault="002822A3">
      <w:pPr>
        <w:pStyle w:val="a3"/>
      </w:pPr>
      <w:r>
        <w:t xml:space="preserve">　　【地所生，有草木。此植物，遍水陸。】</w:t>
      </w:r>
      <w:r>
        <w:t xml:space="preserve"> </w:t>
      </w:r>
    </w:p>
    <w:p w14:paraId="71B76D2F" w14:textId="77777777" w:rsidR="002822A3" w:rsidRDefault="002822A3">
      <w:pPr>
        <w:pStyle w:val="a3"/>
      </w:pPr>
      <w:r>
        <w:t xml:space="preserve">　　我們大地上生長很多草木，而且是不只是陸地，有時候海裡面也會長一些生物，這個容易了解。當然看到這裡也知道，「天同覆，地同載」，大地也是滋養一切的生命。</w:t>
      </w:r>
      <w:r>
        <w:t xml:space="preserve"> </w:t>
      </w:r>
    </w:p>
    <w:p w14:paraId="24E4A148" w14:textId="77777777" w:rsidR="002822A3" w:rsidRDefault="002822A3">
      <w:pPr>
        <w:pStyle w:val="a3"/>
      </w:pPr>
      <w:r>
        <w:t xml:space="preserve">　　【有蟲魚，有鳥獸。此動物，能飛走。】</w:t>
      </w:r>
      <w:r>
        <w:t xml:space="preserve"> </w:t>
      </w:r>
    </w:p>
    <w:p w14:paraId="720C0EB6" w14:textId="77777777" w:rsidR="002822A3" w:rsidRDefault="002822A3">
      <w:pPr>
        <w:pStyle w:val="a3"/>
      </w:pPr>
      <w:r>
        <w:t xml:space="preserve">　　這個也是一個認知，我們人以外還有很多的動物，『有蟲魚，有鳥獸』，這些動物有的是用走的，有的是用飛的，有的是用爬的，生活方式都不一樣。而我們看到這裡也要提醒自己，十法界依正莊嚴，我們看到這個蟲魚鳥獸，牠就告訴我們這是畜生道。還有看不到的，你舉一反三，你看到一個畜生道，就聯想到三惡道，不能種三惡道的因，愚痴感畜生，貪心感餓鬼，瞋恨心感地獄。所以師長老人家常說，我們下一輩子去哪裡？問自己就知道了，不用問別人，這個是容易觀照的。我們貪念多，鐵定要墮到餓鬼；瞋恨多，地獄跑不掉。所以看到這些蟲魚鳥獸，提醒自己我可不能愚痴，我可不能以人身去做畜生的事情、畜生的行為，那已經不用等下一輩子了，我現在已經是人中的畜生了，已經不在人道裡面了。而更重要的我們是要去佛法界，佛法界的引業是平等心，真要去西方極樂世界的人，對一切人都要平等恭敬。我們起的念頭，一言一行，都是種往生的資糧，這就對了。所以這些句子我們回歸到修行，都很有受用的。</w:t>
      </w:r>
      <w:r>
        <w:t xml:space="preserve"> </w:t>
      </w:r>
    </w:p>
    <w:p w14:paraId="539D47DD" w14:textId="77777777" w:rsidR="002822A3" w:rsidRDefault="002822A3">
      <w:pPr>
        <w:pStyle w:val="a3"/>
      </w:pPr>
      <w:r>
        <w:t xml:space="preserve">　　我們接著看：</w:t>
      </w:r>
      <w:r>
        <w:t xml:space="preserve"> </w:t>
      </w:r>
    </w:p>
    <w:p w14:paraId="53DACAEA" w14:textId="77777777" w:rsidR="002822A3" w:rsidRDefault="002822A3">
      <w:pPr>
        <w:pStyle w:val="a3"/>
      </w:pPr>
      <w:r>
        <w:t xml:space="preserve">　　【稻粱菽，麥黍稷。此六穀，人所食。】</w:t>
      </w:r>
      <w:r>
        <w:t xml:space="preserve"> </w:t>
      </w:r>
    </w:p>
    <w:p w14:paraId="0BA766DA" w14:textId="77777777" w:rsidR="002822A3" w:rsidRDefault="002822A3">
      <w:pPr>
        <w:pStyle w:val="a3"/>
      </w:pPr>
      <w:r>
        <w:t xml:space="preserve">　　因為中國是可謂地大物博，版圖非常的大，所以整個物產豐富，包含氣候也不同，風俗各異。所以實在治理這麼大的一個國家，相當不容易。佛門強調上報四重恩，其中就有國家恩，整個國家讓它維持發展，不知道有多少國家領導人，所有公務員的努力，甚至於還要有軍人保護國家。所以不要輕易就亂批評國家，這個是不懂得念恩。縱使真的還有不足的地方，天下興亡，匹夫有責，我們要想著怎麼改善家庭的問題、怎麼改善團體的問題、怎麼改善國家的問題，這個就是道義，仁義禮智信就在我們每個念頭、每個行為當中。</w:t>
      </w:r>
      <w:r>
        <w:t xml:space="preserve"> </w:t>
      </w:r>
    </w:p>
    <w:p w14:paraId="302165A1" w14:textId="77777777" w:rsidR="002822A3" w:rsidRDefault="002822A3">
      <w:pPr>
        <w:pStyle w:val="a3"/>
      </w:pPr>
      <w:r>
        <w:t xml:space="preserve">　　物產很豐富，但是我們的主食是什麼？這裡有講到，『稻粱菽，麥黍稷』。「稻」是指稻子，稻子也大分三種。剛剛已經掉一次了，不貳過，不能再掉第二次，這樣才能進步，不然，同樣的問題，一而再，再而三犯，因循，這個因循對修行障礙就很大。而我講給你們聽，我自己警覺性也更高，所以也是你們在幫助我。禮旭以前教小學，三十五個學生，自己每一次講的什麼，自己假如不做，三十五對眼睛看著我。所以真的，師長老人家說，利人絕對利己，這真的太有道理了。你真的為別人好，事實上你自己的善根責任心都在增長。稻子分三種：第一個是秈，第二個是粳，第三個是糯。秈是指早熟沒有黏性的稻子，叫秈；粳是指晚熟沒有黏性的稻子；糯是指有黏性的稻子，就像我們端午節吃的粽子，它是糯米包的。</w:t>
      </w:r>
      <w:r>
        <w:t xml:space="preserve"> </w:t>
      </w:r>
    </w:p>
    <w:p w14:paraId="0C44A051" w14:textId="77777777" w:rsidR="002822A3" w:rsidRDefault="002822A3">
      <w:pPr>
        <w:pStyle w:val="a3"/>
      </w:pPr>
      <w:r>
        <w:t xml:space="preserve">　　「粱」，這個粱不能誤解，它是小米，小米北方比較有，我們說小米飯。有一個成語叫一枕黃粱，這個是有典故的。在古代有一個故事，有一個讀書人姓盧，他剛好到了河北邯鄲的一家客店，遇到了一個呂道人。這個讀書人很清苦，遇到這個道人，他就把他走到目前窮困潦倒的情況，給他訴說。後來這個呂道人就給了他一個枕頭，說你先好好睡一覺，或許能解決問題。他就去睡覺，結果要去睡覺的時候，客店的主人正好要煮黃粱，而這個梁就是小米。結果他睡了，睡睡睡，他作夢，夢了差不多五十年的光景，就是從遇到一個好人家，娶了一個好太太，有錢了，後來又可以發展，後來當官，當到很大的官，然後又有孩子，又有孫子，最後命終了，做了那麼長的夢。結果一醒過來才知道是夢，然後看了一下，了解了一下，經過多久時間？才幾個小時，因為主人那個小米還沒煮熟。所以他已經在夢裡他整個人生走過了，我想這個讀書人應該會受到一定的啟發。其實人生如夢，再怎麼輝煌，不就那幾十年，一下就過去了，最後也是過眼雲煙，不要汲汲營求。甚至於冷靜想一想，那幾十年過去之後什麼也帶不走，所以死生事大，這人生到底應該努力追求的是什麼？他就有啟發了。</w:t>
      </w:r>
      <w:r>
        <w:t xml:space="preserve"> </w:t>
      </w:r>
    </w:p>
    <w:p w14:paraId="3FC6FA33" w14:textId="77777777" w:rsidR="002822A3" w:rsidRDefault="002822A3">
      <w:pPr>
        <w:pStyle w:val="a3"/>
      </w:pPr>
      <w:r>
        <w:t xml:space="preserve">　　「菽」，這個菽是指大豆、黃豆。「麥」，是指大麥小麥。「黍」，麥黍，這個黍是指黃米。這個黍跟稷它是屬於同一類的植物，它有黏性的是黍，沒有黏性的是稷。這個「稷」是沒黏性的黃米，也有一個說法是說它是高粱，稷是高粱。『此六穀，人所食』，這個屬於人類的主食。</w:t>
      </w:r>
      <w:r>
        <w:t xml:space="preserve"> </w:t>
      </w:r>
    </w:p>
    <w:p w14:paraId="4F7947E6" w14:textId="77777777" w:rsidR="002822A3" w:rsidRDefault="002822A3">
      <w:pPr>
        <w:pStyle w:val="a3"/>
      </w:pPr>
      <w:r>
        <w:t xml:space="preserve">　　接下來：</w:t>
      </w:r>
      <w:r>
        <w:t xml:space="preserve"> </w:t>
      </w:r>
    </w:p>
    <w:p w14:paraId="7AC8266E" w14:textId="77777777" w:rsidR="002822A3" w:rsidRDefault="002822A3">
      <w:pPr>
        <w:pStyle w:val="a3"/>
      </w:pPr>
      <w:r>
        <w:t xml:space="preserve">　　【馬牛羊，雞犬豕。此六畜，人所飼。】</w:t>
      </w:r>
      <w:r>
        <w:t xml:space="preserve"> </w:t>
      </w:r>
    </w:p>
    <w:p w14:paraId="6B774F08" w14:textId="77777777" w:rsidR="002822A3" w:rsidRDefault="002822A3">
      <w:pPr>
        <w:pStyle w:val="a3"/>
      </w:pPr>
      <w:r>
        <w:t xml:space="preserve">　　這六種動物是人類蓄養飼養的。而這六種動物牠也是服務人，我們看『馬』，馬，日行千里叫千里馬。有跟馬有關的成語也非常多，所以代表馬跟人的生活息息相關。牠可以負重致遠，是以前很重要的交通工具。這些動物服務人類，人類還是要存一個感恩的心，不能在福報當中，好像覺得什麼都是應該的。其實只要覺得什麼是應該的，一定折福報，覺得什麼是應該的，一定要造業了。什麼都應該的，假如別人沒有這樣服務我們，我們就開始指責了。覺得什麼是應該的，最後念頭行為要造很多業。你看現在子女覺得，父母對他一切付出都是應該的，那你說他的言行要造多少業？所以受人滴水之恩都要湧泉相報，這是正確的人生觀。古人表演給我們看，東漢佛教到了中國，第一間佛寺白馬寺。因為那麼多珍貴的佛經，是白馬馱回來的，古人表演給我們看，不要忘了馬的恩德。而且在歷史當中，很多馬在危難的時候救了牠的主人，都是有靈性的，「一切眾生皆有如來智慧德相」，我們也不可以輕慢。當然在《菩薩戒經》裡面有提到，受菩薩戒的佛子遇到這些眾生，要勸牠發菩提心，要跟牠結個法緣。</w:t>
      </w:r>
      <w:r>
        <w:t xml:space="preserve"> </w:t>
      </w:r>
    </w:p>
    <w:p w14:paraId="5B1FD686" w14:textId="77777777" w:rsidR="002822A3" w:rsidRDefault="002822A3">
      <w:pPr>
        <w:pStyle w:val="a3"/>
      </w:pPr>
      <w:r>
        <w:t xml:space="preserve">　　『牛』，牠是耕田運貨，所以古人的教誨，「勿宰耕牛，勿棄字紙」，因為牛服務我們一生，我們不能傷害牠，叫恩將仇報了。而且這個牛的精神值得我們學習，「牛」跟中華文化的一些特質很相應。牠負重，牠耕耘，牠沒啥脾氣，你看那麼多這個蟲蒼蠅在牠身上，牠也不會去傷害牠，有時候就這個尾巴擺一下，把牠們趕一趕，這樣而已，挺溫和的。『羊』，羊有跪乳之恩，牠念母親之恩，也是值得我們學習。『雞』，雞是司晨報曉，通報人類早晨到了，該起床了。『犬』是守夜，幫人類守夜，防患盜賊。在古代有一個讀書人叫陸績，他的狗叫黃兒，還幫他拿書的，這都很有靈性。然後『豕』，「豕」是指豬，豬牠的糞便可以做沼氣，做肥料。所以『此六畜，人所飼』，人飼養的。</w:t>
      </w:r>
      <w:r>
        <w:t xml:space="preserve"> </w:t>
      </w:r>
    </w:p>
    <w:p w14:paraId="6F75ACD1" w14:textId="77777777" w:rsidR="002822A3" w:rsidRDefault="002822A3">
      <w:pPr>
        <w:pStyle w:val="a3"/>
      </w:pPr>
      <w:r>
        <w:t xml:space="preserve">　　下面講：</w:t>
      </w:r>
      <w:r>
        <w:t xml:space="preserve"> </w:t>
      </w:r>
    </w:p>
    <w:p w14:paraId="1073BB79" w14:textId="77777777" w:rsidR="002822A3" w:rsidRDefault="002822A3">
      <w:pPr>
        <w:pStyle w:val="a3"/>
      </w:pPr>
      <w:r>
        <w:t xml:space="preserve">　　【曰喜怒，曰哀懼。愛惡欲，七情具。】</w:t>
      </w:r>
      <w:r>
        <w:t xml:space="preserve"> </w:t>
      </w:r>
    </w:p>
    <w:p w14:paraId="42EBDA03" w14:textId="77777777" w:rsidR="002822A3" w:rsidRDefault="002822A3">
      <w:pPr>
        <w:pStyle w:val="a3"/>
      </w:pPr>
      <w:r>
        <w:t xml:space="preserve">　　代表喜怒哀懼愛惡欲，這七種情緒，是一般的人類每個人都具備的，與生帶來的，不是說人家教了才會，這裡就了解到人有過去生的習氣。所以遇緣不同，他假如遇到好的緣，這些習氣就不會增長，甚至能夠調伏。像禮旭就很有感觸，自己的得失心特別重，你得了高興貪愛，失了哀傷恐懼，就在那作用了。剛好我的父母得失心很淡，但我得失心特別重，大學聯考禮旭考得不好，就挺傷心的，在房間裡流眼淚。結果我父親知道了，他就上來，拍拍我，沒關係，考不好明年再來就好了，不要難過了。結果父親說完，我好像覺得哭不下去了，好像自己這個心態也不好，父親他不是當事人，他這麼豁達，也鼓勵我。所以遇到好的緣，像我父母得失心淡，也不計較得失，雖然自己挺嚴重的，在他們的一個教育影響之下，二十年、三十年，自己的得失也淡了。得失淡了之後身心輕安不少，以前就憂慮比較多，牽掛比較多。所以很感謝父母，再加上師長老人家的教導，有因有緣，慢慢就能調伏掉得失的習氣。</w:t>
      </w:r>
      <w:r>
        <w:t xml:space="preserve"> </w:t>
      </w:r>
    </w:p>
    <w:p w14:paraId="6D1782BF" w14:textId="77777777" w:rsidR="002822A3" w:rsidRDefault="002822A3">
      <w:pPr>
        <w:pStyle w:val="a3"/>
      </w:pPr>
      <w:r>
        <w:t xml:space="preserve">　　佛門說看破放下，真正看破了，其實就是看懂了，明理了，知道這些情緒對自己沒有幫助，甚至是污染了自己的真心。甚至看清楚它們是虛妄的，不覺本無，它們是煩惱賊。我看清楚它是虛妄的，我把正念提起來，它就污染不上我了，慢慢自己就做得了主了。不覺本無，絕對可以放下；本覺本有，絕對可以恢復。而為什麼要先看破？因為理得心安，你看清楚了，這個對我沒幫助，你就放下它了，不會留戀它了，一放下了心就安了。</w:t>
      </w:r>
      <w:r>
        <w:t xml:space="preserve"> </w:t>
      </w:r>
    </w:p>
    <w:p w14:paraId="39FFDB8A" w14:textId="77777777" w:rsidR="002822A3" w:rsidRDefault="002822A3">
      <w:pPr>
        <w:pStyle w:val="a3"/>
      </w:pPr>
      <w:r>
        <w:t xml:space="preserve">　　我們看第一個『喜』，歡喜。人一歡喜，比方說你考試考得好，很高興，那下一次考不好不就變難過了。再來你考得好很歡喜，這個情緒沒有調整好，慢慢得意忘形，第二次、第三次都考得好，愈來愈驕傲了。所以這個喜不能產生一種執著，而且這個歡喜要用對地方，歡喜去獲得東西，那你沒得了你就難過了，要歡喜去幫助別人，歡喜讀聖賢書，愈讀愈有收穫。所以這個喜是為自己的容易產生執著，反而是盡心盡力為別人，那你讀書就會很有動力，我有智慧了幫助別人。助人為快樂之本，而這種喜就不是一種外來的獲得的喜，這種喜是跟你的性德相應，由內而外的歡喜。所以助人為快樂之本，「得天下英才而教育之，三樂也」。</w:t>
      </w:r>
      <w:r>
        <w:t xml:space="preserve"> </w:t>
      </w:r>
    </w:p>
    <w:p w14:paraId="2796043E" w14:textId="77777777" w:rsidR="002822A3" w:rsidRDefault="002822A3">
      <w:pPr>
        <w:pStyle w:val="a3"/>
      </w:pPr>
      <w:r>
        <w:t xml:space="preserve">　　『怒』，叫憤怒，脾氣，瞋恨心，這個要下功夫。而且一個人的脾氣好不好，就看出來他的學問到哪裡。不是說你課能講多少，你書背了多少，那是表象的東西。古人留了一句話提醒我們，「學問深時意氣平」，這個人有真學問，心平氣和。還會跟人生氣，還會跟人吵架，沒啥功夫，「一切法得成於忍」，他忍不住脾氣了，那他怎麼學問會有多深？所以有一句話叫半斤八兩，一個人一件事能讓我們生氣，我們跟他也是彼此彼此而已，沒有資格去說人家咋樣。《朱子治家格言》裡面有一句話講，「因事相爭，焉知非我之不是，須平心暗想」，兩個人之間有摩擦了，有可能我也有錯。一先想自己有沒有錯，這個氣就下來了。人的氣下不來就是，好像覺得全是別人錯自己對。其實能產生衝突摩擦了，自己不可能全對。《朱子治家格言》另外一句說，「輕聽發言，安知非人之譖訴，當忍耐三思」，有可能你聽到別人的一些話語，他可能是要來挑撥離間的，你不要一聽就氣得半死，這些都是很重要的提醒。這是怒。</w:t>
      </w:r>
      <w:r>
        <w:t xml:space="preserve"> </w:t>
      </w:r>
    </w:p>
    <w:p w14:paraId="412D8076" w14:textId="77777777" w:rsidR="002822A3" w:rsidRDefault="002822A3">
      <w:pPr>
        <w:pStyle w:val="a3"/>
      </w:pPr>
      <w:r>
        <w:t xml:space="preserve">　　『曰哀懼』，「哀」是哀傷，心之痛切。人最痛苦的生離死別，這個時候容易哀傷。但理得心安，我們也知道一切法是因緣所生，它有因緣聚，它就有因緣散，不可強求。再來還有一個方法最好，所愛的人都到西方極樂世界去，就解決了，就不再分離了，生生世世跟著阿彌陀佛度化眾生。所以世間種種都是因緣聚散，強求不得，人世間的遺憾，到了西方極樂世界就不遺憾了。而且這個死別，人這麼哀傷，是因為他覺得死了見不到了，死了沒有了。事實上「何期自性，本不生滅」，靈魂是不死的，所以假如知道靈魂不死，親人離開了，不能哀傷，因為他沒死，那是肉體，那是一個工具，壞了要換。要想著怎麼幫助親人換更好的身體，哪有時間在那裡哀傷？全心全意護持他最關鍵，斷氣之後八到十二個小時，他的靈魂就離開了，這個時候你能幫他念佛，你能護持好他的正念，他就有好地方去了。禮旭非常相信理得心安，禮旭當時候聽師父講，人沒有死，身體會壞，靈魂不會死，從那一刻開始，禮旭所面對所有親人的離去，沒有再滴任何一滴眼淚，反而都是專注在我們怎麼幫助他有好的地方去，所以明理太重要了。</w:t>
      </w:r>
      <w:r>
        <w:t xml:space="preserve"> </w:t>
      </w:r>
    </w:p>
    <w:p w14:paraId="09A602B7" w14:textId="77777777" w:rsidR="002822A3" w:rsidRDefault="002822A3">
      <w:pPr>
        <w:pStyle w:val="a3"/>
      </w:pPr>
      <w:r>
        <w:t xml:space="preserve">　　「懼」，恐懼。《論語．顏淵第十二》篇第四章，司馬牛問怎麼做君子，孔子回答，「不憂不懼」。所以這個恐懼要能克服，是往君子的路上邁了一步。而我們看人最怕什麼？死亡，最怕未來沒有福報。那死亡的問題我們剛剛提到了，知道並沒有生死，自己不害怕了，親人也不會害怕。其實對未來不需要害怕，欲知將來結果，只問現在功夫，未來跟現在分不開的，種瓜就得瓜，種豆就得豆。佛家講菩薩畏因，眾生畏果，眾生就怕那個結果。比方說今天地震了，死了很多人，害怕了。可是不知道為什麼地震，人心傲慢感地震。你假如不從原因下手，以後還會再發生。所以菩薩畏因，菩薩是覺悟的人，他不種惡因，他就不懼怕惡果的到來。所以師長老人家春節的時候，有一年春節給我們的祝福非常好，老人家說，「諸惡莫作，歲歲平安」，種因得果，「眾善奉行，年年如意」，又平安又如意，就沒有恐懼了。所以明理重要，而事實上煩惱可以變菩提，其實我們可以把這個恐懼死亡，變成修道的動力。印光祖師說死字貼在額頭上，我隨時可能就死了，我趕快精進，不然我死後去不了好地方。所以這個畏懼無常，它就變成一種修行的動力。所以無有一法不是佛法，你用覺悟去看一切法，都有受用。</w:t>
      </w:r>
      <w:r>
        <w:t xml:space="preserve"> </w:t>
      </w:r>
    </w:p>
    <w:p w14:paraId="40C2E3C6" w14:textId="77777777" w:rsidR="002822A3" w:rsidRDefault="002822A3">
      <w:pPr>
        <w:pStyle w:val="a3"/>
      </w:pPr>
      <w:r>
        <w:t xml:space="preserve">　　接著講『愛惡欲』，「愛」是貪愛，想要佔為己有，想要控制。真的要了解萬法皆空，因緣聚散，留不住的，這個身體怎麼留得住？它還是會老、會病。所以人不去貪愛，人不去爭，愈貪愛愈要爭，爭位置，爭財富，甚至爭美女，造無量無邊的罪業。所以不去爭，懂得去付出，不去貪愛了，才有殊勝的果報。「惡」，惡是憎恨，嫌棄這種心態。這個應該，眾生皆是過去父母，未來諸佛，不能憎嫌。而且佛門還有一句成語，「怨親平等」，這個平等在這裡下功夫，把怨擺在前面，我們平等恭敬慈悲，對治這個厭惡的心。「欲」，欲念，心裡常常思慕，放不下這個人、這個事，這個都是欲，這個物放不下都是欲，欲念。所以這個要對治的話，「人生解知足，煩惱一時除」，知足就能常樂了。</w:t>
      </w:r>
      <w:r>
        <w:t xml:space="preserve"> </w:t>
      </w:r>
    </w:p>
    <w:p w14:paraId="0FA8ECBD" w14:textId="77777777" w:rsidR="002822A3" w:rsidRDefault="002822A3">
      <w:pPr>
        <w:pStyle w:val="a3"/>
      </w:pPr>
      <w:r>
        <w:t xml:space="preserve">　　所以我們看到這個『七情具』，這一般的人都具備這些情緒，看了這一句也知道，每一天不能空過，因為我們要對治的習氣還非常非常多。</w:t>
      </w:r>
      <w:r>
        <w:t xml:space="preserve"> </w:t>
      </w:r>
    </w:p>
    <w:p w14:paraId="5E8EBEEA" w14:textId="77777777" w:rsidR="002822A3" w:rsidRDefault="002822A3">
      <w:pPr>
        <w:pStyle w:val="a3"/>
      </w:pPr>
      <w:r>
        <w:t xml:space="preserve">　　接著經句講：</w:t>
      </w:r>
      <w:r>
        <w:t xml:space="preserve"> </w:t>
      </w:r>
    </w:p>
    <w:p w14:paraId="253EEFF3" w14:textId="77777777" w:rsidR="002822A3" w:rsidRDefault="002822A3">
      <w:pPr>
        <w:pStyle w:val="a3"/>
      </w:pPr>
      <w:r>
        <w:t xml:space="preserve">　　【青赤黃，及黑白。此五色，目所識。】</w:t>
      </w:r>
      <w:r>
        <w:t xml:space="preserve"> </w:t>
      </w:r>
    </w:p>
    <w:p w14:paraId="7A88080D" w14:textId="77777777" w:rsidR="002822A3" w:rsidRDefault="002822A3">
      <w:pPr>
        <w:pStyle w:val="a3"/>
      </w:pPr>
      <w:r>
        <w:t xml:space="preserve">　　『識』就是能夠識別，能夠分別。五種基本的色彩，『青』，一般指綠色或者藍色。其實你看那個山，你近近的看是綠色，你稍微遠一點看，青色，你很遠看，比較接近黑色。這個青一般指綠色、藍色。『赤』是紅色，『黃，及黑白』，這個我們都比較熟悉，『此五色，目所識』。這五種顏色又跟金木水火土相應，跟肝心脾肺腎相應。「青」是木，青色綠色的食物對肝臟好，「赤」，紅對應火，紅色的食物對心臟好，「黃」是土，黃色的食物對脾好，「黑」是水，黑色的食物對腎臟好，「白」是金，白色的食物對肺部好，這個是五色。</w:t>
      </w:r>
      <w:r>
        <w:t xml:space="preserve"> </w:t>
      </w:r>
    </w:p>
    <w:p w14:paraId="4FA9E590" w14:textId="77777777" w:rsidR="002822A3" w:rsidRDefault="002822A3">
      <w:pPr>
        <w:pStyle w:val="a3"/>
      </w:pPr>
      <w:r>
        <w:t xml:space="preserve">　　【酸苦甘，及辛鹹。此五味，口所含。】</w:t>
      </w:r>
      <w:r>
        <w:t xml:space="preserve"> </w:t>
      </w:r>
    </w:p>
    <w:p w14:paraId="43D8B57B" w14:textId="77777777" w:rsidR="002822A3" w:rsidRDefault="002822A3">
      <w:pPr>
        <w:pStyle w:val="a3"/>
      </w:pPr>
      <w:r>
        <w:t xml:space="preserve">　　這個『含』是指品嘗，我們嘗這個五味。『酸苦』，『甘』就是甜，『辛』就是指辣，辣味還有『鹹』味，『此五味，口所含』。今天先跟大家交流到這裡，謝謝大家。　　</w:t>
      </w:r>
    </w:p>
    <w:sectPr w:rsidR="002822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DB4A0" w14:textId="77777777" w:rsidR="002822A3" w:rsidRDefault="002822A3" w:rsidP="00213E1C">
      <w:r>
        <w:separator/>
      </w:r>
    </w:p>
  </w:endnote>
  <w:endnote w:type="continuationSeparator" w:id="0">
    <w:p w14:paraId="1CE3F28C" w14:textId="77777777" w:rsidR="002822A3" w:rsidRDefault="002822A3" w:rsidP="00213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B7C57" w14:textId="77777777" w:rsidR="002822A3" w:rsidRDefault="002822A3" w:rsidP="00213E1C">
      <w:r>
        <w:separator/>
      </w:r>
    </w:p>
  </w:footnote>
  <w:footnote w:type="continuationSeparator" w:id="0">
    <w:p w14:paraId="68158E67" w14:textId="77777777" w:rsidR="002822A3" w:rsidRDefault="002822A3" w:rsidP="00213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1C"/>
    <w:rsid w:val="00213E1C"/>
    <w:rsid w:val="002822A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4C9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E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E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E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E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2557</Words>
  <Characters>14575</Characters>
  <Application>Microsoft Office Word</Application>
  <DocSecurity>0</DocSecurity>
  <Lines>121</Lines>
  <Paragraphs>34</Paragraphs>
  <ScaleCrop>false</ScaleCrop>
  <Company/>
  <LinksUpToDate>false</LinksUpToDate>
  <CharactersWithSpaces>17098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