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686E" w14:textId="77777777" w:rsidR="00F506C0" w:rsidRDefault="00F506C0">
      <w:r>
        <w:t xml:space="preserve">一條龍師資培訓班　　成德法師主講　　（第一集）　　</w:t>
      </w:r>
      <w:r>
        <w:t>2021/9/3</w:t>
      </w:r>
      <w:r>
        <w:t xml:space="preserve">　　台南極樂寺　　檔名：</w:t>
      </w:r>
      <w:r>
        <w:t xml:space="preserve">55-217-0001 </w:t>
      </w:r>
    </w:p>
    <w:p w14:paraId="7760FE07" w14:textId="77777777" w:rsidR="00F506C0" w:rsidRDefault="00F506C0">
      <w:pPr>
        <w:pStyle w:val="a3"/>
      </w:pPr>
      <w:r>
        <w:t xml:space="preserve">　　尊敬的胡總幹事，諸位校長、老師，諸位大德同修，大家吉祥！阿彌陀佛。</w:t>
      </w:r>
      <w:r>
        <w:t xml:space="preserve"> </w:t>
      </w:r>
    </w:p>
    <w:p w14:paraId="5EFE49FA" w14:textId="77777777" w:rsidR="00F506C0" w:rsidRDefault="00F506C0">
      <w:pPr>
        <w:pStyle w:val="a3"/>
      </w:pPr>
      <w:r>
        <w:t xml:space="preserve">　　首先非常感謝我們上悟下行法師，還有我們胡總、陳校長、諸位幹部、諸位同仁，給成德這個向大家學習的機會，成德感覺非常的歡喜。首先先致以感恩的心情，阿彌陀佛！</w:t>
      </w:r>
      <w:r>
        <w:t xml:space="preserve"> </w:t>
      </w:r>
    </w:p>
    <w:p w14:paraId="5C68EA57" w14:textId="77777777" w:rsidR="00F506C0" w:rsidRDefault="00F506C0">
      <w:pPr>
        <w:pStyle w:val="a3"/>
      </w:pPr>
      <w:r>
        <w:t xml:space="preserve">　　因為成德是在這片土地上成長的，所以這片土地對成德是有再造的恩德。包含成德出家就是在我們極樂寺，當時候我們整個極樂寺上上下下，為了成德出家的事真的是煞費心血，結果後來出了家就回到英國漢學院，所以都沒有很好能夠報答這個恩德。所以十分感謝有這個機會，能夠讓成德為我們極樂寺的一條龍盡一點心力。</w:t>
      </w:r>
      <w:r>
        <w:t xml:space="preserve"> </w:t>
      </w:r>
    </w:p>
    <w:p w14:paraId="3FF2E25F" w14:textId="77777777" w:rsidR="00F506C0" w:rsidRDefault="00F506C0">
      <w:pPr>
        <w:pStyle w:val="a3"/>
      </w:pPr>
      <w:r>
        <w:t xml:space="preserve">　　包含我們辦一條龍的目的是為了成就人才，而有真正的人才出現，對於這片土地會有莫大的幫助。而這個一條龍的理念，現在全世界各地都非常的積極響應。當然，我們非常感佩我們師父上人，對於弘揚一條龍教育的高度重視。而為什麼這麼重視一條龍的教學，我們每一個弟子應該很用心的去感悟、去體察。當然，也有同修說：「老和尚讓幹啥就幹啥。」這個是很有善根，很聽話，勇於承擔，都不退縮。但老和尚為什麼這麼重視這個任務、重視這一件事，應該是我們每一個參與的人都要深刻體會的。</w:t>
      </w:r>
      <w:r>
        <w:t xml:space="preserve"> </w:t>
      </w:r>
    </w:p>
    <w:p w14:paraId="63E33D63" w14:textId="77777777" w:rsidR="00F506C0" w:rsidRDefault="00F506C0">
      <w:pPr>
        <w:pStyle w:val="a3"/>
      </w:pPr>
      <w:r>
        <w:t xml:space="preserve">　　舉個例子，我們開吉法師，她十幾歲就跟隨老法師學習，所以大家看我們開吉法師很有福報相。像成德一看就是青面書生，比較沒有福報。開吉法師她的耳垂就很長，十幾歲就可以跟隨老法師學習了。在英國漢學院開創之初，老人家就跟她說：「妳好好用功，要考漢學院。」開吉法師依教奉行，就很努力。結果考雅思考了好幾次，真是百折不撓。我現在想都非常敬佩她，為什麼？因為我也得考雅思、考英文。讓我跟大眾分享傳統文化兩個小時，我不會覺得累；讓我學英文，半個小時我得躺一下，三十年沒有撿起來的東西，現在念起來很費勁。結果我才需要考四分，我學得就已經精疲力盡。而開吉法師她們要考六分，而且考了好幾次，最後考上了。正準備來英國漢學院讀書，老法師說：「妳不用去了，妳就做我的祕書。」</w:t>
      </w:r>
      <w:r>
        <w:t xml:space="preserve"> </w:t>
      </w:r>
    </w:p>
    <w:p w14:paraId="1FB6E7DE" w14:textId="77777777" w:rsidR="00F506C0" w:rsidRDefault="00F506C0">
      <w:pPr>
        <w:pStyle w:val="a3"/>
      </w:pPr>
      <w:r>
        <w:t xml:space="preserve">　　假如老人家叫你去做的事，後來他變了，你不了解他每一件事叫你去做的用意，我們弟子會不會產生說</w:t>
      </w:r>
      <w:r>
        <w:t xml:space="preserve"> </w:t>
      </w:r>
      <w:r>
        <w:t>：「那怎麼一下叫我做這個、一下叫我做那個？」還起個念頭，老法師怎麼變來變去的？那麻煩了。看不懂老人家的用意，又起個念頭，老和尚怎麼變來變去的？我們對老人家會不會有疑心？所以我們要了解，這個傳統文化是師道，佛法是師道。而《法華經》告訴我們：「善知識者是大因緣，所謂化導令得見佛。」我們看《法華經》這段話，善知識，我們依止的老師是大因緣，代表什麼？在我們修學的因緣當中他排第一位，所以叫大因緣。要透過善知識才能引導我們恢復自性，所以他是最重要的。《華嚴經》又提醒我們：「佛法無人說，雖智莫能解。」那代表佛法不是靠自己讀就能讀通的，讀著讀著都依自己的意思去理解，會解偏，解偏之後要再轉變可不容易。佛門有一句話說：「捨身容易捨見難。」今天說為了傳統文化肯犧牲生命的站出來，我看不少人願意，因為修行人不怕死，死了可以往生極樂世界，也不怕，死得有價值，但這是捨身容易。捨見難，我們對於佛法的見解偏掉了，自己又覺得很對，不容易調整。一個團體裡面，每一個人都是聽老法師講經的，可是</w:t>
      </w:r>
      <w:r>
        <w:lastRenderedPageBreak/>
        <w:t>在探討一件事的時候不容易達成共識，那到底誰的見解不對？但是都說是依老法師教的。所以，善知識才能引領我們建立正知正見。所以修行首重發菩提心，發了心以後要建立正知</w:t>
      </w:r>
      <w:r>
        <w:t>正見，才能指導我們修行，指導我們弘護正法，指導我們的起心動念、一言一行。</w:t>
      </w:r>
      <w:r>
        <w:t xml:space="preserve"> </w:t>
      </w:r>
    </w:p>
    <w:p w14:paraId="46E9EE83" w14:textId="77777777" w:rsidR="00F506C0" w:rsidRDefault="00F506C0">
      <w:pPr>
        <w:pStyle w:val="a3"/>
      </w:pPr>
      <w:r>
        <w:t xml:space="preserve">　　所以老法師講經常常有一句法語，「隨順聖賢佛菩薩教誨，不隨順自己的煩惱習氣」。這只是一句法語，但這一句法語在哪裡？這一句法語假如跟《中庸》的一句法語合起來體會，就不一樣了。《中庸》開篇就說了，「道也者，不可須臾離也，可離非道也」。這一句「隨順聖賢佛菩薩教誨」不可須臾離也，等於是我們的念頭要依儒釋道聖人的教誨，一言一行要依聖人的教誨。</w:t>
      </w:r>
      <w:r>
        <w:t xml:space="preserve"> </w:t>
      </w:r>
    </w:p>
    <w:p w14:paraId="177000A4" w14:textId="77777777" w:rsidR="00F506C0" w:rsidRDefault="00F506C0">
      <w:pPr>
        <w:pStyle w:val="a3"/>
      </w:pPr>
      <w:r>
        <w:t xml:space="preserve">　　我相信我們現在投入一條龍事業，投入弘護正法，都是一分報恩的心，一分對祖先、對祖師大德、對師父上人的孝心，也是對眾生的慈悲心。我們也期許不求有功，但求無過。我們有這個心境，有這個態度，而實際上我們真正進入教學中，進入行政工作中，每天的境緣可不少。印光祖師說：「日用之間，萬境交集。」一天有多少個境界？印祖說萬境。印祖接著提醒，「一不覺察」，我們一沒有反觀覺照到，「難免種種違理情想，瞥爾而生」，違背性德的念頭、情緒、脾氣上來了，瞥爾而生；「此想既生，則真心遂受錮蔽」。這一段是在《了凡四訓》序文，印光祖師這篇開示非常的精闢，大家有空可以多學習幾遍。</w:t>
      </w:r>
      <w:r>
        <w:t xml:space="preserve"> </w:t>
      </w:r>
    </w:p>
    <w:p w14:paraId="3ED56061" w14:textId="77777777" w:rsidR="00F506C0" w:rsidRDefault="00F506C0">
      <w:pPr>
        <w:pStyle w:val="a3"/>
      </w:pPr>
      <w:r>
        <w:t xml:space="preserve">　　我們的真心被我們的妄心障住了，當我們不是用真心的時候，我們在教學，學生能得利嗎？我們在辦事，對事能有幫助嗎？尤其處理事情，確實不簡單。以前聽老法師講經，有提到他老人家有一個同學是教授，後來被好像是成功大學請去，好像做教務主任，做管理階層。後來做了半年回來了，師父上人見到他就問了這件事，他的同學說：「那個行政工作真不是人幹的，以前聽只當故事聽，真正自己又要教學，又要搞行政，感觸頗深。」</w:t>
      </w:r>
      <w:r>
        <w:t xml:space="preserve"> </w:t>
      </w:r>
    </w:p>
    <w:p w14:paraId="1ADF4A0C" w14:textId="77777777" w:rsidR="00F506C0" w:rsidRDefault="00F506C0">
      <w:pPr>
        <w:pStyle w:val="a3"/>
      </w:pPr>
      <w:r>
        <w:t xml:space="preserve">　　也曾經跟師父上人說，成德障深慧淺，能力實在很不足，真正辦起事來習氣都現前了，我到底是在弘揚傳統文化，還是在障礙傳統文化？我在師父上人面前話都講到這樣了。但是這是我應該要講的，因為要主動、要及時匯報，自己的修學狀況、辦事狀況，要讓師父上人知道，他才好指導我。在講的過程，師父就有說了：「你的情況我知道，你的情況我知道。」後來講完了，我是跟師父說：「是不是讓成德歸零重新來？」然後師父停了一下，接著跟我講：「沒人做。」我就聽懂了，沒人做，老老實實做。師父讓我做，他又清楚我的情況，那我要聽話；師父讓我做，我不做，那我就不聽話了。</w:t>
      </w:r>
      <w:r>
        <w:t xml:space="preserve"> </w:t>
      </w:r>
    </w:p>
    <w:p w14:paraId="03287BEA" w14:textId="77777777" w:rsidR="00F506C0" w:rsidRDefault="00F506C0">
      <w:pPr>
        <w:pStyle w:val="a3"/>
      </w:pPr>
      <w:r>
        <w:t xml:space="preserve">　　我初學佛的時候聽師父講經，聽到一段很震撼，老法師說：「我一個學生都沒有。」我當時候聽，師父的經教五大洲的弟子都在聽，老人家怎麼說我一個弟子都沒有？其實這些話都很值得我們弟子們深思，我們真的能夠父母呼應勿緩、父母命行勿懶嗎？我們這個勇於承擔的勇氣比較強，還是退縮的習氣比較強？還是過去生修小乘人的習氣比較強？</w:t>
      </w:r>
      <w:r>
        <w:t xml:space="preserve"> </w:t>
      </w:r>
    </w:p>
    <w:p w14:paraId="43267369" w14:textId="77777777" w:rsidR="00F506C0" w:rsidRDefault="00F506C0">
      <w:pPr>
        <w:pStyle w:val="a3"/>
      </w:pPr>
      <w:r>
        <w:t xml:space="preserve">　　諸位同道，我第一次到馬來西亞去，跟他們校長職工會配合課程，他們都稱呼教育界的同仁叫同道，我覺得這個稱呼挺好的，叫同道中人。</w:t>
      </w:r>
      <w:r>
        <w:t xml:space="preserve"> </w:t>
      </w:r>
    </w:p>
    <w:p w14:paraId="35264DDA" w14:textId="77777777" w:rsidR="00F506C0" w:rsidRDefault="00F506C0">
      <w:pPr>
        <w:pStyle w:val="a3"/>
      </w:pPr>
      <w:r>
        <w:lastRenderedPageBreak/>
        <w:t xml:space="preserve">　　所以剛剛成德提到了，是我們勇於承擔的勇氣強，還是我們自了漢小乘人的習氣強？但是成德講到這裡，大家也不要聽得太激動，不是說你去為眾生，然後自己的修行愈來愈退步，這也不對。但是真正用對心了，一定是自他兩利，自他不二。我們要入不二法門，不能常常在兩難當中、常常在過與不及當中，我們得時時往真心、往中道走。</w:t>
      </w:r>
      <w:r>
        <w:t xml:space="preserve"> </w:t>
      </w:r>
    </w:p>
    <w:p w14:paraId="19857259" w14:textId="77777777" w:rsidR="00F506C0" w:rsidRDefault="00F506C0">
      <w:pPr>
        <w:pStyle w:val="a3"/>
      </w:pPr>
      <w:r>
        <w:t xml:space="preserve">　　最近我們漢學院三個學生碩士畢業，是四個學生畢業，一個回國去服務了，三個留在英國漢學院。提到這個話題，就有一個心得跟大家匯報。就是在這一條路上，常常遇到人手不夠了，到底撐不撐得過去？最後都是</w:t>
      </w:r>
      <w:r>
        <w:t>just make</w:t>
      </w:r>
      <w:r>
        <w:t>，就是剛好撐過去了。像我們這一次，是</w:t>
      </w:r>
      <w:r>
        <w:t>just make</w:t>
      </w:r>
      <w:r>
        <w:t>還是</w:t>
      </w:r>
      <w:r>
        <w:t>just match</w:t>
      </w:r>
      <w:r>
        <w:t>？</w:t>
      </w:r>
      <w:r>
        <w:t>just match</w:t>
      </w:r>
      <w:r>
        <w:t>。大家看得出來我的英文不怎麼樣，不過我也遇上了境界，明年還得考英文。所以老法師說不能挑境界修行，我現在也沒得挑了，還得學英文。</w:t>
      </w:r>
      <w:r>
        <w:t xml:space="preserve"> </w:t>
      </w:r>
    </w:p>
    <w:p w14:paraId="2F80851E" w14:textId="77777777" w:rsidR="00F506C0" w:rsidRDefault="00F506C0">
      <w:pPr>
        <w:pStyle w:val="a3"/>
      </w:pPr>
      <w:r>
        <w:t xml:space="preserve">　　像我們漢學院報名的學生，都要經過一個月或者四十五天（要看當時候辦班的因緣）的扎根班培訓，通過的才有錄取。辦班要有我們的工作團隊，結果辦班初期，正在籌劃，幾個重要幹部家裡有事，負責的同仁擔心了，怎麼辦？這辦得好嗎？所以老法師的法語就很重要了，佛菩薩安排，自己不操心，安住當下，把心用對，去應對就好了。大家一起想辦法，辦法總比問題多，有佛法就有辦法，佛法是圓融的，佛法是事事無礙的。結果就想起我們畢業的同學，打電話給那一屆的同學，他們是三個人畢業了，問他們，你們可不可以一個人來協助我們辦班？結果沒多久就給我回信息了，法師，我們三個人都去。我眼淚差點沒有掉下來，忍住了，很感動。你看子弟兵在協助了，後來順利把班辦完了，看到他們也很有成長。所以實實在在講，很多事都是我們瞎操心。</w:t>
      </w:r>
      <w:r>
        <w:t xml:space="preserve"> </w:t>
      </w:r>
    </w:p>
    <w:p w14:paraId="707F9FFF" w14:textId="77777777" w:rsidR="00F506C0" w:rsidRDefault="00F506C0">
      <w:pPr>
        <w:pStyle w:val="a3"/>
      </w:pPr>
      <w:r>
        <w:t xml:space="preserve">　　所以成德記得一開始跟老法師學習，都還沒見過他老人家，都是在電視看到的，是在錄音帶裡面聽到的。有一次是在電視上看，看老法師說，說「你真正為正法、為眾生，你吃不上飯」，講到這裡師父就轉身了，手就比著後面，「韋馱菩薩撤職查辦」。當時我聽了很震撼，頭皮發麻，首先感受什麼？感受老法師對佛菩薩的信心。信為道元功德母，任何境界，只要我們信心不動，都能解決。事事是好事，怎麼不能解決？心態用對了，這個事一定往好的方向轉；心態對了，煩惱可以成菩提，危機可以成轉機，悲憤可以成力量。所以佛法特別強調轉念，念頭是根本，心生則種種法生。大家冷靜去觀察，現代人都很忙碌，家裡為什麼學佛？某個家人生病了，某個家人去世了，這個時候剛好家裡人有學佛的，又表演得非常好，不慌不忙，護持好家裡的長輩，走得很殊勝，全身柔軟，本來忙碌中的親人，從來沒想過要學佛的，就因為這一件事大家學佛了。你看本來是一件可能世間人覺得不好的事情，我們的心都用對了，都是好境界。所以《金剛經》才說：「信心清淨，則生實相。」</w:t>
      </w:r>
      <w:r>
        <w:t xml:space="preserve"> </w:t>
      </w:r>
    </w:p>
    <w:p w14:paraId="6B29DA24" w14:textId="77777777" w:rsidR="00F506C0" w:rsidRDefault="00F506C0">
      <w:pPr>
        <w:pStyle w:val="a3"/>
      </w:pPr>
      <w:r>
        <w:t xml:space="preserve">　　那一天遇到一位企業界的總經理，他從上層的問題到基層的問題、到面對行銷的問題跟我交流，我們也得隨順這些因緣鍛鍊，不然學了一大堆理論，是不是真能解決問題？不然世間還說「百無一用是書生」，我們讀的都是理論的東西，用不到生活工作、處事待人接物，那人家會相信傳統文化管用嗎？</w:t>
      </w:r>
      <w:r>
        <w:t xml:space="preserve"> </w:t>
      </w:r>
    </w:p>
    <w:p w14:paraId="3FA2957C" w14:textId="77777777" w:rsidR="00F506C0" w:rsidRDefault="00F506C0">
      <w:pPr>
        <w:pStyle w:val="a3"/>
      </w:pPr>
      <w:r>
        <w:t xml:space="preserve">　　所以這個初學佛先入為主，剛剛跟大家已經談到好幾個，一開始聽經的時候老法師教的，韋馱菩薩撤職查辦，我們的信心建立起來了。諸位教育界的同道，剛剛成德講的老法師說的，跟我們教學有沒有關係？大家不要聽到現在說：「這個成德法師到底開不開始？」我已經開始很久了。「不是要講一條龍嗎？今天不是發了一個資料嗎？怎麼這個資料還不講？」大家不要執著，我會講的。比方說，老法師跟我們說：「你弘揚正法沒飯吃，韋馱菩薩撤職查辦。」這個就是教育裡面的預防法，先給你做好心理建設，所以《禮記．學記》講到了，「禁於未發之謂豫」。</w:t>
      </w:r>
      <w:r>
        <w:t xml:space="preserve"> </w:t>
      </w:r>
    </w:p>
    <w:p w14:paraId="5B4D7A01" w14:textId="77777777" w:rsidR="00F506C0" w:rsidRDefault="00F506C0">
      <w:pPr>
        <w:pStyle w:val="a3"/>
      </w:pPr>
      <w:r>
        <w:t xml:space="preserve">　　老法師在講學的時候，有沒有在用預防法？我們在教學生的時候，有沒有在用預防法？我記得老法師還說：「你弘揚正法，一天沒飯吃，你就念一天佛；兩天沒飯吃，你就念兩天佛；七天沒飯吃，你就往生極樂世界了。」最壞的情況都已經給我們交代了，那還有什麼好擔心的？</w:t>
      </w:r>
      <w:r>
        <w:t xml:space="preserve"> </w:t>
      </w:r>
    </w:p>
    <w:p w14:paraId="464E6EE6" w14:textId="77777777" w:rsidR="00F506C0" w:rsidRDefault="00F506C0">
      <w:pPr>
        <w:pStyle w:val="a3"/>
      </w:pPr>
      <w:r>
        <w:t xml:space="preserve">　　所以佛經妙，妙法！每一次念到《無量壽經》說：「假使大火滿三千，乘佛威德悉能超」，那核子彈也不怕了，還有什麼好怕的？最壞的情況都有方法了，佛都已經交代了，「乘佛威德悉能超」。除非我們不信佛，我們才會擔心，信了沒事。理得心安，道理明白了，心止在真理上，心不止在擔憂上，不止在煩惱上。</w:t>
      </w:r>
      <w:r>
        <w:t xml:space="preserve"> </w:t>
      </w:r>
    </w:p>
    <w:p w14:paraId="4A015508" w14:textId="77777777" w:rsidR="00F506C0" w:rsidRDefault="00F506C0">
      <w:pPr>
        <w:pStyle w:val="a3"/>
      </w:pPr>
      <w:r>
        <w:t xml:space="preserve">　　你比方說現在這個社會風氣比較亂，但共業當中有別業，我們都要用經教思惟。我們假如看個新聞，聽這個也怕，聽那個也怕，最後不止自己怕，還把這個怕傳遞給自己的家人。大家要知道，恐懼慢慢積累，積累到某個程度，會影響整個身心的。十九世紀，最嚴重的是心臟病；二十世紀，最嚴重的是癌症；二十一世紀，科學家預估最嚴重的是憂鬱症。現在這個數字很高，你看自殺一定都有憂鬱傾向，才會走到這麼嚴重。所以老法師有說：「現在這個時代的人，不學佛還能活得好，實在很不可能！」他不明白這些道理，他看到那麼多現象，他會難過的，他會煩惱的。</w:t>
      </w:r>
      <w:r>
        <w:t xml:space="preserve"> </w:t>
      </w:r>
    </w:p>
    <w:p w14:paraId="3027E7D4" w14:textId="77777777" w:rsidR="00F506C0" w:rsidRDefault="00F506C0">
      <w:pPr>
        <w:pStyle w:val="a3"/>
      </w:pPr>
      <w:r>
        <w:t xml:space="preserve">　　所以我們看《無量壽經》又說了，眾生「若有急難恐怖，但自歸命觀世音菩薩，無不得解脫」。大家假如相信觀音菩薩的願力，你教你的孩子，從小他就要知道這個真相，他就不會恐懼了，任何時候他至誠念觀音菩薩，一定會逢凶化吉。所以有佛法就有辦法。</w:t>
      </w:r>
      <w:r>
        <w:t xml:space="preserve"> </w:t>
      </w:r>
    </w:p>
    <w:p w14:paraId="05F57447" w14:textId="77777777" w:rsidR="00F506C0" w:rsidRDefault="00F506C0">
      <w:pPr>
        <w:pStyle w:val="a3"/>
      </w:pPr>
      <w:r>
        <w:t xml:space="preserve">　　成德也遇過，還是剛好在我們師父在香港住的山頂花園。我自己出去散步，結果走到一條路上，比較沒有人的，突然衝出來五六隻狗。你看我怎麼辦？五六隻狗，我一跑，牠更咬我了。這時候不能慌，合掌，而且我還閉上眼睛，因為我怕我看了我會害怕，閉上眼睛比較不會怕。一閉上眼睛，趕快觀世音菩薩、觀世音菩薩念。念了一會，沒有聽到狗叫聲了，張開眼睛，牠們離開了。信解行證，我們自己去行了，自己也會有一點體證，真的靈驗。你看念觀世音菩薩，可能人家狗能看到的比我還多，說不定我們念，人家有看到觀音菩薩，我還沒看到。</w:t>
      </w:r>
      <w:r>
        <w:t xml:space="preserve"> </w:t>
      </w:r>
    </w:p>
    <w:p w14:paraId="347A8D7A" w14:textId="77777777" w:rsidR="00F506C0" w:rsidRDefault="00F506C0">
      <w:pPr>
        <w:pStyle w:val="a3"/>
      </w:pPr>
      <w:r>
        <w:t xml:space="preserve">　　所以佛經裡面都在安我們的心，師父上人以及他的老師，還有這些祖師，很多都在安我們的心，都是預防法。你看李炳南老師跟老和尚說：「你講經講得不好還好，你講得好，連住的地方都沒有。」這叫預防法，後來師父出家了、講經了，沒住的地方，李老師早就給我講了，心裡也不會落差太大。很多人是因為落差太大，信心提不起來了，所以這個預防法很重要。</w:t>
      </w:r>
      <w:r>
        <w:t xml:space="preserve"> </w:t>
      </w:r>
    </w:p>
    <w:p w14:paraId="5C925850" w14:textId="77777777" w:rsidR="00F506C0" w:rsidRDefault="00F506C0">
      <w:pPr>
        <w:pStyle w:val="a3"/>
      </w:pPr>
      <w:r>
        <w:t xml:space="preserve">　　其實我們一個弘法的團隊，對於一個新進的弘護人員，也都是要給他做職前的培訓的。不只是專業技能的培訓，更重要是他弘護正法的知見、弘護正法的心態，要給他引導正確，什麼事情都要慎於始。所以「叢林二十則」，「叢林二十則」其實就是經營道場、經營弘法團體的原理原則。其中有一條，「凡事以預立為不勞」，凡事預則立。凡事以預立為不勞，人員進來，一開始就要把他引導好，事情事前要準備好，不然會手忙腳亂。甚至於是要決斷一個因緣，一開始做還是不做要慎重，要度德量力，不能打腫臉充胖子。說：「哎呀，這個孩子太可憐了，我們收吧。」大家要注意，要度德量力，你學生收得太多，接下來是老師累垮了。慈悲是可貴的，但是慈悲還要配合理智，悲智雙運。慈悲為本，方便為門，但祖師也提醒我們，慈悲多禍害，方便出下流。</w:t>
      </w:r>
      <w:r>
        <w:t xml:space="preserve"> </w:t>
      </w:r>
    </w:p>
    <w:p w14:paraId="7552CA7A" w14:textId="77777777" w:rsidR="00F506C0" w:rsidRDefault="00F506C0">
      <w:pPr>
        <w:pStyle w:val="a3"/>
      </w:pPr>
      <w:r>
        <w:t xml:space="preserve">　　這些其實都跟我們每一天處理事息息相關，這個我們在後面再跟大家討論，假如繼續這樣討論下去，可能今天老和尚這一段開示都沒講到，可能到時候有諸位同道生煩惱了，成德法師怎麼一句也沒講？所以我先拉回來，這個我們再來談。</w:t>
      </w:r>
      <w:r>
        <w:t xml:space="preserve"> </w:t>
      </w:r>
    </w:p>
    <w:p w14:paraId="042EAD39" w14:textId="77777777" w:rsidR="00F506C0" w:rsidRDefault="00F506C0">
      <w:pPr>
        <w:pStyle w:val="a3"/>
      </w:pPr>
      <w:r>
        <w:t xml:space="preserve">　　所以我們都要看懂老法師的表演，他是怎麼教學的。我們今天從事教學工作了，師父上人是我們的好榜樣，《九十年譜》是教戰手冊、使用手冊，他老人家弘法六十多年怎麼做的。包含李炳南老師在台灣教化三十八年，影響幾十萬人，多少人因為他的教誨往生成佛了，少說也有幾百人，他們的一言一行都是我們的學處。</w:t>
      </w:r>
      <w:r>
        <w:t xml:space="preserve"> </w:t>
      </w:r>
    </w:p>
    <w:p w14:paraId="0DB823C6" w14:textId="77777777" w:rsidR="00F506C0" w:rsidRDefault="00F506C0">
      <w:pPr>
        <w:pStyle w:val="a3"/>
      </w:pPr>
      <w:r>
        <w:t xml:space="preserve">　　就像我們剛剛說《禮記．學記》：「禁於未發之謂豫，當其可之謂時」，這叫及時法，抓住那個機會教育點。我敢保證，我們每一天到學校裡面去，不知道有多少個機會教育點會出現，可能孩子的一個動作，就是一個機會點出現了。但是我們老師要很安定，抓住這每個機會點，就可以長善救失。又是《學記》裡面教的，「教也者，長善而救其失者也」。掌握住了，利益孩子；沒掌握住，孩子這一個錯誤，我們馬上大發雷霆，孩子說，「老師又來了，老師又發脾氣了」，你說那孩子能得利嗎？</w:t>
      </w:r>
      <w:r>
        <w:t xml:space="preserve"> </w:t>
      </w:r>
    </w:p>
    <w:p w14:paraId="6C412204" w14:textId="77777777" w:rsidR="00F506C0" w:rsidRDefault="00F506C0">
      <w:pPr>
        <w:pStyle w:val="a3"/>
      </w:pPr>
      <w:r>
        <w:t xml:space="preserve">　　我在面對家長的時候也是跟他們溝通，有情緒的時候、發脾氣的時候不要教孩子，要教孩子的時候一定要心平氣和，不然適得其反。我們的祖先也教我們，心平氣和則能言，心平氣和才能講話。我們一有情緒了，講出來反而可能適得其反，最後自己還覺得很委屈，我是好意，怎麼他們理解成這樣？這個我也有慘痛的經驗，有時候跟同事講話，稍微提高四度而已，還沒八度，提高一點而已，我還覺得自己是義正辭嚴，人家聽起來是蔡老師發脾氣了。經一事長一智，不能這個時候說我哪有、我哪有。這個行有不得，反求諸己，既然人家覺得有，還是有值得自己反省的地方。</w:t>
      </w:r>
      <w:r>
        <w:t xml:space="preserve"> </w:t>
      </w:r>
    </w:p>
    <w:p w14:paraId="19C2F169" w14:textId="77777777" w:rsidR="00F506C0" w:rsidRDefault="00F506C0">
      <w:pPr>
        <w:pStyle w:val="a3"/>
      </w:pPr>
      <w:r>
        <w:t xml:space="preserve">　　我們看李老在老法師受具足戒的時候，大家要去分析這個因緣，不能只當故事聽。受具足戒，老法師講經已經兩年了。老法師是一出家就講經，當天下午就講經，講經兩年才有費用去受具足戒。受完戒回去給老師謝恩，李炳南老師在慈光圖書館等老法師，遠遠看到師父上人，李老說：「你要信佛！你要信佛！」上人形容他當時候的心情，很驚訝，我都受具足戒了，出家都兩年，講經兩年了，怎麼老師還叫我要信佛？這個信佛可不是現在拍著胸脯說信，遇到很多逆境惡緣的時候信不信？在境界當中這個信才是比較立得住的。</w:t>
      </w:r>
      <w:r>
        <w:t xml:space="preserve"> </w:t>
      </w:r>
    </w:p>
    <w:p w14:paraId="66B409A8" w14:textId="77777777" w:rsidR="00F506C0" w:rsidRDefault="00F506C0">
      <w:pPr>
        <w:pStyle w:val="a3"/>
      </w:pPr>
      <w:r>
        <w:t xml:space="preserve">　　就像我們也聽過，北部某個念佛團團長很熱心幫人助念，結果晚年生病，同修要去幫他助念都被他趕出來，他不念了。原來他是有求的心念佛，他覺得我念了那麼多了，做了這麼多事情，怎麼我還生病？他疑心起來了。這個例子給我們很大的警惕。</w:t>
      </w:r>
      <w:r>
        <w:t xml:space="preserve"> </w:t>
      </w:r>
    </w:p>
    <w:p w14:paraId="23E35AEF" w14:textId="77777777" w:rsidR="00F506C0" w:rsidRDefault="00F506C0">
      <w:pPr>
        <w:pStyle w:val="a3"/>
      </w:pPr>
      <w:r>
        <w:t xml:space="preserve">　　另外一個，大家都很感恩的祖師，玄奘大師，他翻經空前絕後的成就，沒有人超過他的貢獻，翻譯經典。而且他當時候在印度的時候，被當時候印度的大乘佛教徒封為大乘天，他的那種在印度的地位最高，大乘天，印度的小乘人稱他為解脫天。一個中國人在外國的成就，佛教界沒有能超過玄奘大師的，可是他晚年重病。但是大師的念頭是，我是不是有把經翻錯了？這一念是我們的學處，但求無過。結果感得菩薩來寬慰他，「你翻的一點都沒有錯，你過去生曾經做過國王，現在這個是重罪輕報」。所以這個祖師的心境，我們慕賢當慕其心。我們觀照自己，遇到這麼大的境緣，自己這個信心會不會受影響？</w:t>
      </w:r>
      <w:r>
        <w:t xml:space="preserve"> </w:t>
      </w:r>
    </w:p>
    <w:p w14:paraId="642441B0" w14:textId="77777777" w:rsidR="00F506C0" w:rsidRDefault="00F506C0">
      <w:pPr>
        <w:pStyle w:val="a3"/>
      </w:pPr>
      <w:r>
        <w:t xml:space="preserve">　　而李炳南老師在老人家回去謝恩的時候，遠遠就告訴他的學生（我們的上人）說，你要信佛！我相信師父終身不止不會忘了這句話，連李老的表情動作，我相信這輩子都不會忘記，這就是老師教育的智慧。跟老人家一講完，牽著他的手讓他坐下來，告訴他：「名山寶剎的方丈住持，有時候都不一定信佛。」所以這個是機會點。</w:t>
      </w:r>
      <w:r>
        <w:t xml:space="preserve"> </w:t>
      </w:r>
    </w:p>
    <w:p w14:paraId="5DF8E5FC" w14:textId="77777777" w:rsidR="00F506C0" w:rsidRDefault="00F506C0">
      <w:pPr>
        <w:pStyle w:val="a3"/>
      </w:pPr>
      <w:r>
        <w:t xml:space="preserve">　　其實《禮記．學記》在哪裡？就在師父上人、在我們這些祖師的應對進退當中、一言一行當中。所以老法師有一個專題，這也是我們接下來要共同學習的，「善學佛法與傳統文化」。得要善學，要善聽、要善思惟，學而不思則罔，要善思惟。還要善觀察，老法師怎麼跟李炳南老師學的？這又是一個重點。</w:t>
      </w:r>
      <w:r>
        <w:t xml:space="preserve"> </w:t>
      </w:r>
    </w:p>
    <w:p w14:paraId="309BE7B7" w14:textId="77777777" w:rsidR="00F506C0" w:rsidRDefault="00F506C0">
      <w:pPr>
        <w:pStyle w:val="a3"/>
      </w:pPr>
      <w:r>
        <w:t xml:space="preserve">　　我們說「君子務本，本立而道生」，這一句話，成德是在講《群書治要３６Ｏ》分享的時候，才體會得比較深。因為我們編出這一本書有很多的綱目，這個大的綱目，「君道」、「臣術」。這跟我們每個人都有關係，一個人要把老師當好，要作之君、作之親、作之師。這君親師你偏在一方，這個角色做不圓滿的，你只有君，沒有親，沒有愛護孩子，孩子不願意親近你；你對他很好，該引導他、該提醒他你都沒有做，你沒有作之師；你對他很好，你也肯引導他，可是你沒有以身作則，他也不服。所以老人家有一個主題是專門講「作之君、作之親、作之師」。所以君道跟每一個人都有關。</w:t>
      </w:r>
      <w:r>
        <w:t xml:space="preserve"> </w:t>
      </w:r>
    </w:p>
    <w:p w14:paraId="681511EC" w14:textId="77777777" w:rsidR="00F506C0" w:rsidRDefault="00F506C0">
      <w:pPr>
        <w:pStyle w:val="a3"/>
      </w:pPr>
      <w:r>
        <w:t xml:space="preserve">　　其實佛經每一句都跟我們有關。也是因為老法師的教導，我初學佛的時候，真的是先入為主，當時候老法師就說了，釋迦牟尼佛講的經教，我們當下都可以做到，假如釋迦牟尼佛應機給我們講的經教，講完之後跟我們說，對不起，你做不到，那不是跟我們開玩笑嗎？佛講經又沒有說我想講什麼，佛是應機說法。你看在香積國，人家講的就是煮飯、吃飯，怎麼吃出智慧來，那是香積國講的，不是我們，那是應他們那個地區、那個國度的眾生根性。</w:t>
      </w:r>
      <w:r>
        <w:t xml:space="preserve"> </w:t>
      </w:r>
    </w:p>
    <w:p w14:paraId="0B5D7EA7" w14:textId="77777777" w:rsidR="00F506C0" w:rsidRDefault="00F506C0">
      <w:pPr>
        <w:pStyle w:val="a3"/>
      </w:pPr>
      <w:r>
        <w:t xml:space="preserve">　　聽了上人這段話，又聽他老人家說，要把《無量壽經》變成人生的劇本。我當時候聽這句話特別高興，為什麼？因為我中文不好，我寫劇本我也寫不出來，不用寫，又是這麼好的經典。但是因為這一段話，就建立了一個態度，《無量壽經》是人生的劇本，《無量壽經》每一句都可以做。</w:t>
      </w:r>
      <w:r>
        <w:t xml:space="preserve"> </w:t>
      </w:r>
    </w:p>
    <w:p w14:paraId="1CD08012" w14:textId="77777777" w:rsidR="00F506C0" w:rsidRDefault="00F506C0">
      <w:pPr>
        <w:pStyle w:val="a3"/>
      </w:pPr>
      <w:r>
        <w:t xml:space="preserve">　　我們要了解，師父上人曾經說，釋迦牟尼佛提最多次的那句話最重要，不然他不會重複。不知道諸位同道有沒有注意到，老法師重複最多的是哪一句？所以師父領進門，修行還要靠個人。假如還得讓老法師說世尊講很多的是哪幾句，我講很多的是哪幾句，到時候你就嫌他煩了。所以這個教學是藝術，點到為止。所以當老師、當父母不容易，講話要剛剛好，講少了聽不懂，講多了嫌煩。但是剛好鍛鍊我們怎麼契入中道，不過與不及。所以說不定你的孩子、你的學生就是極樂世界派來讓我們練中道第一義的，練不要過、不要不及的，說不定是真的。所以印光大師說，「看一切人皆是菩薩，唯我一人實是凡夫」。</w:t>
      </w:r>
      <w:r>
        <w:t xml:space="preserve"> </w:t>
      </w:r>
    </w:p>
    <w:p w14:paraId="05CDFD3F" w14:textId="77777777" w:rsidR="00F506C0" w:rsidRDefault="00F506C0">
      <w:pPr>
        <w:pStyle w:val="a3"/>
      </w:pPr>
      <w:r>
        <w:t xml:space="preserve">　　請問大家，這句話什麼時候做？這句話我再學五年再來做吧，這句話讓我調整一下心情，調好了再做吧。我們小時候讀過一句話叫「明日復明日，明日何其多。我生待明日，萬事成蹉跎」。所以老法師有說直下承擔，責任要直下承擔，佛陀的教誨也要直下隨文入觀、納受承擔。甚至於我們納受一句經教，就會放下一個分別執著，因為你提起正念了，正念現前，邪念自然污染不上。所以師父上人也常說放下便是，這些話都很有味道。</w:t>
      </w:r>
      <w:r>
        <w:t xml:space="preserve"> </w:t>
      </w:r>
    </w:p>
    <w:p w14:paraId="4A791109" w14:textId="77777777" w:rsidR="00F506C0" w:rsidRDefault="00F506C0">
      <w:pPr>
        <w:pStyle w:val="a3"/>
      </w:pPr>
      <w:r>
        <w:t xml:space="preserve">　　成德自己的觀察，老人家講很多的一句話，「落實在生活工作、處事待人接物之中」，這一句話的頻率非常高。這一句話我們真的聽進去了，那我們現在學的每一句經教，我們會做這樣的思惟了，這句話，「凡事豫則立，不豫則廢」，我怎麼落實在生活工作、處事待人接物當中？老法師說念念為他人著想，我怎麼落實在生活工作、處事待人接物之中？那這個就要善思惟。修行靠個人，師父已經領進門了，老人家講得圓滿，表演得也很圓滿，接下來就要我們弟子接棒了。</w:t>
      </w:r>
      <w:r>
        <w:t xml:space="preserve"> </w:t>
      </w:r>
    </w:p>
    <w:p w14:paraId="218F541F" w14:textId="77777777" w:rsidR="00F506C0" w:rsidRDefault="00F506C0">
      <w:pPr>
        <w:pStyle w:val="a3"/>
      </w:pPr>
      <w:r>
        <w:t xml:space="preserve">　　尤其我們一條龍的因緣就是，遠的，老人家一直強調教育的重要；近的，因為在二Ｏ一九年初，剛好是我們農曆春節前後，老人家是在我們極樂寺過年，當時候老人家是二月十六號要回香港，十五號晚上，老人家對我們幹部說，當時候我們胡總、劉副總，這些幹部都來了，出家眾是開吉法師跟成德，老人家說我有事交代你們，我們都圍在老人家身邊，聽他老人家教誨，就是今天早上發給大家的這篇，這都是老人家臨行前耳提面命。</w:t>
      </w:r>
      <w:r>
        <w:t xml:space="preserve"> </w:t>
      </w:r>
    </w:p>
    <w:p w14:paraId="129AF88A" w14:textId="77777777" w:rsidR="00F506C0" w:rsidRDefault="00F506C0">
      <w:pPr>
        <w:pStyle w:val="a3"/>
      </w:pPr>
      <w:r>
        <w:t xml:space="preserve">　　剛剛一開始我跟大家有提到，我們不能只是老人家說讓幹啥就幹啥，而是要去體會老人家為什麼這麼重視這件事，這樣我們去做的動力、耐力，甚至於是體悟都會不一樣。不是只是執行命令而已，要跟老人家同心，同心了才好同台演出。</w:t>
      </w:r>
      <w:r>
        <w:t xml:space="preserve"> </w:t>
      </w:r>
    </w:p>
    <w:p w14:paraId="5E3D805A" w14:textId="77777777" w:rsidR="00F506C0" w:rsidRDefault="00F506C0">
      <w:pPr>
        <w:pStyle w:val="a3"/>
      </w:pPr>
      <w:r>
        <w:t xml:space="preserve">　　而剛剛也跟大家說到開吉法師的例子，一開始叫她考漢學院，考了好幾次好不容易考上了，後來說妳來做我的祕書。剛好有一次跟開吉法師聊起來了，我說老人家每一個指示都是讓我們要表法！英國漢學院在老人家九十歲的時候辦起來了，五十年前在佛光山因緣沒有具足。大家想一想，五十年前假如因緣就成熟了，那麼多僧才，依照李炳南老師、依照傳統師承的古法來教，那有可能現在儒釋道的局面會更好。</w:t>
      </w:r>
      <w:r>
        <w:t xml:space="preserve"> </w:t>
      </w:r>
    </w:p>
    <w:p w14:paraId="7871DBB4" w14:textId="77777777" w:rsidR="00F506C0" w:rsidRDefault="00F506C0">
      <w:pPr>
        <w:pStyle w:val="a3"/>
      </w:pPr>
      <w:r>
        <w:t xml:space="preserve">　　但是大家有沒有體會到，因緣不容易，因緣要珍惜。成德有幸能夠在任務當中盡一點心力，也因為這樣，有一些機會能夠親近老人家，但是福報還是有限，一年也親近不了幾次，一次也是幾天，因為都有任務。老人家在很年輕的時候，就很想辦學培養人才了，但是九十歲才把英國漢學院辦起來。而尤其九十歲前後，我們有機會跟著老人家辦事情，體會到其中在表演一句話，「機不可失，時不再來」。因緣聚散無常，這個緣一聚，這個機會沒有掌握住，過了這個村就沒有那個店，你就買不到了。</w:t>
      </w:r>
      <w:r>
        <w:t xml:space="preserve"> </w:t>
      </w:r>
    </w:p>
    <w:p w14:paraId="43066E85" w14:textId="77777777" w:rsidR="00F506C0" w:rsidRDefault="00F506C0">
      <w:pPr>
        <w:pStyle w:val="a3"/>
      </w:pPr>
      <w:r>
        <w:t xml:space="preserve">　　其實曾經老人家給台灣一個非常非常好的機會，可能大家可以想起來，二ＯＯ九年老人家在台灣，待了整整快一年的時間。為什麼有這個因緣？因為我們高雄的劉醫師說幫老人家用牙齒，他就慢慢的用、慢慢的用，一來是孝心，二來也希望老人家在這個寶島多弘法。真的，首先《妄盡還源觀》講圓滿第二次，那是《華嚴經》的精華。再來，因為剛好成德廬江的因緣告一段落，也回到台灣，所以幾乎我都有跟班到，所以這個情況我很清楚，幾十個人，老人家都邀請他們來座談。談什麼題目？三民主義的精華。老人家用心良苦，孫中山先生，他在那個時代是很有見地的。</w:t>
      </w:r>
      <w:r>
        <w:t xml:space="preserve"> </w:t>
      </w:r>
    </w:p>
    <w:p w14:paraId="68CAADF8" w14:textId="77777777" w:rsidR="00F506C0" w:rsidRDefault="00F506C0">
      <w:pPr>
        <w:pStyle w:val="a3"/>
      </w:pPr>
      <w:r>
        <w:t xml:space="preserve">　　告訴大家一個祕密，成德高中的時候，三民主義是全班第一名，因為我在念，好像念書都為了考試，念得有一點興致提不起來了，突然翻開第一頁，思想、信仰、力量，好像眼前一亮，還自己跑去看《國父傳》，還一把眼淚一把鼻涕。尤其孫中山先生在裡面講了一句很重要的話，老法師也在講經都提到，我印象很深，我們炎黃子孫要跟西方人學的，機器、科學技術，其他的政治、哲學，種種這些思想要跟我們東方學。幾個人用心的、好好的把孫中山先生這些這麼寶貴的教誨去深入？去拿來好好辦政治？</w:t>
      </w:r>
      <w:r>
        <w:t xml:space="preserve"> </w:t>
      </w:r>
    </w:p>
    <w:p w14:paraId="4280F223" w14:textId="77777777" w:rsidR="00F506C0" w:rsidRDefault="00F506C0">
      <w:pPr>
        <w:pStyle w:val="a3"/>
      </w:pPr>
      <w:r>
        <w:t xml:space="preserve">　　有時候想想，很多事不簡單，不可少善根福德因緣。我都可以感覺到，老人家是沒有講出來，但是成德覺得我的感受應該不會偏差，就是只要有一個政治人物站出來，他願意全力弘揚中華文化，我相信老人家會全力支持他。可是這樣整整一年，機會沒有現前。最後我也跟生長我的寶島</w:t>
      </w:r>
      <w:r>
        <w:t>say goodbye</w:t>
      </w:r>
      <w:r>
        <w:t>，我就去了馬來西亞，在馬來西亞待了七年，現在到英國也五年了，從二Ｏ一六年來的。</w:t>
      </w:r>
      <w:r>
        <w:t xml:space="preserve"> </w:t>
      </w:r>
    </w:p>
    <w:p w14:paraId="67D609E5" w14:textId="77777777" w:rsidR="00F506C0" w:rsidRDefault="00F506C0">
      <w:pPr>
        <w:pStyle w:val="a3"/>
      </w:pPr>
      <w:r>
        <w:t xml:space="preserve">　　二ＯＯ九年假如有一個政治家站出來，台灣現在已經是全中華民族的兒女學習傳統文化的寶地，而且還不是炎黃子孫而已，全世界想學中華文化的都會到這裡來。那台灣有沒有發展？太陽餅就賣不完了，鳳梨酥也賣不完，人家來學習，總要伴手禮拿一些回去。我為什麼敢這麼講？因為我們二ＯＯ六年在廬江推廣《弟子規》、傳統文化，三年的時間，當地百姓的收入都翻倍。來了幾萬人，來這裡學習，他要吃、他要住、他要用，當然這整個經濟自然帶動起來了。而且用文化帶動經濟沒有副作用，你假如說這個觀光業，又要賭博，這些不好的行業又要發展，那流弊也很大，文化事業特別好。</w:t>
      </w:r>
      <w:r>
        <w:t xml:space="preserve"> </w:t>
      </w:r>
    </w:p>
    <w:p w14:paraId="19468696" w14:textId="77777777" w:rsidR="00F506C0" w:rsidRDefault="00F506C0">
      <w:pPr>
        <w:pStyle w:val="a3"/>
      </w:pPr>
      <w:r>
        <w:t xml:space="preserve">　　諸位同胞，這個機會還有沒有？事隔十二年，今年是二Ｏ二一年，這個機會還有，機不可失，時不再來。假如我們鴻仁一條龍把它辦好，像台中蓮社，他們從一九四九年辦學，到現在都沒有斷。徐醒民老師講經，今年九十四歲，一個禮拜講經好像還二三次，這都是承傳李老的善知識。有這麼多學習承傳傳統文化的點，我們都持續做出更好的成績，讓全世界來，我們非常歡喜供養他們經驗，希望他們做得比我們更好。這是我們祖先留給我們這片土地上的福報，我們得好好來珍惜。「虛空非大，心王為大；金剛非堅，願力最堅。」</w:t>
      </w:r>
      <w:r>
        <w:t xml:space="preserve"> </w:t>
      </w:r>
    </w:p>
    <w:p w14:paraId="41A5EDA7" w14:textId="77777777" w:rsidR="00F506C0" w:rsidRDefault="00F506C0">
      <w:pPr>
        <w:pStyle w:val="a3"/>
      </w:pPr>
      <w:r>
        <w:t xml:space="preserve">　　我們看老法師第一段就說了，一條龍是要搞團結。《詩經》說「二人同心，其利斷金」，更何況我們不止兩個人，我們是一個團隊。成德愈深入老人家的教誨感觸愈深，老人家晚年講經，不只是他老人家的智慧，也是融入他老人家人生的閱歷，他一生看過很多事，體會人生很深。尤其有一次開示，也是在台灣，我們孝廉講堂，黃柏霖警官他們的團隊辦了「李炳南老師圓寂三十週年的紀念」。邀請老人家、徐醒民老師、果清律師、江逸子老師，都是老人家的學生，李炳老的學生。這樣的聚會很可貴，從每一個學生分享自己的老師，慢慢我們心目中的李老好像變得愈來愈立體了，也更感佩他老人家對中華文化傳承的良苦用心。而老人家在這一次的主題發言，就是談他跟著李老十年的因緣，他怎麼當學生的。</w:t>
      </w:r>
      <w:r>
        <w:t xml:space="preserve"> </w:t>
      </w:r>
    </w:p>
    <w:p w14:paraId="159AEC3F" w14:textId="77777777" w:rsidR="00F506C0" w:rsidRDefault="00F506C0">
      <w:pPr>
        <w:pStyle w:val="a3"/>
      </w:pPr>
      <w:r>
        <w:t xml:space="preserve">　　所以剛剛跟大家提到，成德分享《群書治要》，六個綱目：「君道」；「臣術」，怎麼當下屬；「貴德」，德者本也，德是最重要的，要貴德；再來「為政」，為政，管理眾人之事叫政，政治，為政，其實只要我們是帶領團體，就是為政的範疇了；第五「敬慎」，什麼事，對人、對事、對物都要恭敬、謹慎；第六「明辨」，慎思明辨，要會判斷事情，有時候一個決策錯了，補都補不回來。而這六大綱領底下還有小的綱目，一個綱目裡面句子最多，就是「務本」。所以孔子這一句「君子務本」，是有子說的，相信也是承傳自孔子。</w:t>
      </w:r>
      <w:r>
        <w:t xml:space="preserve"> </w:t>
      </w:r>
    </w:p>
    <w:p w14:paraId="7365F8C9" w14:textId="77777777" w:rsidR="00F506C0" w:rsidRDefault="00F506C0">
      <w:pPr>
        <w:pStyle w:val="a3"/>
      </w:pPr>
      <w:r>
        <w:t xml:space="preserve">　　而當成德講到其中一句，這句說到：知為人子，然後可以為人父；知為人臣，然後可以為人君；知所以事人，才知所以使人，知道怎麼事奉人，才懂得怎麼樣去帶下屬。所以我記得以前有一個印象，好像日本企業它要升主管都要到他家去看，他的孩子怎麼樣？夫妻情況怎麼樣？對父母怎麼樣？這有道理，忠臣出於孝子之門。而且他們的主管是什麼？從基層幹起來的。成德回想我小時候那個印象就是，</w:t>
      </w:r>
      <w:r>
        <w:t>MBA</w:t>
      </w:r>
      <w:r>
        <w:t>回來了，拿到一個管理碩士，好厲害，企業家第二代，結果真的給他管，人都跑掉了；他爸爸小學畢業，比他好。這個中三昧在哪？都不能看外表的一個學歷。</w:t>
      </w:r>
      <w:r>
        <w:t xml:space="preserve"> </w:t>
      </w:r>
    </w:p>
    <w:p w14:paraId="2A06374C" w14:textId="77777777" w:rsidR="00F506C0" w:rsidRDefault="00F506C0">
      <w:pPr>
        <w:pStyle w:val="a3"/>
      </w:pPr>
      <w:r>
        <w:t xml:space="preserve">　　成德剛回到大陸的時候，第一站是海口，聽到很多老人家說：「我沒有文化，我沒有文化。」後來我聽了實在很彆扭，我說：「老人家，你是沒有學歷，你不是沒有文化；我們現在年輕人是有學歷，沒有文化。有文化的人可以感化別人，你們雖然學歷很低，甚至不識字，可是你們做的會感動你的子孫，這個是有文化的，佛法說重實質不重形式。」</w:t>
      </w:r>
      <w:r>
        <w:t xml:space="preserve"> </w:t>
      </w:r>
    </w:p>
    <w:p w14:paraId="4B843740" w14:textId="77777777" w:rsidR="00F506C0" w:rsidRDefault="00F506C0">
      <w:pPr>
        <w:pStyle w:val="a3"/>
      </w:pPr>
      <w:r>
        <w:t xml:space="preserve">　　剛好講這句話的時候體會到，真的，我們什麼時候都要思惟本在哪。不然我記得有一次，我遇到一個教育界的人，他跟我談第一句話，我印象很深，他說我們教育不好好思考，可能我們會搞的是什麼？急功近利、捨本逐末的教育。我們不求有功，但求無過，不能搞成捨本逐末，那就適得其反了，甚至會揠苗助長。孟子那個比喻不是講兩千多年前，我們不以這一段話，我們不以歷史為借鑑，「後人哀之而不鑑之，亦使後人而復哀後人也」，可能我們也都會犯下以前人犯的過錯。</w:t>
      </w:r>
      <w:r>
        <w:t xml:space="preserve"> </w:t>
      </w:r>
    </w:p>
    <w:p w14:paraId="2A486785" w14:textId="77777777" w:rsidR="00F506C0" w:rsidRDefault="00F506C0">
      <w:pPr>
        <w:pStyle w:val="a3"/>
      </w:pPr>
      <w:r>
        <w:t xml:space="preserve">　　除非我們有高度的警覺性，不然有時候我們讀歷史，唐玄宗也太誇張了吧，怎麼一個楊貴妃就把他搞成這樣？大家可不要笑唐玄宗，唐玄宗還沒遇到楊貴妃以前，開元盛世，達到三十多年。這麼大一個國家，唐朝，他能開元盛世，這個我辦不了。可是他最後遇到他的罩門，遇到前世可能跟他七世夫妻的人，境界現前了。可是我們不以他為借鑑，只是都這太誇張了、太誇張了，最後我們自己也會這麼誇張，因為我們都把精力放在看別人，沒有拉回來看自己，這樣我們的反省反觀能力不知不覺就弱了。警覺性一不夠，我們要知道，修道的路上，考題沒有愈考愈簡單的，一定是愈考愈難，所以警覺性要愈來愈高。是警覺性，不是緊張，緊張就變煩惱了。警覺性，時時反觀，觀心為要，祖師、師父上人這些教誨，我都把它放在心上，時時來觀照自己。</w:t>
      </w:r>
      <w:r>
        <w:t xml:space="preserve"> </w:t>
      </w:r>
    </w:p>
    <w:p w14:paraId="36B827EB" w14:textId="77777777" w:rsidR="00F506C0" w:rsidRDefault="00F506C0">
      <w:pPr>
        <w:pStyle w:val="a3"/>
      </w:pPr>
      <w:r>
        <w:t xml:space="preserve">　　因為分享《群書治要》這一句「務本」，就反思了，對，我當好了兒子，我才能當好父親，不然我怎麼教孩子孝順？我當好臣子了，我當領導的時候，我才知道怎麼樣帶他們，不然我只是紙上談兵的</w:t>
      </w:r>
      <w:r>
        <w:t>MBA</w:t>
      </w:r>
      <w:r>
        <w:t>。再來，我懂得怎麼事奉人，我再手把手可以帶年輕人、底下的人。說實在的，人才都是手把手帶出來的，人才不是讀個博士就變人才了，都是遇到好的教授、好的老師，承傳了老師的做人做事、做學問的精神，人才才會出來，都離不開師道。能為這個世間做出真正長遠的貢獻，絕對離不開孝親尊師的心，心生種種法生。《史記》怎麼來的？司馬遷受了宮刑，士可殺不可辱，這麼大的侮辱，但是想到父親交代他的事情，忍辱負重，所以《史記》也離不開孝心。</w:t>
      </w:r>
      <w:r>
        <w:t xml:space="preserve"> </w:t>
      </w:r>
    </w:p>
    <w:p w14:paraId="51E02A9A" w14:textId="77777777" w:rsidR="00F506C0" w:rsidRDefault="00F506C0">
      <w:pPr>
        <w:pStyle w:val="a3"/>
      </w:pPr>
      <w:r>
        <w:t xml:space="preserve">　　我這三句看完了，自己背後發涼，流冷汗。為什麼？當時候我跟大眾交流，差不多是十年左右的時間，但是因為因緣使然，第一站海口，人家就叫我蔡老師了，事實上我連老和尚都沒跟在他身邊學習過。當時候去了澳洲淨宗學院，也是只能遠遠看到，就已經很滿足了，你說真正跟著身邊這樣指導，沒有。結果居然被人家喊老師喊了十年，都還沒有好好做過學生，所以冷汗直流。從那個時候以後，一有時間就飛，飛到香港。後來才聽懂，為什麼每一次上人一見到我們，第一句話，「來住多久？」我悟性太差了，我就開始算了，「師父，五天」。後來我終於聽懂這句話了，這句話就是多住幾天的意思，不要匆匆來匆匆去。大家想一想，我們回外婆家的時候，你看外公外婆那種心境，假如他們問我們要住幾天，他就希望我們多住幾天。所以聽話要聽懂弦外之意。</w:t>
      </w:r>
      <w:r>
        <w:t xml:space="preserve"> </w:t>
      </w:r>
    </w:p>
    <w:p w14:paraId="1FCF33AF" w14:textId="77777777" w:rsidR="00F506C0" w:rsidRDefault="00F506C0">
      <w:pPr>
        <w:pStyle w:val="a3"/>
      </w:pPr>
      <w:r>
        <w:t xml:space="preserve">　　包含老人家在九十歲快到的時候，在講經的時候說，我要收學生，我一個人的能力可以帶五個人。師父話都講這樣了，那堂課我們一聽完就跪下來了，「師父，我們願意跟著你」。師父說起來起來。後來我又飛走了，所以又有任務。像老法師能跟著李炳南老師十年，那是福報，大福報！一個修行成就的善知識，他的言教、身教都印在他的心裡面，那是何等的福報。有時候我們遇到境界，都還不知道提起師父哪一句，印象不夠深。</w:t>
      </w:r>
      <w:r>
        <w:t xml:space="preserve"> </w:t>
      </w:r>
    </w:p>
    <w:p w14:paraId="6AFE7CF7" w14:textId="77777777" w:rsidR="00F506C0" w:rsidRDefault="00F506C0">
      <w:pPr>
        <w:pStyle w:val="a3"/>
      </w:pPr>
      <w:r>
        <w:t xml:space="preserve">　　那當然，孟子的表法已經告訴我們時空是假的。蕅益大師跟蓮池大師學，學得最好，時空不是障礙。所以我們這次大家一起共學，我們首先深入師父上人教學的理念。我們不只是耳聽，我們還要心聽，用心聽他老人家的教誨，還要神聽，心神領會。你假如聽到師父講哪一段，你突然會心一笑，那就有點禪宗的味道了。禪宗不是拈花微笑？這個花一拿起來，迦葉尊者笑了，這個以心印心。待會我們講師父哪一段，你突然會心一笑，可能老人家這段話你就終身難忘了。</w:t>
      </w:r>
      <w:r>
        <w:t xml:space="preserve"> </w:t>
      </w:r>
    </w:p>
    <w:p w14:paraId="400CF901" w14:textId="77777777" w:rsidR="00F506C0" w:rsidRDefault="00F506C0">
      <w:pPr>
        <w:pStyle w:val="a3"/>
      </w:pPr>
      <w:r>
        <w:t xml:space="preserve">　　所以我們會一起學習二Ｏ一六年，在台灣辦李炳南老師圓寂三十週年的紀念論壇，老法師的這一段開示，我們會陸續發給大家。其中老法師和盤托出他怎麼學的，字字珠璣。我剛好跟馬來西亞的同修一起學習老人家這一個小時的開示，學習了四十個小時，還沒講完，後來覺得好像趕快結束。因為覺得這個每一段其深無底、其廣無邊，我們真的不能走馬看花、囫圇吞棗，都飽含著老人家的智慧跟人生的閱歷。其實我們可以理解到，師父上人，包含傳承的善知識，都是同體大悲，真是十方如來憐念眾生，如母憶子，面對我們弟子想聽，保證都是掏心掏肺，和盤托出。重點是我們要珍惜，一分誠敬得一分利益，十分誠敬得十分利益。</w:t>
      </w:r>
      <w:r>
        <w:t xml:space="preserve"> </w:t>
      </w:r>
    </w:p>
    <w:p w14:paraId="4CB97D25" w14:textId="77777777" w:rsidR="00F506C0" w:rsidRDefault="00F506C0">
      <w:pPr>
        <w:pStyle w:val="a3"/>
      </w:pPr>
      <w:r>
        <w:t xml:space="preserve">　　諸位同道，老法師講這兩句話之後又加了幾句話，你們記不記得？記得的同仁，可不可以您打開麥克風跟我們分享一下，老人家加了什麼話？可能你們謙虛，不過我們是在如切如磋、如琢如磨，大家不要客氣。</w:t>
      </w:r>
      <w:r>
        <w:t xml:space="preserve"> </w:t>
      </w:r>
    </w:p>
    <w:p w14:paraId="0302CFDC" w14:textId="77777777" w:rsidR="00F506C0" w:rsidRDefault="00F506C0">
      <w:pPr>
        <w:pStyle w:val="a3"/>
      </w:pPr>
      <w:r>
        <w:t xml:space="preserve">　　陳校長：萬分誠敬得萬分利益。</w:t>
      </w:r>
      <w:r>
        <w:t xml:space="preserve"> </w:t>
      </w:r>
    </w:p>
    <w:p w14:paraId="1DECCF1D" w14:textId="77777777" w:rsidR="00F506C0" w:rsidRDefault="00F506C0">
      <w:pPr>
        <w:pStyle w:val="a3"/>
      </w:pPr>
      <w:r>
        <w:t xml:space="preserve">　　成德法師：謝謝我們陳校長。老法師又加話代表畫紅線，很重要。那老人家再加這些話，我們有沒有感覺到他的心？深怕我們漏了最重要的話，漏了修學最重要的關鍵。關鍵沒有掌握住，學二十年、三十年可能不得其門而入。</w:t>
      </w:r>
      <w:r>
        <w:t xml:space="preserve"> </w:t>
      </w:r>
    </w:p>
    <w:p w14:paraId="20D25B1D" w14:textId="77777777" w:rsidR="00F506C0" w:rsidRDefault="00F506C0">
      <w:pPr>
        <w:pStyle w:val="a3"/>
      </w:pPr>
      <w:r>
        <w:t xml:space="preserve">　　所以老法師有一個專題，「傳統文化如何學習」，老人家開篇就說，學傳統文化跟科學不一樣，科學學知識，你可以懷疑，學聖教不行，你要用真誠心，你要用恭敬心，你要用清淨心，心用對了才能學進去。所以當時候聽師父講這一段，一分誠敬得一分利益，十分誠敬得十分利益，百分誠敬得百分利益，千分誠敬得千分利益，萬分誠敬得萬分利益。還沒完，講到這個份上了，老人家還</w:t>
      </w:r>
      <w:r>
        <w:t>for example</w:t>
      </w:r>
      <w:r>
        <w:t>，馬上給我們舉例。你說老人家這番苦心，我們怎麼可以把這句話忘了？老人家馬上說，我們歷史當中六祖惠能大師，他就是萬分誠敬得萬分利益，所以他能夠半部《金剛經》就開悟了，就成為祖師了，不是偶然的。</w:t>
      </w:r>
      <w:r>
        <w:t xml:space="preserve"> </w:t>
      </w:r>
    </w:p>
    <w:p w14:paraId="40FE2E45" w14:textId="77777777" w:rsidR="00F506C0" w:rsidRDefault="00F506C0">
      <w:pPr>
        <w:pStyle w:val="a3"/>
      </w:pPr>
      <w:r>
        <w:t xml:space="preserve">　　所以這個「十年因緣」，我們在一起好好來深入。而剛剛跟大家提到，老人家說善學佛法與傳統文化，而這個善於觀察自己的老師，才能知道老師是怎麼把佛法用在生活工作、處事待人接物的。佛法不是知識的記憶，儒家也提醒我們，「記問之學，不足以為人師」，是要溫故知新，是有悟性的，是要解行相應，把自己提升上去的。所以老法師說，佛法是最現實的，它管用，你馬上用，馬上就有效果。依報隨著正報轉，我們的心真的改變了，外在的家庭、團體、社會環境也慢慢會跟著轉變。</w:t>
      </w:r>
      <w:r>
        <w:t xml:space="preserve"> </w:t>
      </w:r>
    </w:p>
    <w:p w14:paraId="7241D286" w14:textId="77777777" w:rsidR="00F506C0" w:rsidRDefault="00F506C0">
      <w:pPr>
        <w:pStyle w:val="a3"/>
      </w:pPr>
      <w:r>
        <w:t xml:space="preserve">　　這個善觀察，不止觀察自己的善知識，進一步觀察祖師，觀察每一個人的優點，善財童子五十三參。我們隨時可以看到同事的優點，那我們當下就是普賢行，禮敬諸佛，稱讚如來。稱讚如來，隨時看到人家的優點，「道人善，即是善，人知之，愈思勉」，「見人善，即思齊，縱去遠，以漸躋」。哪怕對方他是做錯事了，也是我們的善知識，他用反面教我們，「見人惡，即內省，有則改，無加警」。有時候我們最生氣的那個人，我們能夠反觀說，他讓我生氣的那一點，我有沒有？因為我們一生氣叫著相，就沒智慧了。但是我們一反觀，叫內學，往內了。他這個脾氣大，我很生氣，我一回頭，我脾氣也不小，印象深刻，不好意思。</w:t>
      </w:r>
      <w:r>
        <w:t xml:space="preserve"> </w:t>
      </w:r>
    </w:p>
    <w:p w14:paraId="62364721" w14:textId="77777777" w:rsidR="00F506C0" w:rsidRDefault="00F506C0">
      <w:pPr>
        <w:pStyle w:val="a3"/>
      </w:pPr>
      <w:r>
        <w:t xml:space="preserve">　　我們曾經有一個同仁，他在說某一個同仁很懦弱。他自己長得高頭大馬的，對方確實是比較瘦小，他就笑人家懦弱，然後講了差不多也有好幾分鐘的話。我等他講完，他停下來了，過了幾秒鐘我就跟他說了，我說你就不懦弱嗎？我講了一次，他還沒有回過神來。接著我又說了，「你假如不懦弱，你現在已經在大雄寶殿給人家膜拜了」。我們只看到別人懦弱，沒有看到自己在菩提道上，我們也常常退縮。假如我還會退縮，我去說別人懦弱，人家服氣不服氣？李炳南老師說，學佛是學人情事理，要體恤人心。人情事理在哪？每一句經教裡面都有人情事理。學佛就是學人情、就是學世故，這是李炳南老師教的。不懂人情、不懂世故是書呆子，會傷天害理。因為我們沒有學通，用出來，用到人家都不敢學傳統文化，學了會變成他這樣，我看我別學了，我好像還比他正常。那就麻煩了，我們就沒有為人演說了。</w:t>
      </w:r>
      <w:r>
        <w:t xml:space="preserve"> </w:t>
      </w:r>
    </w:p>
    <w:p w14:paraId="57539EEB" w14:textId="77777777" w:rsidR="00F506C0" w:rsidRDefault="00F506C0">
      <w:pPr>
        <w:pStyle w:val="a3"/>
      </w:pPr>
      <w:r>
        <w:t xml:space="preserve">　　《大學》裡面說到：「其家不可教，而能教人者，無之。」是不是人情事理？今天你在給他講傳統文化，他看著你的孩子這麼不聽話，他服氣嗎？不可能服氣的。「君子有諸己而後求諸人，無諸己而後非諸人。」經典裡面的「而後」大家不可以稀里糊塗過去，那個而後是什麼？「知所先後，則近道矣」，那個而後你不能亂跳。「物格而後知至，知至而後意誠，意誠而後心正，心正而後身修，身修而後家齊，家齊而後國治。」結果我們現在一學傳統文化，前面六個不用了，直接衝到治國平天下。《禮記．學記》說學不躐等，還是要打基礎，不然表演出來會讓人家誤會傳統文化。</w:t>
      </w:r>
      <w:r>
        <w:t xml:space="preserve"> </w:t>
      </w:r>
    </w:p>
    <w:p w14:paraId="3E0486B9" w14:textId="77777777" w:rsidR="00F506C0" w:rsidRDefault="00F506C0">
      <w:pPr>
        <w:pStyle w:val="a3"/>
      </w:pPr>
      <w:r>
        <w:t xml:space="preserve">　　所以君子有諸己，我們有這個優點，而後求諸人，你去帶動別人來行善。就像舜在雷澤，他謙讓，慢慢就帶動別人謙讓，求諸人。無諸己而後非諸人，我沒有這些缺點了，比方說團體裡面我都不發脾氣了，同事看了挺羨慕的，因為暴怒傷肝，發完脾氣身體也不舒服，然後人際關係還要去道歉道歉，還要補救補救，他也不想這樣，他就自然而然來請教你了。桃李不語，下自成蹊，你那個桃子很香，香氣撲人，他自然就來了，你不用叫他。所以是無諸己而後非諸人，我沒有這些缺點，慢慢護念別人也把這個缺點改掉。但假如我們現在當父母、當老師，我們自己這個貪瞋痴我們不調伏，我們去要求孩子，孩子不服。</w:t>
      </w:r>
      <w:r>
        <w:t xml:space="preserve"> </w:t>
      </w:r>
    </w:p>
    <w:p w14:paraId="4EB12985" w14:textId="77777777" w:rsidR="00F506C0" w:rsidRDefault="00F506C0">
      <w:pPr>
        <w:pStyle w:val="a3"/>
      </w:pPr>
      <w:r>
        <w:t xml:space="preserve">　　我有聽到真實的例子，老師說要讓孩子多吃一點苦，都不給孩子吃什麼菜，說給他們吃苦，然後老師吃得很好。然後小朋友犯錯，罰他不可以吃飯。成德聽，心腸真狠，我聽了真的是很心痛。可是我覺得還是我的錯，我自己沒有很好的跟大眾宣講清楚，我自己沒有好好學習老和尚的經教，進而沒有給大眾講清楚。在家是我的責任，出家更是我的責任。出了家我再不做，那我名不符實，我只能到地獄報到了。地獄門前僧道多，這不是開玩笑的，出家飯不是隨便吃的。</w:t>
      </w:r>
      <w:r>
        <w:t xml:space="preserve"> </w:t>
      </w:r>
    </w:p>
    <w:p w14:paraId="7D92A3A3" w14:textId="77777777" w:rsidR="00F506C0" w:rsidRDefault="00F506C0">
      <w:pPr>
        <w:pStyle w:val="a3"/>
      </w:pPr>
      <w:r>
        <w:t xml:space="preserve">　　為什麼說自己沒有深入到老和尚的教誨？老和尚在二Ｏ一六年，在香港佛陀教育協會主辦的冬至祭祖，就講到了傳統文化老師應該具備的素質，其中裡面講到了「七不責」。這個七不責裡面我們去感受當父母，我們幾千年來是怎麼當父母的心境，是怎麼當老師的心境。第一個，對眾不責，在眾人面前你要給他自尊；第二個，愧悔不責，孩子的表情已經覺得很難過、很慚愧了，你還要繼續罵他，罵那麼久，那些負面情緒會積在心裡；第三，暮夜不責，他都要睡覺了，你還罵他，他不做惡夢嗎？第四，飲食不責，正在吃飯的時候不要責備孩子，連吃的時候都不要責備了，更何況是不給他飯吃。結果孩子特別渴望去整理老師吃剩下的飯菜，我聽了都心痛，孩子說還可以舔留在老師盤上的東西。古人教我們讓食於幼，小孩在長身體，大人捨不得吃，讓給孩子吃，讓他們在這個最重要的長身體的那幾年，因為這個身體長成了他受用一生。讓名於上，讓功於眾，讓位於賢，讓食於幼，古人都是這樣的心，什麼心？真心。讓名於上，自自然然讓位於賢，因為公，大公無私，有比我好的人才，趕快讓他來利益大眾。《大學》裡面講，「為人君止於仁，為人臣止於敬，為人子止於孝，為人父止於慈，與國人交止於信」，其實就是真心在每一個角色自然流露的德</w:t>
      </w:r>
      <w:r>
        <w:t>行。他是自自然然的，他對待父親，自然這個心境上來了；對待孩子，他的慈愛就上來了。</w:t>
      </w:r>
      <w:r>
        <w:t xml:space="preserve"> </w:t>
      </w:r>
    </w:p>
    <w:p w14:paraId="7D9C99A0" w14:textId="77777777" w:rsidR="00F506C0" w:rsidRDefault="00F506C0">
      <w:pPr>
        <w:pStyle w:val="a3"/>
      </w:pPr>
      <w:r>
        <w:t xml:space="preserve">　　所以我們今天在學校教書，面對孩子是老師；一進家門，看到先生，是好太太，看到婆婆，是好媳婦。我記得我二十歲出頭，當時候有一個朋友，他說結婚不要娶小學老師。我說為什麼？他說小學老師回到家裡面，對先生說：「你給我站好！」那先生受不了。當然，他講的是特例。其實這個也提醒我們每一個修行人，我們容易在每一個境界當中形成一種慣性，可是頻率、因緣已經切換了，自己那個慣性還沒調過來。所以為什麼《金剛經》要講二十二年？因為不執著不容易，要應無所住不容易。所以像我們自己的團隊，有時候因緣變化了，本來當領導的，調整下來當下屬。他當領導當得好，一調下來當下屬還是當得稱職，這個有功夫了，為什麼？任何因緣他真心現前，該是君是君，該是臣是臣。能當君不能當臣，那已經在君當中產生執著點了。所以這個應無所住都得練，都得歷事練心，練不執著。</w:t>
      </w:r>
      <w:r>
        <w:t xml:space="preserve"> </w:t>
      </w:r>
    </w:p>
    <w:p w14:paraId="7BBE813D" w14:textId="77777777" w:rsidR="00F506C0" w:rsidRDefault="00F506C0">
      <w:pPr>
        <w:pStyle w:val="a3"/>
      </w:pPr>
      <w:r>
        <w:t xml:space="preserve">　　還聽到說有老師跟家長說，打孩子打得愈狠，幫孩子消業障，我聽了都胃痛。老人家有一個專題，這個我們之後也會交流，老人家講「菩提心貫注在整個生命中」，這是老人家把菩提心怎麼用在生活工作、處事待人接物，給我們開解得很清楚。都要用真心、要用菩提心，「忘失菩提心，修諸善法，是名魔業」，《勸發菩提心文》指導的，這句是《華嚴經》的教誨。真的有父母老實聽話，把孩子打到皮開肉綻，幾天都不能坐。你老實聽話也要先會判斷。都說聽老和尚講經，老和尚誠敬謙和、溫文儒雅，怎麼我們用出來用成這個樣子？</w:t>
      </w:r>
      <w:r>
        <w:t xml:space="preserve"> </w:t>
      </w:r>
    </w:p>
    <w:p w14:paraId="5670F393" w14:textId="77777777" w:rsidR="00F506C0" w:rsidRDefault="00F506C0">
      <w:pPr>
        <w:pStyle w:val="a3"/>
      </w:pPr>
      <w:r>
        <w:t xml:space="preserve">　　所以這個七不責，真的慕賢慕其心，我們能體會到當父母、當老師應該是這樣的心，都不會出現這些狀況。你打他的目的在哪裡？請問你打他的時候，你可以感受他的心嗎？教育是知其心，然後可以救其失，然後可以長其善。他這個心是好心，你及時給他肯定，他就愈來愈增長；他這個心態不對，你給他適時的叮嚀、提醒，他生慚愧心，就好了。你打到他怨你了，你還覺得幫他消業障，那不是我們自己太執著了嗎？所以都在感嘆，怎麼現在學傳統文化沒出路，學傳統文化孩子不歡喜，種種現象都出現了，這個我們明天再來交流。</w:t>
      </w:r>
      <w:r>
        <w:t xml:space="preserve"> </w:t>
      </w:r>
    </w:p>
    <w:p w14:paraId="463D3654" w14:textId="77777777" w:rsidR="00F506C0" w:rsidRDefault="00F506C0">
      <w:pPr>
        <w:pStyle w:val="a3"/>
      </w:pPr>
      <w:r>
        <w:t xml:space="preserve">　　所以一開始跟大家提到，老法師說，「我們要隨順聖賢佛菩薩教誨，不是隨順自己煩惱習氣，也不是隨順哪一個人說的」。說實在的，當發生事情我們說，「我是聽誰說的」，你不要把責任推給他，是你沒有判斷力。再來，是你跟他相應的，你跟他不相應，他講的也不起作用，萬法因緣生，他只是個緣，因在我們身上。有時候我們出什麼事了，都是朋友的問題，都是鄰居的問題，其實還是要看透，萬法因緣生，因還在我們自身身上，不能把責任推出去。</w:t>
      </w:r>
      <w:r>
        <w:t xml:space="preserve"> </w:t>
      </w:r>
    </w:p>
    <w:p w14:paraId="355A0BE2" w14:textId="77777777" w:rsidR="00F506C0" w:rsidRDefault="00F506C0">
      <w:pPr>
        <w:pStyle w:val="a3"/>
      </w:pPr>
      <w:r>
        <w:t xml:space="preserve">　　所以我們看老法師開頭就說了，「辦學現在是第一功德，因為後繼無人，沒有人，佛教就消滅了」。這句話我們佛弟子聽了，怎麼也得幹！我們都是因為佛教，我們的人生才改變的，假如沒有佛法，成德還在不在這個世間都是個大問號。</w:t>
      </w:r>
      <w:r>
        <w:t xml:space="preserve"> </w:t>
      </w:r>
    </w:p>
    <w:p w14:paraId="5A86AEFF" w14:textId="77777777" w:rsidR="00F506C0" w:rsidRDefault="00F506C0">
      <w:pPr>
        <w:pStyle w:val="a3"/>
      </w:pPr>
      <w:r>
        <w:t xml:space="preserve">　　我們今天就跟大家交流到這裡，有講了一句，老法師的教誨有講一句。今天先跟大家供養、交流一些老法師對我們修學很重要的開示，謝謝大家的參與。還沒有吃早餐、中餐、晚餐的同道們，大家趕緊好好用，用餐愉快。大家早安、午安、晚安，阿彌陀佛。　　</w:t>
      </w:r>
    </w:p>
    <w:sectPr w:rsidR="00F506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33763" w14:textId="77777777" w:rsidR="00F506C0" w:rsidRDefault="00F506C0" w:rsidP="00C7796D">
      <w:r>
        <w:separator/>
      </w:r>
    </w:p>
  </w:endnote>
  <w:endnote w:type="continuationSeparator" w:id="0">
    <w:p w14:paraId="6A51C563" w14:textId="77777777" w:rsidR="00F506C0" w:rsidRDefault="00F506C0" w:rsidP="00C77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FA60" w14:textId="77777777" w:rsidR="00F506C0" w:rsidRDefault="00F506C0" w:rsidP="00C7796D">
      <w:r>
        <w:separator/>
      </w:r>
    </w:p>
  </w:footnote>
  <w:footnote w:type="continuationSeparator" w:id="0">
    <w:p w14:paraId="25AD5513" w14:textId="77777777" w:rsidR="00F506C0" w:rsidRDefault="00F506C0" w:rsidP="00C779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96D"/>
    <w:rsid w:val="007931EE"/>
    <w:rsid w:val="00C7796D"/>
    <w:rsid w:val="00F5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5C9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9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9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9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9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2551</Words>
  <Characters>14545</Characters>
  <Application>Microsoft Office Word</Application>
  <DocSecurity>0</DocSecurity>
  <Lines>121</Lines>
  <Paragraphs>34</Paragraphs>
  <ScaleCrop>false</ScaleCrop>
  <Company/>
  <LinksUpToDate>false</LinksUpToDate>
  <CharactersWithSpaces>17062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