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4ACB" w14:textId="77777777" w:rsidR="003C19A9" w:rsidRDefault="003C19A9">
      <w:r>
        <w:t xml:space="preserve">一條龍師資培訓班　　成德法師主講　　（第二十七集）　　</w:t>
      </w:r>
      <w:r>
        <w:t>2021/12/24</w:t>
      </w:r>
      <w:r>
        <w:t xml:space="preserve">　　台南極樂寺　　檔名：</w:t>
      </w:r>
      <w:r>
        <w:t xml:space="preserve">55-217-0027 </w:t>
      </w:r>
    </w:p>
    <w:p w14:paraId="407B2FE7" w14:textId="77777777" w:rsidR="003C19A9" w:rsidRDefault="003C19A9">
      <w:pPr>
        <w:pStyle w:val="a3"/>
      </w:pPr>
      <w:r>
        <w:t xml:space="preserve">　　成德法師：阿彌陀佛，尊敬的陳校長、諸位大德同修，大家吉祥。阿彌陀佛。</w:t>
      </w:r>
      <w:r>
        <w:t xml:space="preserve"> </w:t>
      </w:r>
    </w:p>
    <w:p w14:paraId="50E988CF" w14:textId="77777777" w:rsidR="003C19A9" w:rsidRDefault="003C19A9">
      <w:pPr>
        <w:pStyle w:val="a3"/>
      </w:pPr>
      <w:r>
        <w:t xml:space="preserve">　　陳校長：阿彌陀佛。</w:t>
      </w:r>
      <w:r>
        <w:t xml:space="preserve"> </w:t>
      </w:r>
    </w:p>
    <w:p w14:paraId="2A324983" w14:textId="77777777" w:rsidR="003C19A9" w:rsidRDefault="003C19A9">
      <w:pPr>
        <w:pStyle w:val="a3"/>
      </w:pPr>
      <w:r>
        <w:t xml:space="preserve">　　成德法師：今天應該晚上算是平安夜。老法師有提過，這個時代出現很多問題，最重要的原因，老法師也是一句話就把它的問題根本都點出來了，就是東方忽略了聖賢的教育，西方忽略了宗教的教育。我們以前讀歷史都知道西方是政教合一，他們的整個文化跟天主教、基督教，以至於伊斯蘭教是密不可分的。東西方忽略了他們最重要的這些教育，文化是民族的靈魂，這些文化教育沒有了，人就不懂得倫理道德因果。不管是東方聖賢教育、西方的宗教教育，它的共同點都是倫理道德因果，學了倫理道德人恥於作惡，學了因果教育人們不敢作惡。老法師這段教誨對於我們在教育界就至關重要，因為畢竟現在的教育系統是西方為主的知識技能的系統。</w:t>
      </w:r>
      <w:r>
        <w:t xml:space="preserve"> </w:t>
      </w:r>
    </w:p>
    <w:p w14:paraId="663AF809" w14:textId="77777777" w:rsidR="003C19A9" w:rsidRDefault="003C19A9">
      <w:pPr>
        <w:pStyle w:val="a3"/>
      </w:pPr>
      <w:r>
        <w:t xml:space="preserve">　　其實印光祖師他當時候就洞察到這一點，所以特別強調孩子在上小學以前他倫理道德因果教育，還具體都提到因果教育要熟讀《文昌帝君陰騭文》、《太上感應篇》。印祖最倡導的三部書，其實在我們這個時代同樣是最迫切的教育。第一本《了凡四訓》。世間的人他假如知道是有命運的，命運是可以改的，我想絕對沒有人說我希望我的命愈來愈不好，我看沒有人會這麼想，哪怕他現在在造惡，他也不願意這樣。他真正了解真有命運，而且可以改，他假如作惡的話愈來愈不好，沒有人願意跟自己過不去。所以這部書很重要。</w:t>
      </w:r>
      <w:r>
        <w:t xml:space="preserve"> </w:t>
      </w:r>
    </w:p>
    <w:p w14:paraId="7F4A5C1D" w14:textId="77777777" w:rsidR="003C19A9" w:rsidRDefault="003C19A9">
      <w:pPr>
        <w:pStyle w:val="a3"/>
      </w:pPr>
      <w:r>
        <w:t xml:space="preserve">　　之前跟大家提過稻盛和夫先生，這也是破了金氏世界紀錄，三家全球五百大都是他白手起家創起來的。我們看到這些都是不平凡的成就，其實他們都是有願力的，一看他們有受東方的聖賢以至於是佛教的教育，他才有這種願力。我們冷靜看歷史當中留名青史的人，都離不開願力。比方說司馬遷先生，他能夠成就這部曠世巨作，也是因為對父親的孝心、承諾。他父親也是史官，希望寄託於他，他雖然受了古代講算是奇恥大辱，但他也是忍辱負重。</w:t>
      </w:r>
      <w:r>
        <w:t xml:space="preserve"> </w:t>
      </w:r>
    </w:p>
    <w:p w14:paraId="62BCC57C" w14:textId="77777777" w:rsidR="003C19A9" w:rsidRDefault="003C19A9">
      <w:pPr>
        <w:pStyle w:val="a3"/>
      </w:pPr>
      <w:r>
        <w:t xml:space="preserve">　　其實我們當老師的去觀察現代這些有成就，而且這個成就是長久的，不是一時曇花一現的，甚至於什麼？蓋棺論定的。不然現在這個社會誘惑不少，假如德行的根基不夠，很難全身而退。這一句「一失足成千古恨」，我想在我們這個時代出現的頻率一直在升高，甚至於我們自己只要不以這一句為戒，可能我們的人生也會出現這個問題。《詩經》上說的「靡不有初」，都有很好的初心，初發心，但「鮮克有終」，能夠堅持到最後。就像修行也是這樣，學佛一年佛在眼前，學佛二年佛在天邊，學佛三年佛化雲煙。這古人留給我們的，我們不能覺得是講給別人聽的。假如我們產生了一個講給別人聽，其實我們的心態就已經不在修行的狀態。</w:t>
      </w:r>
      <w:r>
        <w:t xml:space="preserve"> </w:t>
      </w:r>
    </w:p>
    <w:p w14:paraId="7EF1171C" w14:textId="77777777" w:rsidR="003C19A9" w:rsidRDefault="003C19A9">
      <w:pPr>
        <w:pStyle w:val="a3"/>
      </w:pPr>
      <w:r>
        <w:t xml:space="preserve">　　我記得有一次老和尚講經的時候還特別講，說有跟在他身邊的人，聽老和尚講經，聽了之後說，那是講給初學聽的，不是講給我聽的，那是講給誰誰誰聽的，不是講給自己聽的。老人家在講經的時候提到這個心態，真的是愛之深、責之切，希望一定要重視心態不能偏頗。我們說法器法器，器皿是可以裝，可以承載。就像水杯它可以承載水，但是假如心態不對，就好像杯子破洞了，水就裝不了，法就入不了心。聽</w:t>
      </w:r>
      <w:r>
        <w:lastRenderedPageBreak/>
        <w:t>的時候我們心態要對，哪怕是我們看歷史，不能看了歷史在那裡罵歷史人物，我們的心也用錯了，「歷史當中我最討厭誰，我想到他就很厭惡」，這就沒有必要了。老法師講經也說，佛菩薩來表演有人演正、有人演反，最重要是我們從中得到啟示。</w:t>
      </w:r>
      <w:r>
        <w:t xml:space="preserve"> </w:t>
      </w:r>
    </w:p>
    <w:p w14:paraId="0210910D" w14:textId="77777777" w:rsidR="003C19A9" w:rsidRDefault="003C19A9">
      <w:pPr>
        <w:pStyle w:val="a3"/>
      </w:pPr>
      <w:r>
        <w:t xml:space="preserve">　　所以要善聽、善觀察。不只看歷史要觀察，眼前的社會亦如是，因為眼前所發生的事情，這些人物跟我們是同一個時代，我們所面對的是相近的外在環境，也有可能他的問題我們或多或少都有，甚至於有可能他的誘惑比我們還厲害。</w:t>
      </w:r>
      <w:r>
        <w:t xml:space="preserve"> </w:t>
      </w:r>
    </w:p>
    <w:p w14:paraId="50994736" w14:textId="77777777" w:rsidR="003C19A9" w:rsidRDefault="003C19A9">
      <w:pPr>
        <w:pStyle w:val="a3"/>
      </w:pPr>
      <w:r>
        <w:t xml:space="preserve">　　就像《俞淨意公遇灶神記》，他到四十七歲窮困潦倒，他覺得上天不公平。他寫疏文給上帝，我有放生，我惜字，戒淫、殺、口過。後來灶神爺提醒他，你說你戒殺、戒淫，每一次放生都不是你主動的，都是有人發心，你只是去「我也參加」，有時候我也參加沾個名，不是自己主動發心的。然後說你看你們家有時候廚房裡面還綁著螃蟹，你還在吃，你慈悲心根本沒有發出來。再來你說你戒淫，看到漂亮的女子你的心都守不住，你只是沒有那個緣而已，真的出現那個緣，你覺得你可以像魯國那個男子一樣嗎？這又是一個公案。</w:t>
      </w:r>
      <w:r>
        <w:t xml:space="preserve"> </w:t>
      </w:r>
    </w:p>
    <w:p w14:paraId="234DB1E5" w14:textId="77777777" w:rsidR="003C19A9" w:rsidRDefault="003C19A9">
      <w:pPr>
        <w:pStyle w:val="a3"/>
      </w:pPr>
      <w:r>
        <w:t xml:space="preserve">　　這個公案是因為柳下惠是魯國一個有德行的人，他有一次要進城門，時間超過城門關了，天氣很寒冷，有一個女子也進不了，怕這個女子凍死，坐懷不亂，抱著才能取暖。後來魯國剛好暴風雨，有一個地方有一個女子的房子倒了，又是暴風雨，她趕緊到旁邊一個男子家裡，這男子自己住的，敲他的門，「你趕緊讓我進去躲」。魯國這個男子他說：「不行，我不能給妳開門。」這女子說：「你們讀書人都認識柳下惠，你有什麼好怕的？」這個男子始終沒有開門。後來這件事傳到孔子那裡去了，孔子說，這個魯國的男子是學柳下惠學得最像的。我當時候聽到這個故事很佩服孔子，孔子真的是應機說法。因為我們一般很容易著相，我們看事有時候著相不一定能看到根本處，孔子這個分析就是讓大家去注意存心處在哪，不是學行跡。柳下惠是怕這個女子凍死，這個魯國男子他怕自己忍不住，這個女子就毀了她一世清名，都是為對方著想。</w:t>
      </w:r>
      <w:r>
        <w:t xml:space="preserve"> </w:t>
      </w:r>
    </w:p>
    <w:p w14:paraId="76AE6F69" w14:textId="77777777" w:rsidR="003C19A9" w:rsidRDefault="003C19A9">
      <w:pPr>
        <w:pStyle w:val="a3"/>
      </w:pPr>
      <w:r>
        <w:t xml:space="preserve">　　灶神爺就問俞公：「你能夠像那個魯國男子一樣嗎？」有時候我們在這個時代或者在歷史當中看到一失足成千古恨的人，我們假如說修行有九九八十一關，或許他是在第六十關倒下來的，比方成德來講，我可能兩關而已，人家已經過了六十關，引以為戒才是最重要的。</w:t>
      </w:r>
      <w:r>
        <w:t xml:space="preserve"> </w:t>
      </w:r>
    </w:p>
    <w:p w14:paraId="1CF50B74" w14:textId="77777777" w:rsidR="003C19A9" w:rsidRDefault="003C19A9">
      <w:pPr>
        <w:pStyle w:val="a3"/>
      </w:pPr>
      <w:r>
        <w:t xml:space="preserve">　　當然好像最近台灣的演藝圈有一個風波，我也稍有耳聞，我們隱惡揚善，點到為止。「後人哀之而不鑑之，亦使後人而復哀後人也。」而且他們那種環境的誘惑不一般。我想可能你們有學生會想做電影明星，可能他本身就有這個天分。他有天分你一下說「不行，不能做，你會下地獄的」，他一聽很排斥你。什麼事都要順勢而為，首先告訴他，公眾人物德行很重要，假如出問題影響多少人，多少人信任他，他不是傷了多少人的心？所以公眾人物要有社會責任。也可以藉由一個事例跟孩子做一些引導。</w:t>
      </w:r>
      <w:r>
        <w:t xml:space="preserve"> </w:t>
      </w:r>
    </w:p>
    <w:p w14:paraId="7FC521CD" w14:textId="77777777" w:rsidR="003C19A9" w:rsidRDefault="003C19A9">
      <w:pPr>
        <w:pStyle w:val="a3"/>
      </w:pPr>
      <w:r>
        <w:t xml:space="preserve">　　無有一法不是佛法，無有一法不是傳統教育，無有一法不是教育的題材。我們老師假如保持對人事物的覺性，那我們講學的時候就可以頭頭是道、左右逢源，這樣就不會為了要講課、要備課緊張到睡不著覺。什麼時候在備課？</w:t>
      </w:r>
      <w:r>
        <w:t>anytime</w:t>
      </w:r>
      <w:r>
        <w:t>、</w:t>
      </w:r>
      <w:r>
        <w:t>anywhere</w:t>
      </w:r>
      <w:r>
        <w:t>，這樣就入不二法門。坐下來查書才叫備課，平常接觸一切人事物都不是備課。說實在</w:t>
      </w:r>
      <w:r>
        <w:lastRenderedPageBreak/>
        <w:t>的，我們只在坐下來的時候備課，這裡面就有分別，分別、執著會障礙我們的悟性。一切眾生皆具如來智慧德相，但以妄想分別執著不能證得，所以真正要把書教好，是在根本處讓我們的分別執著愈來愈淡。我講到這裡千萬不要有老師說，成德法師說不用備課了。我什麼都沒說，大家看著辦。</w:t>
      </w:r>
      <w:r>
        <w:t xml:space="preserve"> </w:t>
      </w:r>
    </w:p>
    <w:p w14:paraId="48AEAC4F" w14:textId="77777777" w:rsidR="003C19A9" w:rsidRDefault="003C19A9">
      <w:pPr>
        <w:pStyle w:val="a3"/>
      </w:pPr>
      <w:r>
        <w:t xml:space="preserve">　　真正在一切時候都用覺性來體悟，你真正坐下來備課的時候很可能思如湧泉，那是你平常的時候確實很敏銳在體會；假如你平常的時候對人事物也都沒有去感悟，你真正坐下來的時候，那種備課也是死記很多東西，甚至愈備腦子愈脹。接觸大自然，大自然是一手資料，一草一木都在給我們說法。一枝草，一點露，天無絕人之路。你假如看到草上的露水就想到這句話，一下子不好的情緒就轉過來了，天無絕人之路，自助者天助，我得振作起來。</w:t>
      </w:r>
      <w:r>
        <w:t xml:space="preserve"> </w:t>
      </w:r>
    </w:p>
    <w:p w14:paraId="70152FD5" w14:textId="77777777" w:rsidR="003C19A9" w:rsidRDefault="003C19A9">
      <w:pPr>
        <w:pStyle w:val="a3"/>
      </w:pPr>
      <w:r>
        <w:t xml:space="preserve">　　我們剛剛提到印祖重視的這三部書，在我們這個時代更重要。第二部《太上感應篇彙編》主要講因果，現在人要先重因果，倫理道德教育還要一段幾年的長期薰修比較能建立起來，但因果教育他一聽會敬畏，有鬼神、有因果。就像之前跟大家提過的，在跟孩子們講孝道，不孝父母果報是天打雷劈。波蘭在幾十年前，有一個男子殺害了母親，他一離開那個房子，走到外面就被雷給劈死了，外國的例子。當下有一個孩子，十五歲，聽了之後整個人很恐懼。老師馬上去安撫他，「你怎麼了？」他說：「老師你講得對，我的同學很不孝，有一次我跟他在雨中，我親眼看到他被雷給劈死了。我為什麼很害怕？因為我也不孝。」所以講這個故事他也很害怕。你看那個效果，一講就有效果，現代人我們從事教育，因果。</w:t>
      </w:r>
      <w:r>
        <w:t xml:space="preserve"> </w:t>
      </w:r>
    </w:p>
    <w:p w14:paraId="77D8F61C" w14:textId="77777777" w:rsidR="003C19A9" w:rsidRDefault="003C19A9">
      <w:pPr>
        <w:pStyle w:val="a3"/>
      </w:pPr>
      <w:r>
        <w:t xml:space="preserve">　　當然事事無礙，假如我們說講因果教育，要講神，要講這些，怕教育局同不同意，我們就以可以接受的角度去講，山不轉路轉，路不轉人轉，「積善之家必有餘慶」就是因果。</w:t>
      </w:r>
      <w:r>
        <w:t xml:space="preserve"> </w:t>
      </w:r>
    </w:p>
    <w:p w14:paraId="59669A90" w14:textId="77777777" w:rsidR="003C19A9" w:rsidRDefault="003C19A9">
      <w:pPr>
        <w:pStyle w:val="a3"/>
      </w:pPr>
      <w:r>
        <w:t xml:space="preserve">　　孩子們身上都有因果，你現在身體不好就是你的果，這位同學為什麼這麼健康？他是常運動，他不熬夜，他吃飯很規律，都是因果。你人際關係好壞都是因果，「聞譽恐，聞過欣；直諒士，漸相親」，他為什麼知心朋友那麼多。</w:t>
      </w:r>
      <w:r>
        <w:t xml:space="preserve"> </w:t>
      </w:r>
    </w:p>
    <w:p w14:paraId="50447308" w14:textId="77777777" w:rsidR="003C19A9" w:rsidRDefault="003C19A9">
      <w:pPr>
        <w:pStyle w:val="a3"/>
      </w:pPr>
      <w:r>
        <w:t xml:space="preserve">　　包含我們之前講到節儉，跟大家講那個故事都是真實記錄的，兩個人同年同月同日生，最後有一個先走了。說實在的你也可以告訴他，西方用科學證明有輪迴，那是西方科學家說的，不是我說的，西方科學家說的。舉的這些都是真實的例子，但是我們不要展現在傳教就好了，這樣就會敏感。</w:t>
      </w:r>
      <w:r>
        <w:t xml:space="preserve"> </w:t>
      </w:r>
    </w:p>
    <w:p w14:paraId="6CFDE93F" w14:textId="77777777" w:rsidR="003C19A9" w:rsidRDefault="003C19A9">
      <w:pPr>
        <w:pStyle w:val="a3"/>
      </w:pPr>
      <w:r>
        <w:t xml:space="preserve">　　在這個時代，我們真的要體會事事無礙，不然教書也會很痛苦，這個也限制，那個也不行。我們就當作五十三參，只有我是學生，這些外在的境界都是發考卷的老師，就是要考我事事無礙，百折不撓，愈挫愈勇，一切境界都是來成就我的。其實我們走過人生也有幾十年，我們現在回想一下，我們在哪一段時候成長最多？一般都是逆境的時候，當時候你覺得過不去了，氣那個人氣得牙癢癢的；後來走過來了，哎呀，他還真的是我的逆增上緣。</w:t>
      </w:r>
      <w:r>
        <w:t xml:space="preserve"> </w:t>
      </w:r>
    </w:p>
    <w:p w14:paraId="63EA12F1" w14:textId="77777777" w:rsidR="003C19A9" w:rsidRDefault="003C19A9">
      <w:pPr>
        <w:pStyle w:val="a3"/>
      </w:pPr>
      <w:r>
        <w:t xml:space="preserve">　　諸位老師我們想想，以後我們的學生面對的社會狀況會比我們好還是差？可能在未來三十年我看是會比較差，但是我們相信會好起來的。我們要看得遠，我們是復興文化三到五代的第一、二代，我們要把歷史使命完成，做好我們鋪路石、墊腳石的任</w:t>
      </w:r>
      <w:r>
        <w:lastRenderedPageBreak/>
        <w:t>務。我們現在不能有一種期待，我要大放異彩，那我們就會失望。所以不是境界有問題，是我們的心太急於要看到成果。因為已經忽略了三五代，哪有可能一代就復興起來的，老法師都給我們做過心理建設了。</w:t>
      </w:r>
      <w:r>
        <w:t xml:space="preserve"> </w:t>
      </w:r>
    </w:p>
    <w:p w14:paraId="25E58789" w14:textId="77777777" w:rsidR="003C19A9" w:rsidRDefault="003C19A9">
      <w:pPr>
        <w:pStyle w:val="a3"/>
      </w:pPr>
      <w:r>
        <w:t xml:space="preserve">　　既然我們的學生所面對的社會可能比我們還要難，諸位老師，我們現在要不要把事事無礙的功夫傳授給他們？我要傳給他首先我得練成。華嚴的精神在這個時代非常重要。《無量壽經》是中本《華嚴》，學《無量壽經》也是學事事無礙，捨離一切執著，「亦無希求不希求想，亦無彼我違怨之想」，「捨離一切執著，成就無量功德」，也是沒有礙。何處是道場？順境、逆境、善緣、惡緣都是道場，我心用對了都是積功累德，都是自行化他。</w:t>
      </w:r>
      <w:r>
        <w:t xml:space="preserve"> </w:t>
      </w:r>
    </w:p>
    <w:p w14:paraId="718D6064" w14:textId="77777777" w:rsidR="003C19A9" w:rsidRDefault="003C19A9">
      <w:pPr>
        <w:pStyle w:val="a3"/>
      </w:pPr>
      <w:r>
        <w:t xml:space="preserve">　　就像我們上一次有老師問到過動兒的問題，這位老師問我這個問題，對我來講，我當時候教書還沒有遇到過動兒，那我就長見識了，我會去查一些資料，我們都在境界當中學習、成長。我們面對問題的時候，我們會用儒釋道來思惟，一切事不離因果，過動兒他現在是結果，因在哪？有他身體的因素，有他心理的因素，甚至有靈性方面的因素。老法師有講過病分三種，一種五行不調、四大不調，這是因為吃，病從口入。現在的食物好多都有防腐劑、添加劑，甚至很多肉類都是荷爾蒙抗生素催大的，最後都吃到誰的身體裡？就是我們人。我記得好多年前看了一個數字，台灣的數字，台灣平均每個人一年喝掉二點七公斤的農藥。我當時候就有一個觀想，現在二點七公斤擺在我面前，一下咕嚕咕嚕咕嚕，一命嗚呼。現在變成什麼？慢性中毒，難怪現在癌症、慢性病年齡愈來愈早。年齡愈來愈早也是結果，原因老祖宗都講了，禍從口出，病從口入。台灣在有機農業方面的推廣做得挺不錯的，我們也都要護持這些事業。這都要有判斷力，到菜市場去，不是選長得很大、統統沒有洞的，那鐵定是農藥化肥催起來的；假如是自然農耕的，鐵定會長得比較小，沒有那麼好看。要重實質，不能重形式，我們現在都被外在的相騙了。</w:t>
      </w:r>
      <w:r>
        <w:t xml:space="preserve"> </w:t>
      </w:r>
    </w:p>
    <w:p w14:paraId="57B7E36C" w14:textId="77777777" w:rsidR="003C19A9" w:rsidRDefault="003C19A9">
      <w:pPr>
        <w:pStyle w:val="a3"/>
      </w:pPr>
      <w:r>
        <w:t xml:space="preserve">　　我們學生的慧眼判斷力都要靠我們老師教，「開彼智慧眼，獲得光明身」，獲得幸福人生。《無量壽經》在哪裡？就在我們教學的因緣當中。這叫行經，《無量壽經》就在我教學當中用出來。「常運慈心拔有情」，學生錯誤的思想觀念你把它倒過來，救拔他，不然他會墮落下去的。</w:t>
      </w:r>
      <w:r>
        <w:t xml:space="preserve"> </w:t>
      </w:r>
    </w:p>
    <w:p w14:paraId="449C9341" w14:textId="77777777" w:rsidR="003C19A9" w:rsidRDefault="003C19A9">
      <w:pPr>
        <w:pStyle w:val="a3"/>
      </w:pPr>
      <w:r>
        <w:t xml:space="preserve">　　我們處在這個時代都不要抱怨，更應該見義勇為，我該做什麼能對世界恢復安定和平有幫助，我們應該存這個心念。老法師也是隨緣妙用，跟人家打個招呼都有寶貴的法來護念我們弟子們，老和尚跟人家一見面，人家問說：「你哪裡人？」老人家說：「我是地球人，我跟你同鄉。」對方一聽都露出燦爛的微笑，同鄉。接著師父說地球人，現在地球交通、網路，真是地球村，我們的念頭都要為整個地球著想。</w:t>
      </w:r>
      <w:r>
        <w:t xml:space="preserve"> </w:t>
      </w:r>
    </w:p>
    <w:p w14:paraId="45CA0977" w14:textId="77777777" w:rsidR="003C19A9" w:rsidRDefault="003C19A9">
      <w:pPr>
        <w:pStyle w:val="a3"/>
      </w:pPr>
      <w:r>
        <w:t xml:space="preserve">　　人道義心真的轉過來了，他活著就是道義之身，真的有浩然正氣。用水不浪費，用電不浪費，你說這個人沒有正氣嗎？他念頭都是善的，善生陽，生陽氣。許哲女士活到一百多歲笑口常開，一百多歲體力還很好，當時候人家訪問她，「妳一天要去照顧多少人？」她說：「我一天要去照顧二三十個老人。」其實那些老人都比她年輕二三十歲。她說：「我一百零一歲，年輕。」她覺得她是年輕人，她心態很好！她都是奉獻的人生，所以她精力很旺盛。</w:t>
      </w:r>
      <w:r>
        <w:t xml:space="preserve"> </w:t>
      </w:r>
    </w:p>
    <w:p w14:paraId="72DA06CC" w14:textId="77777777" w:rsidR="003C19A9" w:rsidRDefault="003C19A9">
      <w:pPr>
        <w:pStyle w:val="a3"/>
      </w:pPr>
      <w:r>
        <w:lastRenderedPageBreak/>
        <w:t xml:space="preserve">　　我們的學生假如真的透過我們的引導，他的念頭都是為地球著想，你就不要再去罣礙他，你當父母的也不要去罣礙這個孩子，「哎呀，現在哪一個行業比較找得到工作？」你在傷這些腦筋都白傷腦筋，兒孫自有兒孫福，他幹哪一個行業只是個緣，他只要有福報，賣紅豆湯都能賣到買了好幾間房子。我沒有說賣綠豆湯，因為綠豆比較寒，這還是要看情況、看人吃。因為我以前綠豆湯喝太多，也不懂食物的屬性，所以這也都要懂。</w:t>
      </w:r>
      <w:r>
        <w:t xml:space="preserve"> </w:t>
      </w:r>
    </w:p>
    <w:p w14:paraId="3143C7E1" w14:textId="77777777" w:rsidR="003C19A9" w:rsidRDefault="003C19A9">
      <w:pPr>
        <w:pStyle w:val="a3"/>
      </w:pPr>
      <w:r>
        <w:t xml:space="preserve">　　我們聽老法師講經，老人家曾經講過《妄盡還源觀》，講過兩次，很完整，裡面最重要的談到菩薩四德。我們行菩薩道這四德是總綱領，從這四個綱領延伸出去就是我們所有的菩薩行。比方說第一個叫「隨緣妙用」，今天看到社會新聞公眾人物出事了也是個緣，小孩都在傳這些事，機會教育出現了，隨緣妙用。這個妙，首先我們不能因為這件事落入對立、批判，因為我們這個心態講出來的東西可能會誤導學生，我們是心平氣和，然後去引導學生怎麼藉這一件事情來啟示自己，隨緣妙用。</w:t>
      </w:r>
      <w:r>
        <w:t xml:space="preserve"> </w:t>
      </w:r>
    </w:p>
    <w:p w14:paraId="1057E1AD" w14:textId="77777777" w:rsidR="003C19A9" w:rsidRDefault="003C19A9">
      <w:pPr>
        <w:pStyle w:val="a3"/>
      </w:pPr>
      <w:r>
        <w:t xml:space="preserve">　　「隨緣妙用無方德，威儀住持有則德」，威儀住持就是以身作則，我們用水、用電都有可能被孩子看到，都是威儀住持有則德。</w:t>
      </w:r>
      <w:r>
        <w:t xml:space="preserve"> </w:t>
      </w:r>
    </w:p>
    <w:p w14:paraId="167962A5" w14:textId="77777777" w:rsidR="003C19A9" w:rsidRDefault="003C19A9">
      <w:pPr>
        <w:pStyle w:val="a3"/>
      </w:pPr>
      <w:r>
        <w:t xml:space="preserve">　　「柔和質直攝生德」，我們和顏愛語，勸諭策進。柔和質直，質直是很真誠，能夠攝受學生。當然大家不要聽到柔和又著在相上，當老師當然也要恩威並濟。威儀住持他所形成的是道德的威嚴，道德之威，不是狂妄之威，不是發脾氣之威，恩威並施。</w:t>
      </w:r>
      <w:r>
        <w:t xml:space="preserve"> </w:t>
      </w:r>
    </w:p>
    <w:p w14:paraId="49CA21A4" w14:textId="77777777" w:rsidR="003C19A9" w:rsidRDefault="003C19A9">
      <w:pPr>
        <w:pStyle w:val="a3"/>
      </w:pPr>
      <w:r>
        <w:t xml:space="preserve">　　最後「普代眾生受苦德」，就像我們剛剛提到了，我們的學生以後要面對比我們可能更多問題的社會，我們現在在替他設想，就是在普代眾生受苦德，你感同身受他當前甚至未來可能面對的苦難。包含現在天災人禍不少，我們節儉，我們省下的錢去幫助現在最苦難的人，這也是代眾生苦。我們面對一個過動兒感同身受，我們把他當自己孩子一樣，這也是代眾生苦。</w:t>
      </w:r>
      <w:r>
        <w:t xml:space="preserve"> </w:t>
      </w:r>
    </w:p>
    <w:p w14:paraId="6A797847" w14:textId="77777777" w:rsidR="003C19A9" w:rsidRDefault="003C19A9">
      <w:pPr>
        <w:pStyle w:val="a3"/>
      </w:pPr>
      <w:r>
        <w:t xml:space="preserve">　　我們從佛門的公案，觀世音菩薩要去度畜生道的眾生，他怎麼度？他要現畜生身。地藏王菩薩他要去度地獄的眾生，他現什麼身？現同類身，他不現同類身他就度不了那一類的眾生，甚至於看到他就嚇跑了。菩薩這麼尊貴，但是他度眾生現同類身。我們的祖師大德很多佛菩薩再來的，陪伴我們。李炳南老師一九四九年到了台灣，教學三十八年，「警眾太殷勤，曾無間寸陰」，沒有一天休息的，一個人幹好幾個人的工作。都是在代我們受苦，他可以在西方極樂世界那麼悠遊自在，陪伴我們那麼久的時間。甚至於送給他的東西已經壞掉了，他不忍心人家失望，當場吃掉，回去趕快解毒。「幾人長夜醒，不負轉輪心。」我們要去體會師父上人陪伴我們六十多年，李老，印祖以他一生修學的道德智慧，《文鈔》回了多少封信，都是挑燈在那裡寫，很辛苦的，寫了多少字，不為己身求安樂，但願眾生得離苦。</w:t>
      </w:r>
      <w:r>
        <w:t xml:space="preserve"> </w:t>
      </w:r>
    </w:p>
    <w:p w14:paraId="5108249E" w14:textId="77777777" w:rsidR="003C19A9" w:rsidRDefault="003C19A9">
      <w:pPr>
        <w:pStyle w:val="a3"/>
      </w:pPr>
      <w:r>
        <w:t xml:space="preserve">　　我們以這菩薩四德來面對過動兒。當然我們面對這個緣也是要用智慧，悲智雙運，要把原因找出來。有身的原因，那身體也有標本兼治的方法。當然能直接從治標，因為孩子年齡還小，假如說身體已經用了五六十年，可能情況也不一樣。身體不只是飲食方面，他的睡眠、運動量。孩子現在都窩在房間裡面，你有看過哪一個人每天窩在房間裡面神采奕奕很樂觀？他會一直窩得下去，一定有跟他心的狀況相應。很活潑、很樂觀的人窩在房間太久了，他鐵定要出來晒晒太陽，去聞聞花香、草香。現</w:t>
      </w:r>
      <w:r>
        <w:lastRenderedPageBreak/>
        <w:t>在也可以到陽明山賞賞櫻花，應該還沒，可能還要再等一下。都有他相應的地方，他才會是那種生活模式，所以他的心態要調整過來。</w:t>
      </w:r>
      <w:r>
        <w:t xml:space="preserve"> </w:t>
      </w:r>
    </w:p>
    <w:p w14:paraId="40719FA9" w14:textId="77777777" w:rsidR="003C19A9" w:rsidRDefault="003C19A9">
      <w:pPr>
        <w:pStyle w:val="a3"/>
      </w:pPr>
      <w:r>
        <w:t xml:space="preserve">　　心的因素跟他的成長背景應該會有關，他父母的相處關係，他整個家庭大人的相處關係。你把因找到了才能對症下藥。不要說現在小孩，成年人我們所面對的，他會比較常常心情不好，見到一些情景突然間就心情不好，都跟他成長所產生內心的這些傷害有關。所以接觸愈多愈體會到老法師說的，以前大家庭裡面的成年人都有一個態度，在小孩面前不能給他們不好的影響，要吵也關起門來再說，當然吵的聲音不能傳出來，這才是慈愛，父慈子孝。我們現在慈愛的力量太薄了，脾氣的力量比較大，自我的力量比較大。其實沒有難易，都是一念之間。我們的念頭先考慮孩子，那不發脾氣就不難；念頭只在乎自己不高興，當然要不發脾氣也難。境緣無好醜，好醜起於自己的心。</w:t>
      </w:r>
      <w:r>
        <w:t xml:space="preserve"> </w:t>
      </w:r>
    </w:p>
    <w:p w14:paraId="6206DD33" w14:textId="77777777" w:rsidR="003C19A9" w:rsidRDefault="003C19A9">
      <w:pPr>
        <w:pStyle w:val="a3"/>
      </w:pPr>
      <w:r>
        <w:t xml:space="preserve">　　還有剛剛跟大家提到，老法師說生病有三種，一種就是他的身體不協調了，這要用食療，要中藥去調，假如嚴重到危急了，有時候西藥的方法可以馬上把症狀緩解下來。用什麼方法看實際的情況，但是不能只治標不治本，不能本末倒置。靈性還有一種是冤業病，有附體，這就要調解，真誠的溝通，做功德給他們，可以化解。尤其現在墮胎太多，這些嬰靈他很痛苦，他來投胎是找你做父母，你把他墮了，他最愛的人這樣對待他，我們感同身受一下，他的心裡怎麼接受？不能理解，可能都在徘徊，都有磁場，都會影響這個家。所以有看得到的因素，也有看不到的因素。這些嬰靈很可憐，我們悟道法師、悟行法師，很多法師他們做三時繫念，一定都會為這些可憐的嬰靈立牌位。</w:t>
      </w:r>
      <w:r>
        <w:t xml:space="preserve"> </w:t>
      </w:r>
    </w:p>
    <w:p w14:paraId="3C60E051" w14:textId="77777777" w:rsidR="003C19A9" w:rsidRDefault="003C19A9">
      <w:pPr>
        <w:pStyle w:val="a3"/>
      </w:pPr>
      <w:r>
        <w:t xml:space="preserve">　　同樣的隨緣妙用，一個法會很難得！那麼多悅眾法師、主法和尚才能成，還有很多人配合工作。我們誠心去參與，超拔的力量非常大，可以超拔死去的親人還有祖先，甚至於我們平等心超拔過去今生的冤親債主，怨親平等，生佛不二。一個緣我們幫助很多人，一個緣我們能擴寬心量。修行不在時間長短，在善用心。會修行的人，他可能一二年境界就提升很高；不會修行，修了一輩子還不得力。老法師常常引禪宗問我們，「你會麼？」會不會修行，會不會善用我們這顆心。六根接觸六塵，不分別不執著，生起什麼？生起真誠慈悲。</w:t>
      </w:r>
      <w:r>
        <w:t xml:space="preserve"> </w:t>
      </w:r>
    </w:p>
    <w:p w14:paraId="6B8A67C1" w14:textId="77777777" w:rsidR="003C19A9" w:rsidRDefault="003C19A9">
      <w:pPr>
        <w:pStyle w:val="a3"/>
      </w:pPr>
      <w:r>
        <w:t xml:space="preserve">　　我們看過動兒，我們要從身、心、靈三方面把原因找到，把它化解掉。柔和質直，可不能沒耐性，還對他們發脾氣，那就情何以堪。他們已經是受難的孩子，我們還給他發脾氣，對他們內心的衝擊會相當大的，我們要更有耐性才對。其實我們面對一個過動兒，對於全校的孩子，他也看著老師，看著老師的柔和質直，看著老師的威儀住持。老師一言一行在對待這個孩子都是他們的榜樣，老師也是隨緣妙用，讓這一班的孩子都學會怎麼去包容身心有狀況的孩子，全班的學生都種了福田，因為他們都在這個事當中學會去包容別人。事事是好事，只要我們的心用對了，沒有一件事是壞事情。我們面對這樣的孩子，其實也是體會了千千萬萬家庭的苦難。現在這樣的孩子不在少數，不是一二個。</w:t>
      </w:r>
      <w:r>
        <w:t xml:space="preserve"> </w:t>
      </w:r>
    </w:p>
    <w:p w14:paraId="37BB3945" w14:textId="77777777" w:rsidR="003C19A9" w:rsidRDefault="003C19A9">
      <w:pPr>
        <w:pStyle w:val="a3"/>
      </w:pPr>
      <w:r>
        <w:t xml:space="preserve">　　我們也是隨緣，過動兒的孩子也有他的優點，他的缺點你包容，他的優點你不斷讚歎，他的潛力慢慢就發揮出來。我應該跟大家分享過，我跟大家講到這裡就想到我第一年教書，一個孩子矮矮胖胖的，都不會笑。我有時候當導護老師站在校門口，每</w:t>
      </w:r>
      <w:r>
        <w:lastRenderedPageBreak/>
        <w:t>一次他媽媽騎著摩托車把他載過來，他坐在後面抱著他媽媽，都沒笑容。結果我發現因為他媽媽也沒笑容，我在那「陳媽媽好，同學好」，他都沒笑容。</w:t>
      </w:r>
      <w:r>
        <w:t xml:space="preserve"> </w:t>
      </w:r>
    </w:p>
    <w:p w14:paraId="2490E41C" w14:textId="77777777" w:rsidR="003C19A9" w:rsidRDefault="003C19A9">
      <w:pPr>
        <w:pStyle w:val="a3"/>
      </w:pPr>
      <w:r>
        <w:t xml:space="preserve">　　諸位老師，這個孩子都不跟你笑，你下次還跟不跟他笑？他不跟你笑，他病得比較重，他的內心病得比較重，所以你跟他打招呼他愈不笑，你愈要笑得更燦爛才對。假如說你對一個人笑，他不會對你笑，「哼，我以後不理他了」，那我們對人家好都有目的的。我們對人家笑是應該的，做人的禮貌，要真誠熱情待人，這個社會已經太缺熱情溫暖了，我們得添一點力，面上無瞋供養具。</w:t>
      </w:r>
      <w:r>
        <w:t xml:space="preserve"> </w:t>
      </w:r>
    </w:p>
    <w:p w14:paraId="658BCA0E" w14:textId="77777777" w:rsidR="003C19A9" w:rsidRDefault="003C19A9">
      <w:pPr>
        <w:pStyle w:val="a3"/>
      </w:pPr>
      <w:r>
        <w:t xml:space="preserve">　　他不笑，你又不被他影響，你不被他轉他就被你轉，慢慢這個孩子見到我也會跟我打招呼了。結果他考自然科，我那時候教自然，他居然考九十多分，我就大大的讚歎了他一番。後來我離開以前他都是九十多分，其他的分數都很低，就那一科一下就上來了。你說我們花了多少時間？也沒花什麼時間。稱讚他，肯定他，真的是一切眾生皆具如來智慧德相。</w:t>
      </w:r>
      <w:r>
        <w:t xml:space="preserve"> </w:t>
      </w:r>
    </w:p>
    <w:p w14:paraId="3ED36AA8" w14:textId="77777777" w:rsidR="003C19A9" w:rsidRDefault="003C19A9">
      <w:pPr>
        <w:pStyle w:val="a3"/>
      </w:pPr>
      <w:r>
        <w:t xml:space="preserve">　　我們說舉一反三，你對一個孩子笑他笑不出來，那你看現在大人笑得出來嗎？我們學傳統文化有沒有學出功夫來不是看時間的。《菜根譚》有一句話講：「融得性情上偏私，便是一大學問；消得家庭內嫌隙，便是一大經綸。」一個人學習有沒有功夫，他自己的性格有沒有轉過來。假如我們學了之後，親戚朋友一跟我們互動談話，「你變了，我怎麼覺得你最近變溫柔了，你講話變慢了，以前像機關槍一樣，現在講話很柔和」，讓人家感受到了。我們也沒看過佛經裡面說哪一尊菩薩有性格，既然要學菩薩道，那不能用性格去刺傷別人。還沒有利益到眾生就先刺傷他，這樣也不是我們的初心。</w:t>
      </w:r>
      <w:r>
        <w:t xml:space="preserve"> </w:t>
      </w:r>
    </w:p>
    <w:p w14:paraId="4FAF7444" w14:textId="77777777" w:rsidR="003C19A9" w:rsidRDefault="003C19A9">
      <w:pPr>
        <w:pStyle w:val="a3"/>
      </w:pPr>
      <w:r>
        <w:t xml:space="preserve">　　消得家庭內的嫌隙，你家庭裡面本來親人之間有衝突，甚至於都十幾年、二十多年了，透過你真誠去關心他們，善巧的去引導，最後化開了，大家一起來吃年夜飯了，中秋節一起聚餐了，就很可貴。有些長輩請不來，你給他送禮，給他包個紅包，你對他好，看你面子來。四攝法很重要，布施、愛語。其實家庭內會有這些長期的誤會、衝突，就都是一直念著對方的不好，我們能夠帶動，都去念對方的好、念對方的恩。其實人的心隨時會因為所接觸的而開始轉變，我們整個家族的風氣也要靠我們轉變。就像這個家族裡面比較冷漠，誰喜歡冷漠？你們有沒有遇過哪一個親人說我最喜歡遇到人家冷漠了？沒有。</w:t>
      </w:r>
      <w:r>
        <w:t xml:space="preserve"> </w:t>
      </w:r>
    </w:p>
    <w:p w14:paraId="190C2840" w14:textId="77777777" w:rsidR="003C19A9" w:rsidRDefault="003C19A9">
      <w:pPr>
        <w:pStyle w:val="a3"/>
      </w:pPr>
      <w:r>
        <w:t xml:space="preserve">　　我們要化解家庭內的嫌隙，其實也離不開「建國君民，教學為先」。所有的問題這句話就能解決，但是你不能開一個條件說得給我兩天解決，你這個問題都二十年了，說讓我兩天解決，那不可能的。教學為先要靠教育，要靠身教、言教、境教，身教我們得帶頭。現在家庭裡面怕的是什麼？不溝通。老法師講經提過很多遍，要常見面溝通，見面三分情。我們古人留這句話有沒有道理？很有道理。現在麻煩了，同住在一個屋簷下還發短信，明明就在隔壁，還是發短信，最後都不會跟人溝通了，只會跟手機發短信。這種家庭氛圍都要轉變過來。</w:t>
      </w:r>
      <w:r>
        <w:t xml:space="preserve"> </w:t>
      </w:r>
    </w:p>
    <w:p w14:paraId="0270E709" w14:textId="77777777" w:rsidR="003C19A9" w:rsidRDefault="003C19A9">
      <w:pPr>
        <w:pStyle w:val="a3"/>
      </w:pPr>
      <w:r>
        <w:t xml:space="preserve">　　家庭裡面的問題、家族裡面的問題往往是缺乏溝通，然後愈想愈偏、愈想愈訛，最後小事都想成大事，沒事都變有事，缺乏溝通。而且我們要有一種警覺性，我們剛剛說舉一反三，在學任何東西的時候我們都要有這種態度。比方說治病，愈早治愈好治，這個道理大家都認可。因為你有病不治，它慢慢慢慢會嚴重，哪有說生病了停在</w:t>
      </w:r>
      <w:r>
        <w:lastRenderedPageBreak/>
        <w:t>那裡不動的？身體的病是這樣，心理的病呢？人跟人之間的問題呢？愈不處理、拖愈久愈難處理。</w:t>
      </w:r>
      <w:r>
        <w:t xml:space="preserve"> </w:t>
      </w:r>
    </w:p>
    <w:p w14:paraId="405BF832" w14:textId="77777777" w:rsidR="003C19A9" w:rsidRDefault="003C19A9">
      <w:pPr>
        <w:pStyle w:val="a3"/>
      </w:pPr>
      <w:r>
        <w:t xml:space="preserve">　　《大學》講的，「自天子以至於庶人，壹是皆以修身為本」。我們今天真的要敦倫盡分，把我們的角色扮演好，我們自己修身要提升。修身就是修這顆心，修什麼心？勇於承擔的心要提起來。不能退縮，你退到哪裡去？退到最後問題更難解決，退到最後一定搞輪迴的，那我們人身難得、佛法難聞，多可惜！而且家庭問題，尤其你夫妻問題，你不勇於去面對，那對孩子的影響太大了，始終是孩子心上的一塊大石頭。真的當父親、當母親的，真有為孩子的心你就能夠突破過去了。都是個念頭，你把念頭放在自己的親生骨肉上，你就會勇於去突破這些問題了。還是太自私了，「我不想做了，我沒那個耐性，我看到就煩」，都是自私自利。尤其又是學佛的，佛法是慈悲為本，你首先慈悲心要對你的孩子提得起來。你對自己親生骨肉都提不起慈悲、提不起擔當，要為眾生提起慈悲、擔當我覺得不大可能，「近處不能感動，未有能及遠者」，「親親而仁民，仁民而愛物」。</w:t>
      </w:r>
      <w:r>
        <w:t xml:space="preserve"> </w:t>
      </w:r>
    </w:p>
    <w:p w14:paraId="234D6B49" w14:textId="77777777" w:rsidR="003C19A9" w:rsidRDefault="003C19A9">
      <w:pPr>
        <w:pStyle w:val="a3"/>
      </w:pPr>
      <w:r>
        <w:t xml:space="preserve">　　我們覺得面對一個事很難，不是境界在難，是我們的念頭，我們覺得它難它當然就難，我們覺得它容易它就不難。一切法從心想生，只要我念頭守住了，這個事一定往好的方向走。只有練心法，沒有練事法，都是在練我們這顆心，要擴寬心量、要能包容、要能欣賞、要不退縮。其實我們人生所遇到的人事物都不是偶然的，很可能都是上輩子沒考過關的，鐵定他還要再考，逃不了的。既然逃不了，破釜沉舟往前，咬緊牙關，此生證無量壽。人生好好鍛鍊，其實人生很短，換個無量壽值得吧？太值得了！看著遠方，我要做無量壽了，現在這個沒關係，咬咬牙、調好心就過去了。</w:t>
      </w:r>
      <w:r>
        <w:t xml:space="preserve"> </w:t>
      </w:r>
    </w:p>
    <w:p w14:paraId="6C19A72F" w14:textId="77777777" w:rsidR="003C19A9" w:rsidRDefault="003C19A9">
      <w:pPr>
        <w:pStyle w:val="a3"/>
      </w:pPr>
      <w:r>
        <w:t xml:space="preserve">　　我大學的時候看了那本《前世今生》，魏斯博士寫的，那個主角叫凱瑟琳，記錄她八十幾世，幾千年前什麼羅馬時代她都去過了，結果下個結論，她就是在學習，一直輪迴一直沒學會，還得再學。「一切皆考驗，看爾怎麼辦。對境若不識，須再從頭練。」不知道這個境界在考我什麼，從頭練還是這輩子還好，再去投胎那麻煩了，下輩子能不能遇到傳統文化、遇到佛法還不能保證。不要再投胎了，所作已辦，不受後有，這一生最後生，再來就要蓮花化生，要取清虛之身、無極之體，跟阿彌陀佛一樣的金剛不壞身。</w:t>
      </w:r>
      <w:r>
        <w:t xml:space="preserve"> </w:t>
      </w:r>
    </w:p>
    <w:p w14:paraId="2F2FA3D8" w14:textId="77777777" w:rsidR="003C19A9" w:rsidRDefault="003C19A9">
      <w:pPr>
        <w:pStyle w:val="a3"/>
      </w:pPr>
      <w:r>
        <w:t xml:space="preserve">　　我講到這裡很高興，我看你們的表情好像不是很願意是吧？人生真的要看得深、看得遠，不能只看眼前，不能只被自己當下虛幻的感受情緒把我們給控制住，「照見五蘊皆空」，受想行識這些心理都是剎那生滅的幻相。「觀自在」，觀自己的自性在不在，我的自性是真誠、清淨、平等、正覺、慈悲的，只要心念跟它不相應，趕快阿彌陀佛，正念現前邪念自然污染不上。</w:t>
      </w:r>
      <w:r>
        <w:t xml:space="preserve"> </w:t>
      </w:r>
    </w:p>
    <w:p w14:paraId="51AD735A" w14:textId="77777777" w:rsidR="003C19A9" w:rsidRDefault="003C19A9">
      <w:pPr>
        <w:pStyle w:val="a3"/>
      </w:pPr>
      <w:r>
        <w:t xml:space="preserve">　　剛剛提到真的是一切都是考驗，而且我們要解決問題，老祖宗都是教我們從根本解決問題。我也有遇到同修，他覺得他很難真誠跟另一半溝通，甚至於對自己的孩子他都覺得他不夠真誠。我們傳統文化的教育就是讓我們恢復真誠心、恢復真心。可是傳統文化教我們從哪裡下手？從孝道下手，這是地藏菩薩的表法，開發心地寶藏。往往跟他一聊，根源在他心裡有怨自己的父母，這個結沒有打開。解鈴還須繫鈴人，經典再好，得我們照著經典，甚至是照著古聖先賢的榜樣去效法。「二十四孝」重要，我們根本的問題，我們的煩惱，我們人與人的不協和、不真誠，根源跟父母的相處。所以要轉個心念，其實都是念頭，不是很複雜，能夠念恩忘怨，關係馬上就轉變。</w:t>
      </w:r>
      <w:r>
        <w:t xml:space="preserve"> </w:t>
      </w:r>
    </w:p>
    <w:p w14:paraId="062F3464" w14:textId="77777777" w:rsidR="003C19A9" w:rsidRDefault="003C19A9">
      <w:pPr>
        <w:pStyle w:val="a3"/>
      </w:pPr>
      <w:r>
        <w:lastRenderedPageBreak/>
        <w:t xml:space="preserve">　　其實人跟人，大家有沒有聽過說我很喜歡別人怨我？沒人願意，只是不知道怎麼突破而已，誰不願意跟每個人相處都和和樂樂的。舜王的貢獻就大了，所以他的後代很興旺。他老人家表演的，面對世間已經算最不好的家庭關係，父親、後母要害死他，但他並沒有責怪他們，還負罪引慝，還是我做得不夠好。這不只沒有念怨，還覺得是我做得還不夠好。都是看著家人的好，這念恩，怨都沒有放在心上，而且他還覺得是我做得不夠好。不只轉了一家，全國都被他感動，堯帝都把天下讓給他，其實哪有吃虧？舜帝之所以能成為舜帝，不也是因為他所面對的家庭關係嗎？換一個角度，誰成就了大舜？他的後母。</w:t>
      </w:r>
      <w:r>
        <w:t xml:space="preserve"> </w:t>
      </w:r>
    </w:p>
    <w:p w14:paraId="5BF99AFF" w14:textId="77777777" w:rsidR="003C19A9" w:rsidRDefault="003C19A9">
      <w:pPr>
        <w:pStyle w:val="a3"/>
      </w:pPr>
      <w:r>
        <w:t xml:space="preserve">　　大家小時候看連續劇，當然現在連續劇也不要亂看，看了會增長正能量的再看。我們小時候看連續劇還是比較純樸的，楊麗花歌仔戲都是強調忠孝節義的，連布袋戲「七俠五義」都是唐朝郭子儀，都很精彩的，我們那種道義的心都是不知不覺當中增長。印象中這種戲劇最後都是什麼？大圓滿，冤家都化解掉了，每次看最後一集心就很歡喜，大圓滿。這樣的戲劇要移到我們自己的人生來上演。</w:t>
      </w:r>
      <w:r>
        <w:t xml:space="preserve"> </w:t>
      </w:r>
    </w:p>
    <w:p w14:paraId="11BC0B18" w14:textId="77777777" w:rsidR="003C19A9" w:rsidRDefault="003C19A9">
      <w:pPr>
        <w:pStyle w:val="a3"/>
      </w:pPr>
      <w:r>
        <w:t xml:space="preserve">　　我們上一次跟大家一起學習「傳統文化老師應當具備的素質」，最後有一個附錄附語也挺值得我們來探討。儒家修學的次第，博學、審問、慎思、明辨、篤行。佛家講解行相應，解字裡面包含什麼？博學、審問、慎思、明辨、篤行。尤其現在是知識爆炸的時代，知識的累積量一年就暴增，我們所接收到的訊息那麼多，我們要會慎思、明辨，不然這些訊息很可能會污染我們，甚至會干擾我們，甚至讓我們的信心都沒了。</w:t>
      </w:r>
      <w:r>
        <w:t xml:space="preserve"> </w:t>
      </w:r>
    </w:p>
    <w:p w14:paraId="7602651E" w14:textId="77777777" w:rsidR="003C19A9" w:rsidRDefault="003C19A9">
      <w:pPr>
        <w:pStyle w:val="a3"/>
      </w:pPr>
      <w:r>
        <w:t xml:space="preserve">　　這個例子提到了，最近有人作文章批評《弟子規》，認為是清代人編寫的，歷史很短。大家不要小看，當我們的心裡沒有建立很穩固的正知正見，沒有掌握整個儒釋道的綱領的時候，我們是很容易受別人影響的，所以我們聽人家講話都要會判斷。他說歷史很短，而且只適用於社會下層人士學習，不屬於傳統經典。這是他對《弟子規》的內容沒有了解，他才會講這樣的話。《弟子規》可說是童蒙經典的集大成，我們接下來也要一起學習這部經典。當然希望，比方說我們講到「冬則溫，夏則凊」，諸位老師你們自身還有你們的學生有沒有什麼實踐的個案，大家就可以提出來。它的內容出自於《禮記》和古代的蒙書，可說是源遠流長，而且並不是清代人自己創作。李毓秀夫子他用心良苦。我們有時候拿到一部書，你先了解這個作者的苦心，你就會特別珍惜。我們拿到《淨修捷要》三十二拜，把五經一論的精華，甚至禪宗、密宗都融進去，花了多少心血，而且就已經考慮到我們現在人生活節奏快，能修行的時間相對少了，給我們多大的方便、多大的加持。你體會到他苦心你再讀不一樣的，倍加珍惜，甚至於一念晚上就夢到夏蓮老，孺子可教也。</w:t>
      </w:r>
      <w:r>
        <w:t xml:space="preserve"> </w:t>
      </w:r>
    </w:p>
    <w:p w14:paraId="54EE2217" w14:textId="77777777" w:rsidR="003C19A9" w:rsidRDefault="003C19A9">
      <w:pPr>
        <w:pStyle w:val="a3"/>
      </w:pPr>
      <w:r>
        <w:t xml:space="preserve">　　我們看李毓秀夫子他編這個書，宗旨是落實《論語》的「弟子入則孝，出則弟，謹而信，汎愛眾而親仁，行有餘力，則以學文」。李夫子教我們什麼？述而不作，我現在編這個書是依據孔子的指導。孔子用一句話把我們遵循堯舜禹湯、文武周公這個道統，夫子也是集大成，沒有夫子，前面兩千多年這些聖人我們可能就不認識了，他們的教誨我們就學不到了，上下五千年最關鍵的是至聖先師孔老夫子。他也在效法孔子述而不作，祖述堯舜、憲章文武。以孔子的智慧點出了一個學子學習的七大綱領，每一個綱領他又特別用心，「入則孝」他要從《禮記》、「曲禮」，從這些裡面去挑選句子來。而且他那個次第是順著什麼？《孝經》裡面「居則致其敬，養則致其樂，病則致其憂，喪則致其哀，祭則致其嚴」，這都是古人他的用心。「親有疾，藥先</w:t>
      </w:r>
      <w:r>
        <w:lastRenderedPageBreak/>
        <w:t>嘗」，他是「病則致其憂」，最後「喪盡禮，祭盡誠」，他次第下來了，人家都沒有自己創造發明。我想李夫子也是感覺到，我們現在讀這句入孝出弟，可能具體怎麼做也很難體會，他們都是好人做到底，集大成來護念我們。這裡包含了孝悌、忠信、篤敬、仁愛、親仁、學文的重要精神與實踐，是傳統文化教學極重要的基礎經典。</w:t>
      </w:r>
      <w:r>
        <w:t xml:space="preserve"> </w:t>
      </w:r>
    </w:p>
    <w:p w14:paraId="4E9E9F4D" w14:textId="77777777" w:rsidR="003C19A9" w:rsidRDefault="003C19A9">
      <w:pPr>
        <w:pStyle w:val="a3"/>
      </w:pPr>
      <w:r>
        <w:t xml:space="preserve">　　我們先不說大眾，說我們佛弟子，當時候老人家重視《弟子規》，在澳洲淨宗學院辦《弟子規》課程，報名的人很少。後來老人家看到這個情況，寫了一段學《弟子規》的重要，落款他老人家頂禮。弟子一看到老人家寫「頂禮」，也是恭敬師父，不敢不來，來了一千多人。結果真的學下來了，我們很多同修學佛十幾年、二十幾年，學完之後說太該學，因為好多句子自己都沒有做到。這是基礎，因為《弟子規》一開始就是「入則孝」。三世諸佛淨業正因第一個就是「孝養父母」，我們沒有做到，第一福就沒有了，就不是善男子、善女人，很難往生。所以是極重要的基礎經典，根深蒂固，有基礎才能枝繁葉茂，才能蓋成大樓。</w:t>
      </w:r>
      <w:r>
        <w:t xml:space="preserve"> </w:t>
      </w:r>
    </w:p>
    <w:p w14:paraId="365229BC" w14:textId="77777777" w:rsidR="003C19A9" w:rsidRDefault="003C19A9">
      <w:pPr>
        <w:pStyle w:val="a3"/>
      </w:pPr>
      <w:r>
        <w:t xml:space="preserve">　　按照《弟子規》去落實就做到篤行。當然我們在學每一句的時候，我們也是博學、審問、慎思、明辨，接著篤行。因為《弟子規》有「親有疾，藥先嘗。晝夜侍，不離床」，這不給小朋友講清楚，它那個藥丸，親有疾藥先嘗，那麻煩了。因為時代背景不一樣，古代是煮中藥，看看溫度怎麼樣，那沒問題的，現在西藥可不能嘗進去，都要給他們講解清楚。而篤行正是博學、審問、慎思、明辨的最終目的，是真正能夠產生利益和力量的環節。只有篤行落實了才能得利益，因為就好像你拿著一個開的中藥單，你一直在那裡念，念念念病好了，不大可能，你要照著抓藥，把它熬出來喝下去，有幫助。所以還是要靠行，因為「不力行，但學文」，反而還有可能長浮華了。真正落實《弟子規》，因為人只要落實一句他的心境就變了，只要一句心境就有提升。很奇妙，心境一提升，本來不是很懂的就懂了。所以解幫助行，行了之後心境有提升了。有沒有跪過父母的感受一定不一樣，那個真的跪下來感謝，自己內心一定會有所領悟的，原來跪下來跟爸爸媽媽講話挺舒服的。怎麼叫承歡膝下？當然大家聽了不要執著，你的爸爸媽媽，你一做這個動作他心臟病會發作的例外。看著辦，不要執著，不要執著。</w:t>
      </w:r>
      <w:r>
        <w:t xml:space="preserve"> </w:t>
      </w:r>
    </w:p>
    <w:p w14:paraId="0917E632" w14:textId="77777777" w:rsidR="003C19A9" w:rsidRDefault="003C19A9">
      <w:pPr>
        <w:pStyle w:val="a3"/>
      </w:pPr>
      <w:r>
        <w:t xml:space="preserve">　　因為有些人就說傳統文化就是洗腳，他就執著了，他父母接受不了，他硬要把它脫下來，最後他爸爸媽媽看到他就跑了。什麼事都要順勢而為，不要執著。我當時候學佛、學傳統文化，我到學校去從來沒有給我的校長、同事九十度鞠躬，因為我怕這麼下去人家都壓力很大。你點點頭就好了，改變要在不知不覺處，從五度、十度到二十度、三十度，最後到四十五度，繼續增加，人家也不會覺得不習慣。人不執著的時候心就比較敏銳，可以體會到別人的心，體會到別人的接受度。「我一定要怎麼樣，我今天非給我爸爸洗腳不可。」一執著，你本來很敏銳的感受力就不見了。章嘉大師講得好，解行相應就好像兩個輪子配合。所以一定要行，幫助我們提升了就解得更深，解得更深又行得更徹底。</w:t>
      </w:r>
      <w:r>
        <w:t xml:space="preserve"> </w:t>
      </w:r>
    </w:p>
    <w:p w14:paraId="74E6B7EB" w14:textId="77777777" w:rsidR="003C19A9" w:rsidRDefault="003C19A9">
      <w:pPr>
        <w:pStyle w:val="a3"/>
      </w:pPr>
      <w:r>
        <w:t xml:space="preserve">　　真正落實《弟子規》，就具備傳統文化老師應有的基本德行，能夠給人做出德行的好榜樣，因為身教重於言教。其實實在我們想說我要把《弟子規》教給學生，每一句它有身教、它有言教，每一句還有境教。一個學校裡面、一個班級裡面有沒有「見人善，即思齊」，就變成它的班風，這是境教，可是它一定是透過老師的身教帶動、言教的開解。假如《弟子規》每一句我們要做到我的身教帶動、言教的引導，我還要形成一種境教的氛圍，我們每天都要很用功，才能達到把《弟子規》每一句都落實，</w:t>
      </w:r>
      <w:r>
        <w:lastRenderedPageBreak/>
        <w:t>沒有時間說閒話，沒有時間胡思亂想，時間不夠用。我們這種責任心會讓我們每一天很充實、不空過，因為要落實一句就得對治自己一個習氣，對治一個習氣就要很下功夫。</w:t>
      </w:r>
      <w:r>
        <w:t xml:space="preserve"> </w:t>
      </w:r>
    </w:p>
    <w:p w14:paraId="522AB592" w14:textId="77777777" w:rsidR="003C19A9" w:rsidRDefault="003C19A9">
      <w:pPr>
        <w:pStyle w:val="a3"/>
      </w:pPr>
      <w:r>
        <w:t xml:space="preserve">　　老人家引到《論語》說的，所謂「其身正，不令而行；其身不正，雖令不從」。也常常聽到家長說「孩子都不聽我的話，我都跟他講過很多遍了」，這話裡面要慎重，「我都跟他講過很多遍」，可能我們當父母的認知，什麼是教他？講。那也不能怪他，因為他沒有學過《論語》這句話「其身不正，雖令不從」。</w:t>
      </w:r>
      <w:r>
        <w:t xml:space="preserve"> </w:t>
      </w:r>
    </w:p>
    <w:p w14:paraId="4B847DFA" w14:textId="77777777" w:rsidR="003C19A9" w:rsidRDefault="003C19A9">
      <w:pPr>
        <w:pStyle w:val="a3"/>
      </w:pPr>
      <w:r>
        <w:t xml:space="preserve">　　已經有許許多多的人由於落實《弟子規》而改邪歸正、棄惡向善、端正心念，獲得幸福美滿的人生，所以希望大家堅定對《弟子規》的信心，不要被個人評議所動搖。我們讀到這裡就要想想，我們有沒有曾經聽到哪個人批評哪部經，或者批評哪個內容、批評傳統文化，你有波動，沒關係，也感謝他，他也提醒我們，我們認知還不夠深，信心還不夠穩。</w:t>
      </w:r>
      <w:r>
        <w:t xml:space="preserve"> </w:t>
      </w:r>
    </w:p>
    <w:p w14:paraId="34E1B4CA" w14:textId="77777777" w:rsidR="003C19A9" w:rsidRDefault="003C19A9">
      <w:pPr>
        <w:pStyle w:val="a3"/>
      </w:pPr>
      <w:r>
        <w:t xml:space="preserve">　　老人家講，以上是我個人對傳統文化老師素質的一點淺見（我們從這裡就學到老人家的謙卑），提供給大家參考。我們也要學到這個態度，老人家道德學問這麼好都這麼謙退，還提供大家做參考，那我們對人不能「你一定要學這個，你不學不行」，不能太強勢。希望傳統文化的弘揚愈來愈順暢，希望大家齊心合力，為往聖繼絕學，為萬世開太平。我們今天一開始的時候放了一首歌「不放棄」，一群人、一輩子、一條心、一件事，復興文化，回歸極樂世界，回歸安養，回老家。自是不歸歸便得，故鄉風月有誰爭，萬修萬人去，就怕我們不願意去。「無極之勝道，易往」，不會太難去的，真信切願就能去了，印光祖師說往生比下輩子作人還容易。「其國不逆違」，阿彌陀佛黃金臂晝夜常垂。可能是因為我上個禮拜有做三時繫念，所以這些句子剛好冒出來。「惟許行人獨委」，常垂了，時時刻刻都等著接我們。「白玉毫古今不昧」，白玉毫都放光要接我們，「全憑願者承當」。「便就今朝成佛去，樂邦化主已嫌遲」，今天就往生了，阿彌陀佛見到我們第一句話，「你怎麼現在才來？傻孩子你怎麼現在才來？枉受輪迴」。我們為往聖繼絕學，為萬世開太平，老和尚說是修大行，為萬世開太平是很大的殊勝果報，造福後世。</w:t>
      </w:r>
      <w:r>
        <w:t xml:space="preserve"> </w:t>
      </w:r>
    </w:p>
    <w:p w14:paraId="51E18279" w14:textId="77777777" w:rsidR="003C19A9" w:rsidRDefault="003C19A9">
      <w:pPr>
        <w:pStyle w:val="a3"/>
      </w:pPr>
      <w:r>
        <w:t xml:space="preserve">　　最後，祝福在座的諸位六時吉祥、光壽無量！祝福傳統文化振興昌盛，永世弘揚！祝福祖國國運昌隆、國泰民安！祝福世界安定和平、盛世大同！我們在讀這一段的時候也可以感覺到老人家的心量，老人家所牽掛的、老人家所放在心上的就是這些，我們要以師志為己志。</w:t>
      </w:r>
      <w:r>
        <w:t xml:space="preserve"> </w:t>
      </w:r>
    </w:p>
    <w:p w14:paraId="535734AC" w14:textId="77777777" w:rsidR="003C19A9" w:rsidRDefault="003C19A9">
      <w:pPr>
        <w:pStyle w:val="a3"/>
      </w:pPr>
      <w:r>
        <w:t xml:space="preserve">　　我們有個老師有問一個問題，有沒有哪一位老師想跟我們講講話分享分享的？好，你們都比較謙退，因為剛才跟大家一起學完老和尚的溫良恭儉讓這個讓。有老師提問，現在社會進步、經濟發達，不只年輕人、中年人會追求物質享受，學生也看到不少退休的老年人亦是，他們會說年輕時為家庭、為工作努力打拼，能省盡量省，現在退休身邊有點錢，孩子也大了，不需要來勞心勞力的照顧，趁現在還走得動，能玩就盡量玩，常常與朋友聚餐、外出旅行，吃喝玩樂都有。自己聽到類似這樣的話，雖然不太認同，但他們是長輩，也不敢當面說出自己的想法潑他們冷水。偶爾吃喝玩樂是很好，但過於頻繁是消耗福報，學生心裡也不忍他們這麼做。請問面對身邊的長輩們一直抱持這種想法時應如何應對，可以讓長輩們不要過度追求外在刺激轉而培養福德？</w:t>
      </w:r>
      <w:r>
        <w:t xml:space="preserve"> </w:t>
      </w:r>
    </w:p>
    <w:p w14:paraId="538C86B8" w14:textId="77777777" w:rsidR="003C19A9" w:rsidRDefault="003C19A9">
      <w:pPr>
        <w:pStyle w:val="a3"/>
      </w:pPr>
      <w:r>
        <w:lastRenderedPageBreak/>
        <w:t xml:space="preserve">　　首先我們這位老師還是都很護念長者，希望能夠護念到他們在未來的生活更有意義，當然最有意義的就是能夠了脫生死輪迴。我們以剛剛跟大家交流的這些內容，我們來探討。首先長輩是我們一個對境，我們今天要跟他們互動，然後利益到他們，首先我們的心念要守好。假如我們的心念偏成一直見他們的過，我們的言語他們也不喜歡聽。所以首先我們也是念恩，他們真的年輕的時候為家庭、為工作打拼，我們時時念，我們今天這一輩跟下一輩能有現在的生活都是他們老一輩的付出。當你看到他們出去走走，「活動筋骨好，爸媽，你們身體好就是我們最大的福報」，他聽了高興。當然這也是真心講出來的，這假不了。</w:t>
      </w:r>
      <w:r>
        <w:t xml:space="preserve"> </w:t>
      </w:r>
    </w:p>
    <w:p w14:paraId="511931AF" w14:textId="77777777" w:rsidR="003C19A9" w:rsidRDefault="003C19A9">
      <w:pPr>
        <w:pStyle w:val="a3"/>
      </w:pPr>
      <w:r>
        <w:t xml:space="preserve">　　再來我們剛剛說的，任何的情況都是教學為先。這個境界也是教學為先，第一，我們面對長輩首先要身教，他在過日子我們也在過日子，我們能不能過出讓他們很欣賞感動的日子，很充實、很有法喜，任何問題都能解決，也不會愁眉苦臉，這是身教。假如我們學得也比較執著，眉頭深鎖，他們想還是快樂一點好，我學你那個佛我不敢學。身教。大家想一想，任何問題真的是教學為先。</w:t>
      </w:r>
      <w:r>
        <w:t xml:space="preserve"> </w:t>
      </w:r>
    </w:p>
    <w:p w14:paraId="4E93F58B" w14:textId="77777777" w:rsidR="003C19A9" w:rsidRDefault="003C19A9">
      <w:pPr>
        <w:pStyle w:val="a3"/>
      </w:pPr>
      <w:r>
        <w:t xml:space="preserve">　　而且你要善於去觀察，現在的老人說沒有煩惱，</w:t>
      </w:r>
      <w:r>
        <w:t>I can't believe it</w:t>
      </w:r>
      <w:r>
        <w:t>（我不相信）。在這個世間你說沒有煩惱，除非他學佛學通了，不然不可能沒有煩惱，這個我們觀察之後就是我們言教的機緣。可是畢竟你是晚輩，緣分是有不同，長輩要用感化，平輩是勸化，晚輩是教化。長輩我們都是用那種抬著頭望著他們的一種態度言語，他很容易接受。我們也見過學了佛回去都是講父母的問題，一下子好像他是老師，父母變成學生，那長輩怎麼受得了。</w:t>
      </w:r>
      <w:r>
        <w:t xml:space="preserve"> </w:t>
      </w:r>
    </w:p>
    <w:p w14:paraId="1D3FAFB6" w14:textId="77777777" w:rsidR="003C19A9" w:rsidRDefault="003C19A9">
      <w:pPr>
        <w:pStyle w:val="a3"/>
      </w:pPr>
      <w:r>
        <w:t xml:space="preserve">　　在身教裡面尤其要表現出什麼？對他們更加的體恤備至，我們就把佛法用出來，念念為他們想。他感覺到孩子很孝順，他高興。高興了你講話他就愈接受了，都包含在你首先要身教的部分。妳去觀察他的煩惱在哪？妳能夠幫他解掉的他沒開口妳就先做，他鐵定說我這個學佛的媳婦很懂事。等到他遇到他很煩惱的事情，妳又能夠馬上安慰他之外，把佛法的教理很自然的帶進來。佛法有講這個、有教這個，原來妳遇到這些事都不煩惱，原來妳是懂這些道理，理得心安。這就是很自然的言教。甚至於社會當中發生的這些事，都可以順勢的變成一個談話的因緣，你愈刻意反而家裡的人愈不是很自然。這都是考我們的柔軟心。尤其年紀大了，真的是無常要慎重。</w:t>
      </w:r>
      <w:r>
        <w:t xml:space="preserve"> </w:t>
      </w:r>
    </w:p>
    <w:p w14:paraId="2F44A745" w14:textId="77777777" w:rsidR="003C19A9" w:rsidRDefault="003C19A9">
      <w:pPr>
        <w:pStyle w:val="a3"/>
      </w:pPr>
      <w:r>
        <w:t xml:space="preserve">　　成德也多次跟大家提過，三善道是消福報，三惡道是消罪業，而且消福報沒有不造業的。但是你可不能跟他說，你們現在吃喝玩樂就消福報、造罪業，他鐵定受不了。怎麼講？你看我們孩子、孫子們，這些孩子來了，三善道消福報，他們現在吃穿那麼奢侈，信用卡刷，福報在消。現在那麼小就過生日，他那麼小，麥當勞還要給他訂一個地方，還要發邀請卡邀同學。現在孩子都不像你們老人家，你們長得臉都圓圓的，耳垂那麼大，現在孩子都長得瘦瘦的，那是他折福了。結果你看他十幾歲，他有覺得爺爺奶奶照顧我辛苦，爸爸媽媽這樣賺錢好不容易，我要感恩他們。現在這樣的孩子愈來愈少，就是因為享福，他視為理所當然，一視為理所當然他的念頭都在造業，你生我了你就應該給我用、給我享受，不然你生我幹什麼？</w:t>
      </w:r>
      <w:r>
        <w:t xml:space="preserve"> </w:t>
      </w:r>
    </w:p>
    <w:p w14:paraId="77D1C6D9" w14:textId="77777777" w:rsidR="003C19A9" w:rsidRDefault="003C19A9">
      <w:pPr>
        <w:pStyle w:val="a3"/>
      </w:pPr>
      <w:r>
        <w:t xml:space="preserve">　　你這樣去提醒老人，他一直享福就會造業。講話要委婉，忌太盡；要含蓄，忌太直，你不要一下就對他們講，那太直接了。我們以前的人都是意在言外，「關關雎鳩，在河之洲」，在談鳥類，可是問題是人家那個鳥類一輩子就找一個對象，牠不會</w:t>
      </w:r>
      <w:r>
        <w:lastRenderedPageBreak/>
        <w:t>換，他就很委婉的，可以人而不如鳥乎？有羞恥心的人一聽就不好意思了，他就去改了。</w:t>
      </w:r>
      <w:r>
        <w:t xml:space="preserve"> </w:t>
      </w:r>
    </w:p>
    <w:p w14:paraId="45C6694B" w14:textId="77777777" w:rsidR="003C19A9" w:rsidRDefault="003C19A9">
      <w:pPr>
        <w:pStyle w:val="a3"/>
      </w:pPr>
      <w:r>
        <w:t xml:space="preserve">　　再來就是年紀大的人他會常常收到有朋友病、同學往生，這些其實都可以很自然順勢的去談。尤其你要把一些正向的榜樣告訴他，我認識哪個朋友，他媽媽很喜歡念佛，都八十三歲了頭髮還是黑的。你家裡的老人每隔一段時間就得染髮一下，他一聽很羨慕。科學家講的，你的念頭好身體就好，這句佛號能量很好，你念這句佛一切佛都念到了，能量特別好。你看台南將軍鄉有個老太太念得身體很好，念念念站著就走了，沒有死。因為跟老人談死聽起來比較不舒服，沒有死，站著活著就走了。這都看我們怎麼，有心人就會去蒐集故事。</w:t>
      </w:r>
      <w:r>
        <w:t xml:space="preserve"> </w:t>
      </w:r>
    </w:p>
    <w:p w14:paraId="67C242D4" w14:textId="77777777" w:rsidR="003C19A9" w:rsidRDefault="003C19A9">
      <w:pPr>
        <w:pStyle w:val="a3"/>
      </w:pPr>
      <w:r>
        <w:t xml:space="preserve">　　人責任的承擔是成長的開始，我們對我們教的孩子有責任，你真的看什麼東西都會積累；沒有這個責任心，看什麼走馬看花就過去了。你對長輩有責任心都有感應，好像很多例子就會跑到你面前來。這都是感應，你有心利益眾生，佛菩薩同體大悲的加持力就到你身上來。</w:t>
      </w:r>
      <w:r>
        <w:t xml:space="preserve"> </w:t>
      </w:r>
    </w:p>
    <w:p w14:paraId="228A9E07" w14:textId="77777777" w:rsidR="003C19A9" w:rsidRDefault="003C19A9">
      <w:pPr>
        <w:pStyle w:val="a3"/>
      </w:pPr>
      <w:r>
        <w:t xml:space="preserve">　　身教、言教，還有境教。你要影響家裡的老人，除了你自己帶動之外，還有其他兄弟姐妹、小姑小叔，還是老人的這些子孫，比較有善根的，你要團結起來，要組一個群組，同生極樂群組。大家互相常常勉勵就製造一種氛圍，慢慢去影響家庭、家族的人。</w:t>
      </w:r>
      <w:r>
        <w:t xml:space="preserve"> </w:t>
      </w:r>
    </w:p>
    <w:p w14:paraId="3ADD324F" w14:textId="77777777" w:rsidR="003C19A9" w:rsidRDefault="003C19A9">
      <w:pPr>
        <w:pStyle w:val="a3"/>
      </w:pPr>
      <w:r>
        <w:t xml:space="preserve">　　好，時間也到了，就跟大家交流到這裡。謝謝大家，阿彌陀佛。　　</w:t>
      </w:r>
    </w:p>
    <w:sectPr w:rsidR="003C19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F3578" w14:textId="77777777" w:rsidR="003C19A9" w:rsidRDefault="003C19A9" w:rsidP="00514160">
      <w:r>
        <w:separator/>
      </w:r>
    </w:p>
  </w:endnote>
  <w:endnote w:type="continuationSeparator" w:id="0">
    <w:p w14:paraId="584A51E4" w14:textId="77777777" w:rsidR="003C19A9" w:rsidRDefault="003C19A9" w:rsidP="00514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72D7D" w14:textId="77777777" w:rsidR="003C19A9" w:rsidRDefault="003C19A9" w:rsidP="00514160">
      <w:r>
        <w:separator/>
      </w:r>
    </w:p>
  </w:footnote>
  <w:footnote w:type="continuationSeparator" w:id="0">
    <w:p w14:paraId="1A7B2776" w14:textId="77777777" w:rsidR="003C19A9" w:rsidRDefault="003C19A9" w:rsidP="005141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60"/>
    <w:rsid w:val="003C19A9"/>
    <w:rsid w:val="0051416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1D0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41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41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41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41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2502</Words>
  <Characters>14263</Characters>
  <Application>Microsoft Office Word</Application>
  <DocSecurity>0</DocSecurity>
  <Lines>118</Lines>
  <Paragraphs>33</Paragraphs>
  <ScaleCrop>false</ScaleCrop>
  <Company/>
  <LinksUpToDate>false</LinksUpToDate>
  <CharactersWithSpaces>16732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