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60E5" w14:textId="77777777" w:rsidR="007223D4" w:rsidRDefault="007223D4">
      <w:r>
        <w:t xml:space="preserve">一條龍師資培訓班　　成德法師主講　　（第四十一集）　　</w:t>
      </w:r>
      <w:r>
        <w:t>2022/4/9</w:t>
      </w:r>
      <w:r>
        <w:t xml:space="preserve">　　台南極樂寺　　檔名：</w:t>
      </w:r>
      <w:r>
        <w:t xml:space="preserve">55-217-0041 </w:t>
      </w:r>
    </w:p>
    <w:p w14:paraId="15B5EBA3" w14:textId="77777777" w:rsidR="007223D4" w:rsidRDefault="007223D4">
      <w:pPr>
        <w:pStyle w:val="a3"/>
      </w:pPr>
      <w:r>
        <w:t xml:space="preserve">　　成德法師：尊敬的陳校長，諸位大德同修，大家吉祥，阿彌陀佛。</w:t>
      </w:r>
      <w:r>
        <w:t xml:space="preserve"> </w:t>
      </w:r>
    </w:p>
    <w:p w14:paraId="7F1D99C3" w14:textId="77777777" w:rsidR="007223D4" w:rsidRDefault="007223D4">
      <w:pPr>
        <w:pStyle w:val="a3"/>
      </w:pPr>
      <w:r>
        <w:t xml:space="preserve">　　陳校長：阿彌陀佛。</w:t>
      </w:r>
      <w:r>
        <w:t xml:space="preserve"> </w:t>
      </w:r>
    </w:p>
    <w:p w14:paraId="2DA0CDF8" w14:textId="77777777" w:rsidR="007223D4" w:rsidRDefault="007223D4">
      <w:pPr>
        <w:pStyle w:val="a3"/>
      </w:pPr>
      <w:r>
        <w:t xml:space="preserve">　　成德法師：我們四月很重要的節日有清明祭祖，等於在這一段都算是清明的節氣，都可以祭祖。我們各地，我們極樂寺，包含雙溪小築，各地都在辦祭祖。這也是《論語》當中提到很重要的教誨，「慎終追遠，民德歸厚」。透過慎終追遠，人心淳厚、仁厚，因為他不忘本，知恩報恩。人假如忘了本，那就談不上有人格，這是非常悲哀的事情。</w:t>
      </w:r>
      <w:r>
        <w:t xml:space="preserve"> </w:t>
      </w:r>
    </w:p>
    <w:p w14:paraId="0D0A6DF3" w14:textId="77777777" w:rsidR="007223D4" w:rsidRDefault="007223D4">
      <w:pPr>
        <w:pStyle w:val="a3"/>
      </w:pPr>
      <w:r>
        <w:t xml:space="preserve">　　站在我們學聖教的角度上，所謂人身難得今已得，我們是因為遇到聖教，好多事情我們才會思考、才會觀察，不然還是順著社會的一個認知、一個風氣。比方一般的人會覺得作人很稀有嗎？可能不會有這種感覺，但是佛法裡面談人身難得，我們也聽師長說三惡道是老家，三善道是觀光旅遊，上來幾天就下去了。以前我在學校教書很喜歡自然科學，研究樹木、鳥類（台灣藍鵲）、昆蟲。一個比方說我們高雄的壽山，它螞蟻就有多少？整個台灣高山裡的螞蟻又有多少？很難計算，全世界的螞蟻有多少？螞蟻只是昆蟲的一種，昆蟲有太多種類，光是螞蟻的總數就不知道是人類的幾倍，那畜生道呢？所以人身確實是難得。他好不容易得人身，而且還做了炎黃子孫，他有機會可以傳承五千年的智慧，結果我們沒有把他教成人的樣子，這樣父母、老師甚至於是政府有罪過，我們以前稱官員稱父母官。人生每一個角色都有他責任在的，這一點我們得要用心去體會。</w:t>
      </w:r>
      <w:r>
        <w:t xml:space="preserve"> </w:t>
      </w:r>
    </w:p>
    <w:p w14:paraId="6428C85C" w14:textId="77777777" w:rsidR="007223D4" w:rsidRDefault="007223D4">
      <w:pPr>
        <w:pStyle w:val="a3"/>
      </w:pPr>
      <w:r>
        <w:t xml:space="preserve">　　因為現在，記得以前讀書都說權利、義務，可是好像不知不覺這個風氣強調都是我的權利、我的權利，茶餘飯後誰在談我的責任、我的義務？所以利不能談，沒有談人就很難放下了，假如統統在談，那人就愈來愈自私了。就像師長講經有提到，一個地區出現了一個殺害父母的人，全中國震驚，他那個城撤掉一個角，全國的恥辱，那個縣市長撤職查辦，這個地區是你管教化的，怎麼可以出這樣大逆不道的人民出來？聽完師長這個例子，拉回自己是小學老師，我得要盡力教倫理道德因果，尤其愈小可能對孩子的影響愈深，他比較單純。我們也擔心改天打開報紙，某某人犯罪了，我以前教過他，這我有罪過了。</w:t>
      </w:r>
      <w:r>
        <w:t xml:space="preserve"> </w:t>
      </w:r>
    </w:p>
    <w:p w14:paraId="0B9B5D66" w14:textId="77777777" w:rsidR="007223D4" w:rsidRDefault="007223D4">
      <w:pPr>
        <w:pStyle w:val="a3"/>
      </w:pPr>
      <w:r>
        <w:t xml:space="preserve">　　師長語重心長，為什麼一直強調辦一條龍的學校？就是為了把孩子教成材。三才者天地人，你沒把他教成天地人三才，還讓他以人身行惡道之事，他的祖先多傷心！他的父母多難過！我們看《三字經》：「竇燕山，有義方，教五子，名俱揚。」從這個故事我們就可以體會，祖先都在關心著我們，有機會在夢中都會點化我們。所以一個好的老師得到學生祖先的護佑，這個老師很認真教，這些學生的祖先很欣慰，可能冥冥中都在當護法。這個道理不難理解。我以前有一個很好的朋友，他大我五歲，他也是博士。他到一個學校教書，那所學校旁邊墳墓，都是當地的這些長者去世了。他教書很認真，他說他走過那個墳地，他都可以感覺這些祖先都在給他行禮，因為他現在教的就是他們的後代。所以師長的這一分用心、悲心也是我們當弟子的要體會到的。</w:t>
      </w:r>
      <w:r>
        <w:t xml:space="preserve"> </w:t>
      </w:r>
    </w:p>
    <w:p w14:paraId="625ABBB7" w14:textId="77777777" w:rsidR="007223D4" w:rsidRDefault="007223D4">
      <w:pPr>
        <w:pStyle w:val="a3"/>
      </w:pPr>
      <w:r>
        <w:lastRenderedPageBreak/>
        <w:t xml:space="preserve">　　《格言聯璧》說「竭忠盡孝謂之人」，這句話已經點出人格裡面最重要的忠、孝二字。百善是孝為先，首先要知父母恩。而我們看盡忠，我們受國家的照顧，我們對國家要盡忠。更何況我們的祖先是受人滴水之恩當湧泉相報，是這樣來教導我們的。國家、社會，乃至於我們服務的單位有那麼多領導在栽培我們。包含像成德修學，也是我們高雄淨宗學會很多法寶，而且還曾經邀請像我們悟道法師去講課，我們都有機會聞法。後來我到台南師範學院讀書，就找到我們台南淨宗學會，我們來拿法寶都有看到悟行法師跟幹部們在討論事情。都有這個印象，背後都有他們的努力，我們才有這些聞法的機緣，才得以增長我們法身慧命，這都是恩德。我們要報恩，對國家我們就要盡我們的本分，讓國家社會更好、更安定，這是竭忠。</w:t>
      </w:r>
      <w:r>
        <w:t xml:space="preserve"> </w:t>
      </w:r>
    </w:p>
    <w:p w14:paraId="4DE03505" w14:textId="77777777" w:rsidR="007223D4" w:rsidRDefault="007223D4">
      <w:pPr>
        <w:pStyle w:val="a3"/>
      </w:pPr>
      <w:r>
        <w:t xml:space="preserve">　　尤其現在各個行業最需要的就是振興道德，在教育界要振興師道，商業界要振興商道。其實不振興人都在墮落，不管在哪一個領域，只要道德淪喪了，人這麼尊貴的人身都變成墮落，都變成造很重的罪業。所以黃念老說三途一墮五千劫。師長也都是期勉我們要做榜樣，在各個行業做榜樣，在醫學界要振興醫道，甚至於做家庭主婦也要振興太太的道，三太就是很好的榜樣。這個太根本了，印光祖師在《文鈔》裡面多次提到，天下太平之根本在女子，有好的女子，她相夫教子，才能成就賢德的子孫，沒有好媽媽，很難培養出社會的棟梁人才。</w:t>
      </w:r>
      <w:r>
        <w:t xml:space="preserve"> </w:t>
      </w:r>
    </w:p>
    <w:p w14:paraId="2D5EDCFB" w14:textId="77777777" w:rsidR="007223D4" w:rsidRDefault="007223D4">
      <w:pPr>
        <w:pStyle w:val="a3"/>
      </w:pPr>
      <w:r>
        <w:t xml:space="preserve">　　我們要竭盡我們的力量，忠，盡己之謂忠，我們不一定能看到開花結果，但但求無愧我心。各行各業是這樣，回到我們佛門，省庵大師在《勸發菩提心文》裡面提到，菩提心「必有因緣，方得發起」。在因緣當中第十個因緣是念正法久住，他提到：「正法像法，皆已滅盡，僅存末法，有教無人。邪正不分，是非莫辨；競爭人我，盡逐利名。舉目滔滔，天下皆是。」這個話是四百年前左右講的，我們現在比剛剛那個敘述可能有過之，大眾「不知佛是何人、法是何義、僧是何名。衰殘至此，殆不忍言」。佛門衰敗到這個情況，我們因為佛菩薩、師長還有道場對我們法身慧命的滋養，看到佛門這麼衰敗，我們也得盡忠，依教奉行來報這個恩。</w:t>
      </w:r>
      <w:r>
        <w:t xml:space="preserve"> </w:t>
      </w:r>
    </w:p>
    <w:p w14:paraId="2B504CB2" w14:textId="77777777" w:rsidR="007223D4" w:rsidRDefault="007223D4">
      <w:pPr>
        <w:pStyle w:val="a3"/>
      </w:pPr>
      <w:r>
        <w:t xml:space="preserve">　　師長語重心長，「我們得把他教得像個人」。師父雖然只是一句話，我們用心去體會，這句話對孩子好重要，這句話對我們的教學工作是一個很重要的指導，不是教成考試的機器，而是教成人。而教成人首先就是教孝悌，教孝道。而老祖宗的智慧，他有教學的方法、手段，祭祖教孝道，祭孔教師道，祭祖教倫理，祭孔教道德，城隍廟教因果。城隍廟一般都有十殿閻羅，師長也是回憶他小時候跟著母親到城隍廟，產生對因果的敬畏心，不敢作惡。這些手段我們當父母老師的都要懂得、都要善加利用，不懂的話，要去祭祖，孩子不用去了，那他怎麼學？有時候現在疼孩子反而害了孩子，這些機會點他都沒有了，甚至於都不讓他多鍛鍊、多承擔，什麼事都不會做。人很多事不會做他很難有信心的，看起來是愛護他，你讀書就好了，其他都不用做了。所以當父母也得要學習經教，人不學不知道，人不學不知義。</w:t>
      </w:r>
      <w:r>
        <w:t xml:space="preserve"> </w:t>
      </w:r>
    </w:p>
    <w:p w14:paraId="429B1564" w14:textId="77777777" w:rsidR="007223D4" w:rsidRDefault="007223D4">
      <w:pPr>
        <w:pStyle w:val="a3"/>
      </w:pPr>
      <w:r>
        <w:t xml:space="preserve">　　其實我們每一個角色都得學習，就像我們到師範學院讀書，一到學校人家就叫老師，但到底老師要盡哪些責任？傳道、授業、解惑。我們要懂道才能傳道；我們要懂得怎麼經營家業、事業、學業，我們才能授業；我們人生還有一些迷惑解不開，我們怎麼去解別人的惑、解學生的惑？所以每個角色背後，他要盡那個責任都要下很大的功夫。不能是孩子生出來，爸爸媽媽了，要把它扮演好都要下一番功夫。所以當學生稱自己老師，我在小學教書，不只是學生稱我們老師，尤其他的奶奶來了給我們一鞠躬稱老師，那個感覺終生難忘，要對得起老人家的尊重。</w:t>
      </w:r>
      <w:r>
        <w:t xml:space="preserve"> </w:t>
      </w:r>
    </w:p>
    <w:p w14:paraId="5290772B" w14:textId="77777777" w:rsidR="007223D4" w:rsidRDefault="007223D4">
      <w:pPr>
        <w:pStyle w:val="a3"/>
      </w:pPr>
      <w:r>
        <w:lastRenderedPageBreak/>
        <w:t xml:space="preserve">　　而教化能不能大行其道，護法很重要。一個社會的護法就是地方官員。為什麼孔子要周遊列國？當時候國家那麼多，可能現在一個縣市就是一個國，就是希望找到真正願意護持的國度，護持孔夫子復興周禮。方東美教授是大儒，他跟師長有說，假如周朝的子孫還遵守《周禮》，那現在還是周朝。這一部憲法太好了，能夠依照這部憲法來治國，長治久安。孔子很深信周禮，可是眾生福報不夠，沒有一個國家願意來護持孔子恢復周禮。</w:t>
      </w:r>
      <w:r>
        <w:t xml:space="preserve"> </w:t>
      </w:r>
    </w:p>
    <w:p w14:paraId="0B387E4C" w14:textId="77777777" w:rsidR="007223D4" w:rsidRDefault="007223D4">
      <w:pPr>
        <w:pStyle w:val="a3"/>
      </w:pPr>
      <w:r>
        <w:t xml:space="preserve">　　拉回我們現在二千五百多年後，現在一代不如一代，甚至是一年不如一年。最大的危機，師長是因為去了聯合國參加多次的會議，把老祖宗五千年治國的智慧供養給全世界的大使，結果大使們說是理想，做不到，所以師長說現在是信心危機。現在哪一個社區、哪一個鄉鎮、哪一個縣市，甚至哪一個行業的哪一家企業團體，願意落實五倫八德、傳統文化來做榜樣，對現在這個時代是最大的貢獻，因為它立住了，大家一看到它有信心了，有信心才肯學，沒信心根本不會去重視。假如真的哪一個地方縣市長帶頭做，我想我們所有修學的人能幫一些力都要盡力去幫，這樣他能真正做起來，那就影響全球華人，進一步又影響各民族。其實師長老人家對台灣是寄以厚望的，假如真的有這樣的緣分出來，我們真的要不分彼此，把這些緣給成就。這樣的榜樣出來，他會不斷的在這個因緣當中培養出人才，各地都能來這裡參訪。相信世間還是善良的人多，有榜樣出來都會增長他們的善根、信心。</w:t>
      </w:r>
      <w:r>
        <w:t xml:space="preserve"> </w:t>
      </w:r>
    </w:p>
    <w:p w14:paraId="1151DCA4" w14:textId="77777777" w:rsidR="007223D4" w:rsidRDefault="007223D4">
      <w:pPr>
        <w:pStyle w:val="a3"/>
      </w:pPr>
      <w:r>
        <w:t xml:space="preserve">　　我們學了佛，我們的清明祭祖就比一般沒有學的人可能考慮得更深、更遠。沒有學佛，他不忘本，每一年掃墓。更重要的他們在祭祖前，前幾天都要齋戒沐浴，觀想祖宗之德、父母之德，這樣他祭祀那一天很虔誠。而且祭祀是吉禮，為什麼吉祥？你看清明節，人什麼時候會腦子很清楚、很清明，不會被物欲沖昏了頭？就是他想到離去的父母、祖先的時候，這個人就會清明了，身有傷，貽親憂；德有傷，貽親羞。緬懷父母、祖先，這一念心就是有福之人。我們說福田心耕，大分三種，恩田，不忘父母、祖先的恩；再來，父母、祖先留下來的教誨很恭敬，依教奉行，《孝經》說的「無念爾祖，聿修厥德」，這就是敬田。師長給我們的榜樣，他念念不忘老師給他的教誨，章嘉大師教導他六個字，他終身奉行，「看得破，放得下」。師長也善學，還問說從哪裡下手，有理有事，看得破放得下這個道理很重要，事上從哪裡下功夫？大師說布施，師長就做了一輩子。所以師長也把老師教須敬聽、父母教須敬聽表演給我們看，當孝於佛，常念師恩。老師叫師父，師徒如父子。《孝經》講「無念爾祖，聿修厥德」，不忘祖先的榜樣，我要效法他。師長講到，老師的一言一行是他的榜樣、是他的模範，他常常想著要怎麼效法、學習。這是恭敬父母、祖先、老師</w:t>
      </w:r>
      <w:r>
        <w:t>的教導，這是敬田。祭祖為什麼是吉祥？因為他所用的心都讓他得福。</w:t>
      </w:r>
      <w:r>
        <w:t xml:space="preserve"> </w:t>
      </w:r>
    </w:p>
    <w:p w14:paraId="0C8A2772" w14:textId="77777777" w:rsidR="007223D4" w:rsidRDefault="007223D4">
      <w:pPr>
        <w:pStyle w:val="a3"/>
      </w:pPr>
      <w:r>
        <w:t xml:space="preserve">　　我們學了佛，知道還可以念佛、誦經、做功德迴向給祖先，師長有提倡我們做三時繫念，這是專門依淨土宗編的法事，超拔祖先的力量非常大，尤其都是以念《阿彌陀經》、念萬德洪名。我們曾經看到做完法會，牌位焚化，在火焰當中有現西方三聖像，可見這個超拔的力量很大。我們跟隨老人家，那麼多各地的學會他們依教奉行，才有這麼好的法會因緣。當然我們要恭敬的來參與，祭如在，祭神如神在，這分誠敬心必然感通祖先來參與，祖先得到莫大的利益。尤其請的主法和尚都是很有德行、很有修持的，這樣的緣都不容易，我們都要感恩。</w:t>
      </w:r>
      <w:r>
        <w:t xml:space="preserve"> </w:t>
      </w:r>
    </w:p>
    <w:p w14:paraId="2B17E5CE" w14:textId="77777777" w:rsidR="007223D4" w:rsidRDefault="007223D4">
      <w:pPr>
        <w:pStyle w:val="a3"/>
      </w:pPr>
      <w:r>
        <w:t xml:space="preserve">　　我們學習師長的「十年因緣」，我們可以感覺到貫穿始終都是老人家對自己老師的信任、感恩之心。我們上一次是談到了師長「大專講座，海外傳燈」，這是知老師恩，把老師的道承下來了，接著要傳。《論語》裡面講的，「士不可以不弘毅，任重而道遠」。每一個老師都希望透過他把道統傳下去，當看到自己的學生在弘道，我想這是老師最欣慰的事情。我們看到師長在弘道的時候，他出必告、反必面，沒有說自己出名了、很有影響力了對老師恭敬的態度有減少，其實這都是我們重要的學處。像自己就回想，爺爺講過很多次，可能發生什麼事了，「莫大主大意」，不要自作主張。可能隨著自己年紀稍微長了幾歲，對長輩的恭敬心就不知不覺減少，就會自作主張了。我們現在弘法，為什麼師長說比他老人家難十倍百倍不止？因為我們的基礎不足，假如又沒有看到自己的不足，真的很容易被財色名利給影響，走偏。</w:t>
      </w:r>
      <w:r>
        <w:t xml:space="preserve"> </w:t>
      </w:r>
    </w:p>
    <w:p w14:paraId="4ED7DBD0" w14:textId="77777777" w:rsidR="007223D4" w:rsidRDefault="007223D4">
      <w:pPr>
        <w:pStyle w:val="a3"/>
      </w:pPr>
      <w:r>
        <w:t xml:space="preserve">　　記得兩年前有人問師長，扎根還要扎多久？師長應該是從他的問題裡面就可以看到他的心態，就是他不是很重視扎根，甚至有點不耐煩，師長就說「我到現在還在扎根」。當然這個公案對我們教書也很有啟發，大家看師長在做</w:t>
      </w:r>
      <w:r>
        <w:t>Q&amp;</w:t>
      </w:r>
      <w:r>
        <w:t>A</w:t>
      </w:r>
      <w:r>
        <w:t>回答問題，其實我們當老師的幾乎不可能一天不回答問題，小朋友每天發生的事會問我們。《禮記．學記》講：「知其心然後能救其失。」知其心，我們延伸開來，知其心然後可以長其善，「教也者，長善而救其失」。我們看孩子他有善根出現，我們能夠去勉勵他、稱讚他，他就增長了；他有過失我們發現了，馬上去提醒他，他的惡就止住了。甚至於有時候孩子做錯事，那只是一個事相，論人之非，當原其心，不可徒泥其跡。比方說這個事他出狀況了，可是有可能他的動機是非常可貴的，可是不小心一下子給他批評到，他本來可能是為團體的心都被嚇回去了。所以老師其實定火，把火氣能夠壓下來在教學上是非常重要的。他是好心，可是不小心做壞了，這個時候他的心是惶恐的，我們老師先沒有責備，先去協助，然後最後還問他你這是什麼情況，他的動機很好，你又肯定他，可能他都感動到流眼淚，然後再提醒他，你這個動機很好，很可貴的心，怎麼這個事把它做得更好。所以李炳南老師說：「見人錯事，不指責，要協助。」人都有他的良知，做錯了他很不好意思、很難過，你不罵他還協助他，他一定很感動。</w:t>
      </w:r>
      <w:r>
        <w:t xml:space="preserve"> </w:t>
      </w:r>
    </w:p>
    <w:p w14:paraId="4A189B72" w14:textId="77777777" w:rsidR="007223D4" w:rsidRDefault="007223D4">
      <w:pPr>
        <w:pStyle w:val="a3"/>
      </w:pPr>
      <w:r>
        <w:t xml:space="preserve">　　很多生活情境可能都可以增長孩子很多善根。你的小孩看你進門，他可能心裡想爸爸媽媽今天工作好辛苦，他趕緊，太高興了，看到你很高興，就端一杯水來了。可是小孩畢竟是小孩，有時候動作還不夠沉穩，可能這個水倒了，甚至於杯子破了。你當下馬上火冒三丈，那個杯子多少錢你知道嗎？大家想一想，他看到你很高興，他要盡這分孝，他的內心是非常振奮的，突然你劈頭蓋臉罵他一頓，他會不會突然經脈堵塞？我不知道大家有沒有發生一件事你胸口悶悶的，比較敏銳的人就感覺到。其實我們有沒有時時能夠體恤到孩子的狀態，你能顧及到他的狀態就不會用言語、行為造成他的內傷，人心只要傷了，身一定傷到的。</w:t>
      </w:r>
      <w:r>
        <w:t xml:space="preserve"> </w:t>
      </w:r>
    </w:p>
    <w:p w14:paraId="2D1038EF" w14:textId="77777777" w:rsidR="007223D4" w:rsidRDefault="007223D4">
      <w:pPr>
        <w:pStyle w:val="a3"/>
      </w:pPr>
      <w:r>
        <w:t xml:space="preserve">　　所以我們雖然是愛孩子，有時候都不知道什麼時候傷到孩子。我記憶很深，有一次到一個國家，哪個國家我也不說了，有一位同修來接我，在車上他就聊到一件事。他說我一個鄰居他的孩子十八九歲自殺了，他的父母不知道他為什麼自殺，突然自殺的。我當時候一聽就跟這個同修說，哪有人突然會自殺的，人會到了走上絕路，他的身心都不知道已經有多少的變化了，是當父母的人都沒有用心去體察。我們假如真的用心在孩子身上，你看一二歲的孩子他心情一不好馬上表現在臉上，甚至於他做了哪件錯事，你馬上可以從他臉上就看出來。只要我們的心真的放在孩子身上、學生身上，他有什麼情況都可以察覺。不要說小孩，大學生都是一樣的，都能察覺，怎麼可能孩子都走上絕路了父母完全沒感覺，甚至於覺得他突然變成這樣？</w:t>
      </w:r>
      <w:r>
        <w:t xml:space="preserve"> </w:t>
      </w:r>
    </w:p>
    <w:p w14:paraId="6264FE77" w14:textId="77777777" w:rsidR="007223D4" w:rsidRDefault="007223D4">
      <w:pPr>
        <w:pStyle w:val="a3"/>
      </w:pPr>
      <w:r>
        <w:t xml:space="preserve">　　佛門菩薩四德，「柔和質直攝生德」，我們要很柔軟的心，常常能夠去體恤到孩子、學生。而且我們不能忽略了我們的情緒對於孩子的影響，成德現在感覺父母不和對孩子的影響太深遠了，他很難開朗，因為父母是他的天地，他所看到的天地都是衝突的，他會樂觀嗎？很難。師長面對這些和平專家說，衝突的根源在家庭，這太精闢了。我們現在自己經歷過那麼多事，帶過那麼多學生，師長這個分析太有道理了。也跟大家舉過一個例子，我們一個同學二十多歲，很優秀、很善良，有一天突然覺得我媽媽不要我了。她自己也搞不清楚，她打電話回家，還跟她媽媽說，我怎麼會突然有這個想法？她媽媽說，妳這傻孩子，我怎麼可能不要妳？媽媽自己靜下來想到了，當時候懷孕是打算打掉，是被孩子的外婆阻止的。所以我們沒有言語，只有什麼？念頭，那個能量就影響小孩，種了種子。什麼時候起現行？二十多年之後。所以佛門講「假使百千劫，所作業不亡」，這個業有身口意，連念頭都是一個種子，「因緣會遇時，果報還自受」。我們一個念頭都可以影響孩子，他都可以感覺父母不要我了，更何況是我們的言語帶著情緒、帶著一種指責，甚至於父母在那吵，「都是因為你」，那個孩子理解不了，一下子真的是內傷，他就覺得都是我害的，我是多餘</w:t>
      </w:r>
      <w:r>
        <w:t>的，你說這個孩子能心理健康嗎？我們甚至於這些話說出去了都覺得沒什麼影響，根本都忘了，可是很可能像一把刀插在這個孩子的心裡，還在流血都不知道。所以我們當父母、當老師的心要柔軟，不能發脾氣，不能粗心大意，忽略了自己心念跟言行對孩子的影響。</w:t>
      </w:r>
      <w:r>
        <w:t xml:space="preserve"> </w:t>
      </w:r>
    </w:p>
    <w:p w14:paraId="57830CAC" w14:textId="77777777" w:rsidR="007223D4" w:rsidRDefault="007223D4">
      <w:pPr>
        <w:pStyle w:val="a3"/>
      </w:pPr>
      <w:r>
        <w:t xml:space="preserve">　　我們想到師長說的，我們的老師的影響超過自己的父母，因為周邦道校長，還有他們所遇到的老師，真的把他們當自己的骨肉一樣愛護，所以給他們多麼正向的影響。師長在提到周邦道老居士那種廉潔有守，不佔公家一絲一毫的便宜，這樣的風範哪可能不影響他的學生？我們看到師長提到了，老師一生的行誼就是他的榜樣、模範。我們聽到這句話，我們也要期勉自己的行誼能成為學生的榜樣、模範。「舜何人也，予何人也，有為者亦若是。」只要我們有這種教育的使命感，我們就能不斷提升我們自己的修養。印光祖師說「人皆可以為堯舜，人皆可以作佛」，關鍵就在有這樣的發願，有這樣的責任心，這都是跟菩提心相應。</w:t>
      </w:r>
      <w:r>
        <w:t xml:space="preserve"> </w:t>
      </w:r>
    </w:p>
    <w:p w14:paraId="5989FC79" w14:textId="77777777" w:rsidR="007223D4" w:rsidRDefault="007223D4">
      <w:pPr>
        <w:pStyle w:val="a3"/>
      </w:pPr>
      <w:r>
        <w:t xml:space="preserve">　　師長接下來提到「學習大經，弘揚漢學」，說到我非常佩服英國湯恩比博士，他一生研究世界文化史。《了凡四訓》裡面有提到「敬重尊長，家之父兄，國之君長，與凡年高」，年紀比我們大，他對家庭社會有貢獻，我們要尊重；「位高」，他位置高，對社會的貢獻大；德行高，「德高」；還有一個是「識高」，他人生很有見識，我們俗話說的「聽君一席話，勝讀十年書」，很有人生閱歷。而湯恩比教授他是研究很多國家的文化史，包含文明為什麼會興、為什麼會衰，他很深入研究，很有見地。對於中國傳統文化非常了解，他居然能有這樣的見地說到，「解決二十一世紀的社會問題，要靠中國的孔孟學說跟大乘佛法」。我們看師長遇到這些有見識的人，他也很珍惜他們的見地。所以人能聽祖先的話、聽老人家的話，人生真的少走很多彎路。而湯恩比教授他講到孔孟學說、東方文明，他強調四個地方，韓國、日本、中國還有越南，這是漢文化的區域，這個區域能夠團結起來力量就很大，師長也都很重視。我們聽到了就有我們的緣分跟責任，大家有沒有親戚朋友嫁到韓國、日本，或者到那裡定居發展的？</w:t>
      </w:r>
      <w:r>
        <w:t xml:space="preserve"> </w:t>
      </w:r>
    </w:p>
    <w:p w14:paraId="1DA78D91" w14:textId="77777777" w:rsidR="007223D4" w:rsidRDefault="007223D4">
      <w:pPr>
        <w:pStyle w:val="a3"/>
      </w:pPr>
      <w:r>
        <w:t xml:space="preserve">　　二Ｏ一九年德國辦祭祖，我們德國淨宗學會他們很用心，辦得很好，參加的人有一千三百多人，有一半都是越南人。他們很重視祭祖，感覺現在越南同修他們學習中華文明，那個恭敬就好像我們二三十年前那樣，我們看了真的自己也生慚愧。好像二Ｏ一九年，本來有安排師長到越南，越南同修很期盼，後來因為因緣不具足沒有去，可是這個國度學傳統文化非常積極。那一天成德在我們靈巖山雙溪小築，有一個女孩過來跟我鞠了一躬，很恭敬，她還跪下來，她是恭敬三寶跪下來。然後她說，法師你是我的偶像。她是越南的華人。當然她那個恭敬的態度成德也覺得是我的學處，不輕後學，她這個恭敬的態度很可能之後學得比我還好。所以我們要團結這些力量。</w:t>
      </w:r>
      <w:r>
        <w:t xml:space="preserve"> </w:t>
      </w:r>
    </w:p>
    <w:p w14:paraId="3FEEC4D3" w14:textId="77777777" w:rsidR="007223D4" w:rsidRDefault="007223D4">
      <w:pPr>
        <w:pStyle w:val="a3"/>
      </w:pPr>
      <w:r>
        <w:t xml:space="preserve">　　師長說，在這些年來我們也是想到，孔孟學說從哪裡下手？大乘佛法從哪裡下手？這句話我們體會到師長什麼心境沒有？我們有時候說聽音樂要聽出弦外之音，我們聽課也要聽到文字背後的心境、義理，那可能收穫就不一樣了。就像剛剛跟大家提到，師長他看到這位同修問扎根要扎多久，老人家就從他的文字可以穿透到他的心態，然後給予他應機的指導，「我到現在還在扎」。他一聽師長都這麼重視，他不敢馬虎。我們當老師的真的要慢慢練練到聽思聰，一聽這個孩子講的話可以聽到他的心境。就像《了凡四訓》說：「春秋諸大夫，見人言動，億而談其禍福，靡不驗者，左國諸記可觀也。」為什麼他看他的言動可以斷他的禍福？因為他這個言動就是很傲慢，那他鐵定要遭禍了。比方說一個公案，這個軍隊經過周天子都不是很有禮貌，有一個大夫看到了，「他們這一仗必敗」，結果就真的被打得落花流水、死傷慘重，驕兵必敗。包含一個學生來，可能他來打小報告，他的嫉妒心起來了，我們老師能不能洞察到，進而給他適時的提醒。當然不能錯怪學生，這個都是我們要很準確的判斷、感受到，應機來護念孩子的心。</w:t>
      </w:r>
      <w:r>
        <w:t xml:space="preserve"> </w:t>
      </w:r>
    </w:p>
    <w:p w14:paraId="4601A1A0" w14:textId="77777777" w:rsidR="007223D4" w:rsidRDefault="007223D4">
      <w:pPr>
        <w:pStyle w:val="a3"/>
      </w:pPr>
      <w:r>
        <w:t xml:space="preserve">　　像我們看到師長孔孟學說要從哪裡下手，我們可以感覺到老人家是非常務實的人，他是特別強調體會到了就要落實。既然已經知道孔孟學說、大乘佛法可以救這個世間，我們得去做。要從哪裡下手？總要有下手處。</w:t>
      </w:r>
      <w:r>
        <w:t xml:space="preserve"> </w:t>
      </w:r>
    </w:p>
    <w:p w14:paraId="47A26233" w14:textId="77777777" w:rsidR="007223D4" w:rsidRDefault="007223D4">
      <w:pPr>
        <w:pStyle w:val="a3"/>
      </w:pPr>
      <w:r>
        <w:t xml:space="preserve">　　我們也觀察出來師長講經理事圓融，師長講經是這樣，我們教小朋友也是可以效法。所以聽師長教誨，我們理明白了，事又知道怎麼樣去實踐、落實，這樣解行相應才能得力、才能提升。我們給孩子開解，像《弟子規》，每一句理講清楚了，事可以很設身處地的從孩子的家庭生活去開解，從他在學校的生活情境去開解，孩子很容易就理解，很容易他就知道我應該怎麼去做。</w:t>
      </w:r>
      <w:r>
        <w:t xml:space="preserve"> </w:t>
      </w:r>
    </w:p>
    <w:p w14:paraId="3B9E07A8" w14:textId="77777777" w:rsidR="007223D4" w:rsidRDefault="007223D4">
      <w:pPr>
        <w:pStyle w:val="a3"/>
      </w:pPr>
      <w:r>
        <w:t xml:space="preserve">　　師長說，大乘佛法我們找到夏蓮居老居士的會集本，找到黃念祖老居士的註解，這裡面大乘小乘、顯教密教全都講到了。我們看《無量壽經》三十二到三十七品，尤其三十五教我們是不殺、不盜、不邪淫、不妄語、不飲酒。其實五戒是根本戒，這都是小乘，做人的基礎，要持戒念佛。持戒最重要的目的得清淨心，心淨佛土淨。持戒假如持得很傲慢，都覺得別人不如他，這個心境就已經得不到清淨心了。</w:t>
      </w:r>
      <w:r>
        <w:t xml:space="preserve"> </w:t>
      </w:r>
    </w:p>
    <w:p w14:paraId="38989CA9" w14:textId="77777777" w:rsidR="007223D4" w:rsidRDefault="007223D4">
      <w:pPr>
        <w:pStyle w:val="a3"/>
      </w:pPr>
      <w:r>
        <w:t xml:space="preserve">　　而我們看大乘佛法以自度度他為本，自度度他以六度為本，六度又以般若為本。我們現在要修般若可不容易，大乘的核心是般若，五度如盲，般若為導，所以《大般若經》講了二十二年。江味農居士有提到，持名念佛就是行深般若，是暗合道妙，無異念實相。你看持名念佛無異念實相，一念相應一念佛，念念相應念念佛。我們看師長講經、黃念老講經都開解出來，為什麼持名念佛是行深般若？因為念的時候沒有其他的妄念，是應無所住；又一句接一句，而生其心，叫暗合道妙，巧入無生。《金剛經》境界很高，可是我們凡夫也可以老實念佛，暗合道妙，巧入無生，所以這個方法是太巧妙了。</w:t>
      </w:r>
      <w:r>
        <w:t xml:space="preserve"> </w:t>
      </w:r>
    </w:p>
    <w:p w14:paraId="51BED70F" w14:textId="77777777" w:rsidR="007223D4" w:rsidRDefault="007223D4">
      <w:pPr>
        <w:pStyle w:val="a3"/>
      </w:pPr>
      <w:r>
        <w:t xml:space="preserve">　　能把淨土宗講清楚，《無量壽經》非常重要。《大集經》當中也說，末法修行，億億人修行，罕一得道，唯依念佛得度生死。大乘佛法就是要幫眾生了脫生死，度眾生，所以現在最好的方法就是修淨土，帶業往生。眾生根性愈來愈弱了，甚至於還沒學佛以前造的業都不小，但是只要肯念佛，念阿彌陀佛是他力派果教門，可以靠阿彌陀佛的願力，我們業再重，只要肯上他的大法船，他都把我們托起來，五逆十惡臨終念佛都能往生。</w:t>
      </w:r>
      <w:r>
        <w:t xml:space="preserve"> </w:t>
      </w:r>
    </w:p>
    <w:p w14:paraId="214D4839" w14:textId="77777777" w:rsidR="007223D4" w:rsidRDefault="007223D4">
      <w:pPr>
        <w:pStyle w:val="a3"/>
      </w:pPr>
      <w:r>
        <w:t xml:space="preserve">　　在末法時期淨土成就重要，師長他的智慧、他的慈悲，他給我們指出來，大乘佛法要從《無量壽經》會集本下手，把五種原譯本的精華都濃縮在裡面。我們假如讀原譯本也很好，但是有可能會漏掉某些重點。末法九千年眾生得度就要依這個本子，我們看九千年眾生要靠這一本，當來一切含靈皆依此法而得度脫。我們佛門都說眾生無邊誓願度，我們不能嘴上念的，我們也要為末法九千年眾生著想，所以我們一定要盡力把《無量壽經》會集本傳下去。我們自己依這個修行，身心輕安，家庭和樂，事業很順利，跟人相處很融洽，人家很歡喜跟我們交流，我就是依《無量壽經》會集本修行，人能弘道，這部經就供養出去了。</w:t>
      </w:r>
      <w:r>
        <w:t xml:space="preserve"> </w:t>
      </w:r>
    </w:p>
    <w:p w14:paraId="2CD86A28" w14:textId="77777777" w:rsidR="007223D4" w:rsidRDefault="007223D4">
      <w:pPr>
        <w:pStyle w:val="a3"/>
      </w:pPr>
      <w:r>
        <w:t xml:space="preserve">　　不是說在講台上講經才是弘揚《無量壽經》，佛法是無礙的、圓融的，哪裡都能弘揚，哪個角色、哪個行業都能弘揚，只要我們用的是真心，我們是依照《無量壽經》來做，就達到為人演說的效果了。做事情很穩重，人家問你，你怎麼這麼穩重？《無量壽經》說「當自端心，當自端身，耳目口鼻，皆當自端」，「作事倉卒，敗悔在後，為之不諦，亡其功夫」，所以做事不能倉促，心要常常定，觀照到自己的心念，不能慌張。</w:t>
      </w:r>
      <w:r>
        <w:t xml:space="preserve"> </w:t>
      </w:r>
    </w:p>
    <w:p w14:paraId="056D43E5" w14:textId="77777777" w:rsidR="007223D4" w:rsidRDefault="007223D4">
      <w:pPr>
        <w:pStyle w:val="a3"/>
      </w:pPr>
      <w:r>
        <w:t xml:space="preserve">　　這個本子是李老師傳給我的，他老人家的遺物就是這一本《無量壽經》給我，我要傳承這個法脈。師長對於老師的囑託不敢絲毫懈怠，所以講經不中斷，八十五歲以後一年給我們講了《無量壽經大經科註》，一千二百個小時左右。師長從八十五歲以後專講黃念老的註解，這都是在給我們表演，他在傳承李老的囑咐，傳承夏老、黃老這個會集本的傳承，時時把這些老師的不容易放在心上。能傳承這一部會集本太不容易了，你看黃念老老年身體也有病，不顧病苦把這個註解註好了。</w:t>
      </w:r>
      <w:r>
        <w:t xml:space="preserve"> </w:t>
      </w:r>
    </w:p>
    <w:p w14:paraId="4BD266FB" w14:textId="77777777" w:rsidR="007223D4" w:rsidRDefault="007223D4">
      <w:pPr>
        <w:pStyle w:val="a3"/>
      </w:pPr>
      <w:r>
        <w:t xml:space="preserve">　　我要傳承這個法脈。師長還講了，不止淨土宗，中國大乘八個宗，希望年輕人發心，認真學習經典，能夠把八個宗都興旺起來。念本師恩，佛陀把大乘八宗教導給我們，斷了多可惜。主伴圓融，我們專修哪個宗是主，但是有力量，我們對於其他的宗派也隨喜、也讚歎、也支持，這對後世學大乘佛法都有很大的利益。我們看到師長也有讚歎索達吉堪布他們五明佛學院，我們都看到老人家在給我們表演僧讚僧，若要佛法興，唯有僧讚僧。而且接待的時候還特別交代弟子，人家是密宗的上師，要了解人家的禮儀，待客非常的恭敬。</w:t>
      </w:r>
      <w:r>
        <w:t xml:space="preserve"> </w:t>
      </w:r>
    </w:p>
    <w:p w14:paraId="61C58D43" w14:textId="77777777" w:rsidR="007223D4" w:rsidRDefault="007223D4">
      <w:pPr>
        <w:pStyle w:val="a3"/>
      </w:pPr>
      <w:r>
        <w:t xml:space="preserve">　　師長都是在這些處世待人一點一滴都在給我們表法，我們認真去觀察，善知識真的是沒有一時一刻不在教學、不在護念學生。當時候兩位高僧見面，剛好師長談到他不用手機了，索達吉堪布馬上把自己的手機拿出來，「我有手機」。感覺他是很有赤子之心，看到師長說他不用手機了，他自己就說我有手機。師長說：「你要辦事，你需要。」師長提到他講經六十年，索達吉堪布說我那時候還沒有出生。就是可以感覺索達吉堪布也是很恭敬師長他們弘法的人，他也強調，因為有很多毀謗師長的言語，索達吉堪布都有提到，這樣的高僧他產生教化的影響力那麼大，不能亂毀謗。</w:t>
      </w:r>
      <w:r>
        <w:t xml:space="preserve"> </w:t>
      </w:r>
    </w:p>
    <w:p w14:paraId="72C93A9F" w14:textId="77777777" w:rsidR="007223D4" w:rsidRDefault="007223D4">
      <w:pPr>
        <w:pStyle w:val="a3"/>
      </w:pPr>
      <w:r>
        <w:t xml:space="preserve">　　我們能夠親自在兩位善知識他們聚會互動的因緣裡，那都是很有福報的。假如會善於觀察、善於體會，可能所體會到的都是終生難忘。我們要珍惜能親近善知識的機會，看他們怎麼把佛法、傳統文化用在生活、工作、處事待人接物當中，我們會觀察就活學活用。</w:t>
      </w:r>
      <w:r>
        <w:t xml:space="preserve"> </w:t>
      </w:r>
    </w:p>
    <w:p w14:paraId="2CDAEC8F" w14:textId="77777777" w:rsidR="007223D4" w:rsidRDefault="007223D4">
      <w:pPr>
        <w:pStyle w:val="a3"/>
      </w:pPr>
      <w:r>
        <w:t xml:space="preserve">　　孔孟學說我們找到唐太宗下命令編纂的這部《群書治要》，這部書可以救世界。書找到了，現在需要培養一批老師，這些老師能把《群書治要》念通，把它講透，然後把它寫成白話文，翻成外國文字，在全世界流通，讓全世界的國家領導人都能讀這部書，都用這本書來治國平天下，衝突問題不就解決了嗎？</w:t>
      </w:r>
      <w:r>
        <w:t xml:space="preserve"> </w:t>
      </w:r>
    </w:p>
    <w:p w14:paraId="65B1FB18" w14:textId="77777777" w:rsidR="007223D4" w:rsidRDefault="007223D4">
      <w:pPr>
        <w:pStyle w:val="a3"/>
      </w:pPr>
      <w:r>
        <w:t xml:space="preserve">　　我們想到這部書的因緣是非常難得的，集太宗當時的大儒才編出這部書。好像是一萬多部書在裡面選，選出六十六本，你說多難選！六十六選出來，再從這六十六裡選精華，而且它是真正成就貞觀之治的思想理念的基礎，是從這裡出來的。我們自己去看吳兢寫的，就是記載貞觀盛世的，叫《貞觀政要》，裡面記載的都是貞觀盛世實際的這些歷史，感受到就是把《群書治要》用出來了。這部書就失傳了，結果流到日本，在清朝嘉慶帝要登基的時候日本進貢，我們祖宗有德，寶典還是失而復得了。</w:t>
      </w:r>
      <w:r>
        <w:t xml:space="preserve"> </w:t>
      </w:r>
    </w:p>
    <w:p w14:paraId="77FABD0E" w14:textId="77777777" w:rsidR="007223D4" w:rsidRDefault="007223D4">
      <w:pPr>
        <w:pStyle w:val="a3"/>
      </w:pPr>
      <w:r>
        <w:t xml:space="preserve">　　這一部書很重要，老人家知道有這部書，就在講經的時候提到，結果就有同修送過來，而且是完整的，這都很難得。我們從師長身上看到什麼叫至誠感通，老人家有這種承傳文化的孝心，寶典到他手上來了。老人家也印了一萬套，送給這些政治人物，希望幫助他們能把政治辦得更好，這部書可以救世界。</w:t>
      </w:r>
      <w:r>
        <w:t xml:space="preserve"> </w:t>
      </w:r>
    </w:p>
    <w:p w14:paraId="6933AD28" w14:textId="77777777" w:rsidR="007223D4" w:rsidRDefault="007223D4">
      <w:pPr>
        <w:pStyle w:val="a3"/>
      </w:pPr>
      <w:r>
        <w:t xml:space="preserve">　　書雖然找到了，現在需要培養一批老師，能夠念通，還能把它講透。我們看到師長在期勉我們發心，也在護持我們發心。而且這個心境是把天下都放在心裡面，希望能夠利益到全世界去。而且他都是帶頭做，我們佩服師長的地方就在這裡，他所強調的東西他都是自己盡力帶頭。所以在馬來西亞請弟子們在《群書治要》裡面選三百六十句，把它翻譯，白話翻譯完再翻譯成英文，再把翻的送給國家的領導人。</w:t>
      </w:r>
      <w:r>
        <w:t xml:space="preserve"> </w:t>
      </w:r>
    </w:p>
    <w:p w14:paraId="7E86C719" w14:textId="77777777" w:rsidR="007223D4" w:rsidRDefault="007223D4">
      <w:pPr>
        <w:pStyle w:val="a3"/>
      </w:pPr>
      <w:r>
        <w:t xml:space="preserve">　　確實我們的真心會交感，交感什麼？交感在政治界有責任心的這些官員。有一天，當時候成德在馬來西亞中華文化教育中心，看到一個人走進來，相貌不凡。因為那時候我有事，我就去辦事了，後來我在接待處就問，我今天看這個外國人來了，才知道他是巴基斯坦的一個部長。當時候他們的總理知道他要到馬來西亞出差，交代他到這個中心去拿一本《群書治要３６Ｏ》英文版。所以師長在聯合國發這個書有起作用的，德不孤，必有鄰。</w:t>
      </w:r>
      <w:r>
        <w:t xml:space="preserve"> </w:t>
      </w:r>
    </w:p>
    <w:p w14:paraId="1390F5AF" w14:textId="77777777" w:rsidR="007223D4" w:rsidRDefault="007223D4">
      <w:pPr>
        <w:pStyle w:val="a3"/>
      </w:pPr>
      <w:r>
        <w:t xml:space="preserve">　　我們這樣學習過來，可以看到師長他弘法的這些考慮，可是有這麼多項目，我們每一個弟子不可能全做，我們的因緣，我們個人的條件比較能夠在什麼因緣去發揮，我們就可以承擔起這樣的任務。比方說像成德現在很想承擔私塾，讓我從五六歲開始教，假如能選擇的話，我想這麼選擇。因為自己二十幾歲才學太難了，假如能把一個孩子從胎教，他的父母從胎教，我們接過來把他護好。人這一生不是要做很多事，能夠把重要的事做成一件就此生無憾。</w:t>
      </w:r>
      <w:r>
        <w:t xml:space="preserve"> </w:t>
      </w:r>
    </w:p>
    <w:p w14:paraId="3B2DE7C2" w14:textId="77777777" w:rsidR="007223D4" w:rsidRDefault="007223D4">
      <w:pPr>
        <w:pStyle w:val="a3"/>
      </w:pPr>
      <w:r>
        <w:t xml:space="preserve">　　當然有一些因緣它是可以交錯的，比方說我發心深入《群書治要》，你深入了那一部經，比方說我深入《論語治要》，那私塾裡面十四五歲的孩子他剛好要學《論語》，你就可以到一條龍裡面去教學。可能這兩個任務相輔相成，這就沒問題了，因為我們的時間精力是有限的。《群書治要》能夠真的學通，學得活活潑潑，跟各行各業宣講，都能讓他們感覺《群書治要》可以用到他們的行業裡面去，而且馬上就管用，那哪有他不歡喜的道理？所以師長也是期許我們是活的《群書治要》，我們學通了，自己都用出來了，然後在團體裡面除了跟人家宣講以外，還用身教來帶動。包含可以把《群書治要》的精神變成一種團體的氛圍，這就是境教了。就像記載貞觀之治有一個公案，就是有大臣跟唐太宗說，你今天就假裝生氣，然後看大臣有沒有敢跟你進諫的。太宗就說，怎麼可以假裝生氣？要用真誠對待自己的臣子，不能是用假裝的。這種誠信的心境，領導者很誠信就會形成一種氛圍，大家都很真誠、很直心。</w:t>
      </w:r>
      <w:r>
        <w:t xml:space="preserve"> </w:t>
      </w:r>
    </w:p>
    <w:p w14:paraId="6B20C541" w14:textId="77777777" w:rsidR="007223D4" w:rsidRDefault="007223D4">
      <w:pPr>
        <w:pStyle w:val="a3"/>
      </w:pPr>
      <w:r>
        <w:t xml:space="preserve">　　成德感受一種信任的氛圍很能啟發人的善根、人的潛力。假如父母都不相信孩子，孩子一定很沒信心，甚至會很絕望。團體亦如是，這種無形的磁場氛圍潛移默化影響每一個人。所以當父母的可以靜下來想一想我的家庭氛圍是如何，當老師的靜下來想一想我的班級氛圍是如何，學校領導想一想我現在學校的氛圍、風氣是怎麼樣，這確實影響挺大的。「達摩祖師傳」那個電影裡面有提到，「看那看不到的東西，聽那聽不到的聲音，知那不知的事物，才是真理」，就是有時候那個看不到的影響更大。</w:t>
      </w:r>
      <w:r>
        <w:t xml:space="preserve"> </w:t>
      </w:r>
    </w:p>
    <w:p w14:paraId="633C4F43" w14:textId="77777777" w:rsidR="007223D4" w:rsidRDefault="007223D4">
      <w:pPr>
        <w:pStyle w:val="a3"/>
      </w:pPr>
      <w:r>
        <w:t xml:space="preserve">　　成德一開始接觸佛法就是聽老法師講《無量壽經》，就會覺得要報佛恩，要弘揚《無量壽經》。又聽到老法師說《群書治要》很重要，當時我們在馬來西亞的時候，老法師說兩百個人，有六十幾部書，三個人一組，變成《群書治要》的弘法團隊了。雖然現在因緣還沒成熟，萬丈高樓平地起，有三個人就三個人來幹，不在人多。真正大家志同道合，方以類聚，物以群分，就慢慢感召志同道合的人，現在有多少條件我們就盡力去做，就能慢慢發展起來。</w:t>
      </w:r>
      <w:r>
        <w:t xml:space="preserve"> </w:t>
      </w:r>
    </w:p>
    <w:p w14:paraId="1BB9B8E6" w14:textId="77777777" w:rsidR="007223D4" w:rsidRDefault="007223D4">
      <w:pPr>
        <w:pStyle w:val="a3"/>
      </w:pPr>
      <w:r>
        <w:t xml:space="preserve">　　湯恩比先生晚年最擔心的事就是第三次世界大戰，為什麼？因為很可能是核子戰爭，會毀滅地球。如何避免戰爭？要靠全世界統合。這是湯恩比教授的閱歷，他的智慧、見解。誰能夠統合？湯恩比教授說中國人能統合。講這個話的時候大陸在文革，我們當時候看到都很震撼，一個英國人怎麼對中華文明信心這麼強，都覺得有點慚愧，就好像別人在講你的爸爸媽媽很好，我們自己還看不懂自己的爸爸媽媽。而且統合世界不是靠經濟、不是靠政治、不是靠軍事，是靠五千年的傳統文化。雖然我們處在文化的谷底，但從佛法的角度，末法還有九千年，所以中華文明是必定要復興起來的，不然怎麼可能還有九千年？所以大家不能擔心，更要有信心，更要看到自己在這個時代的責任、使命。</w:t>
      </w:r>
      <w:r>
        <w:t xml:space="preserve"> </w:t>
      </w:r>
    </w:p>
    <w:p w14:paraId="3EF71730" w14:textId="77777777" w:rsidR="007223D4" w:rsidRDefault="007223D4">
      <w:pPr>
        <w:pStyle w:val="a3"/>
      </w:pPr>
      <w:r>
        <w:t xml:space="preserve">　　前幾天在雙溪小築，本來是找我們在十幾年前至善教育基金會辦傳統文化課程，好多老朋友都好多年沒見，甚至有超過十年沒見的，想找這些老朋友大家來聚一聚，結果後來變成座談會，還直播了。道公長老就有提到，師長跟他說到，這個接力棒現在要傳到你們的手上。長老是一個代表，就傳到我們弟子們的手上，我們有責任要把它傳下來。《中庸》也說：「國家將興，必有禎祥。」雖然我們看現在很亂，因為傳統文化丟失了好幾代人，大家都不懂，不懂就會造惡業，現在這些果報都在呈現。菩薩畏因，眾生畏果。這十多年來在師長的帶領下，我們弟子們對中華文化也都有盡力在做。有沒有效果？絕對有效果，功不唐捐。可是問題是外在誘惑墮落的力量太強，看起來好像社會風氣還是在往下墮，墮落的速度有減緩，我們繼續努力它會往上揚的。就像當時候在湯池，用《弟子規》的這些教導，離婚率下降了，犯罪率下降了，證明人之初性本善，人是可以教得好的。</w:t>
      </w:r>
      <w:r>
        <w:t xml:space="preserve"> </w:t>
      </w:r>
    </w:p>
    <w:p w14:paraId="284158CB" w14:textId="77777777" w:rsidR="007223D4" w:rsidRDefault="007223D4">
      <w:pPr>
        <w:pStyle w:val="a3"/>
      </w:pPr>
      <w:r>
        <w:t xml:space="preserve">　　為什麼說國家將興必有禎祥？現在大陸重視傳統文化，尤其把經典都編到教科書裡面去了，從小到大學都有，《三字經》《弟子規》這些經典都編進去了。這是從一個谷底要往上攀升，少不了我們的力量，尤其少不了我們台灣同修的力量。我們看李炳南老師，儒釋道都透過他老人家傳承，他是奉祀官府的祕書，也是孔德成先生的老師，跟儒家的淵源太深。我們看到老人家圓寂，孔德成先生寫的輓聯「雪廬大和尚」。和尚是親教師，自己親近的老師，不是指出家人。李老在台灣教化三十八年，他的弟子們稟承他的精神，到現在也沒有中斷，都在講學。你看這麼殊勝！師長也在我們這片土地講了六十多年，所以台灣應該可以做出各行業的樣板出來，包含道場的樣板，甚至於縣市的樣板。全世界華人想要學傳統文化到哪裡？到台灣來學、來交流。哪一個發展最沒有副作用？文化觀光旅遊，都不會造成環境的污染，而且影響很深、很遠。</w:t>
      </w:r>
      <w:r>
        <w:t xml:space="preserve"> </w:t>
      </w:r>
    </w:p>
    <w:p w14:paraId="6DF81ABE" w14:textId="77777777" w:rsidR="007223D4" w:rsidRDefault="007223D4">
      <w:pPr>
        <w:pStyle w:val="a3"/>
      </w:pPr>
      <w:r>
        <w:t xml:space="preserve">　　其實老人家二ＯＯ九年就全力在促成這樣的因緣，還把三民主義的精華挑出來，給這些政界的人做交流，用心良苦。這麼一過十三年過去了，我們得趕緊來承擔、來努力，因為統合要靠中華文化，所以我們炎黃子孫責無旁貸。師長講經的時候說，身為炎黃子孫，你這一生就注定是來救世界的，因為你手上有五千年文化的智慧法寶，別人還沒有這個機會。</w:t>
      </w:r>
      <w:r>
        <w:t xml:space="preserve"> </w:t>
      </w:r>
    </w:p>
    <w:p w14:paraId="6226D14C" w14:textId="77777777" w:rsidR="007223D4" w:rsidRDefault="007223D4">
      <w:pPr>
        <w:pStyle w:val="a3"/>
      </w:pPr>
      <w:r>
        <w:t xml:space="preserve">　　我們這一次在座談會的時候見到一位德國的年輕人，顧頡鋒先生，他講的國語比我還標準。他還做節目，「城隍廟巡禮」，介紹城隍廟，「尋找觀世音」，替我們介紹城隍廟、介紹觀世音菩薩。這都是根據師長的理念，城隍廟教因果。也透過這種媒體的製作來弘法，拍戲劇、拍訪談，對現代人來講比較歡喜，感興趣。我們團體都能把師長的教誨、理念變成一種現實，華藏團隊把它拍出來，都是我們弘法的資糧。</w:t>
      </w:r>
      <w:r>
        <w:t xml:space="preserve"> </w:t>
      </w:r>
    </w:p>
    <w:p w14:paraId="06384E91" w14:textId="77777777" w:rsidR="007223D4" w:rsidRDefault="007223D4">
      <w:pPr>
        <w:pStyle w:val="a3"/>
      </w:pPr>
      <w:r>
        <w:t xml:space="preserve">　　師長給我們的指導，各自獨立，但還有另外一句很重要，相互支援。任何一個做法不可能都是全面的優點，一定有它的利跟弊。比方說一個團體中央集權，人力、物力、財力它要整合起來，然後去做一件事容易，可是假如團體很多，那你每一年誰當會長、誰當什麼，這也很辛苦。各自獨立、各自負責就沒有這些困難，可是又不容易集中人力、物力、財力。所以師長特別交代相互支援，只要是師長強調的，大家力量集中把它做好，哪裡緣先成熟我們就集中把這個地方做好。像我們極樂寺辦班教學，有不少其他地方來這裡講學，把一個地方教學為先興旺起來，大家就有信心了。好，台灣哪一個縣市說要做，成德一定飛回來。主伴圓融，人家發那麼大心，我們要隨喜功德，要盡一點綿薄之力。</w:t>
      </w:r>
      <w:r>
        <w:t xml:space="preserve"> </w:t>
      </w:r>
    </w:p>
    <w:p w14:paraId="392AD11D" w14:textId="77777777" w:rsidR="007223D4" w:rsidRDefault="007223D4">
      <w:pPr>
        <w:pStyle w:val="a3"/>
      </w:pPr>
      <w:r>
        <w:t xml:space="preserve">　　師長說了，所以我勸大家學漢字、學文言文，希望二十年之後，全世界的人都懂得文言文，文言文成為國際文字，把世界上古老文明應該流傳千年萬世的，統統用中國文言文來寫，如同佛法一樣，才能夠永遠傳下去。師長舉了一個例子，現在印度梵文很少人看得懂，那經典就傳不下去了，它們都是表音的文字，三十年就有一個變化，因為他們的語言跟文字假如沒有分開來，慢慢慢慢那個文字就看不懂了。但是我們老祖宗寫文章用文言文，所以只要看得懂文言文，可以直接向孔夫子學習，向古聖先賢學習。這是表意的文字，其他的古文明都是表音，都斷了。師長這個心量是我們的學處，他希望所有的文明都能保存千年萬世，可是要有工具才保存得下去。</w:t>
      </w:r>
      <w:r>
        <w:t xml:space="preserve"> </w:t>
      </w:r>
    </w:p>
    <w:p w14:paraId="3AA52778" w14:textId="77777777" w:rsidR="007223D4" w:rsidRDefault="007223D4">
      <w:pPr>
        <w:pStyle w:val="a3"/>
      </w:pPr>
      <w:r>
        <w:t xml:space="preserve">　　我們看瑞典的高本漢先生，他對漢學很下功夫，他提到了，漢字不能改，經書必須讀，文言不能廢，經書必須讀。子孫雖愚，經書不可不讀。他一個瑞典的漢學家，他都知道漢字跟文言的重要在哪裡，有這樣見地的各國人士，那就真的可以把文言文供養給全世界來傳承他們的文明。成德覺得全世界的老祖先都在護持老和尚，這是感應道交，他們都在為他們的文明著想。</w:t>
      </w:r>
      <w:r>
        <w:t xml:space="preserve"> </w:t>
      </w:r>
    </w:p>
    <w:p w14:paraId="6CE7E994" w14:textId="77777777" w:rsidR="007223D4" w:rsidRDefault="007223D4">
      <w:pPr>
        <w:pStyle w:val="a3"/>
      </w:pPr>
      <w:r>
        <w:t xml:space="preserve">　　《說文解字》這是漢學的根，首先要學習認識中國文字。中國的文字不受時空的限制，可以流傳千年萬世，這是全世界最偉大的發明。對，沒有這個發明文明就沒了。我希望年輕人發心，用十年的時間學習漢字、文言文，這樣對《四庫全書》你有能力閱讀、你有能力翻譯、有能力講解、有能力弘揚。現在傳統文化迫切需要這些人，尤其《說文解字》文字學，尤其聲韻的部分那是要靠口傳的，這些老教授走了，可能學習就有很大的難度。現在年輕人發心，我們認識的這些教授們都很有責任，都很肯教。這又是一個很重要的任務，年輕人好好發心，我們也有同學就是專攻這個部分。</w:t>
      </w:r>
      <w:r>
        <w:t xml:space="preserve"> </w:t>
      </w:r>
    </w:p>
    <w:p w14:paraId="17F8BB71" w14:textId="77777777" w:rsidR="007223D4" w:rsidRDefault="007223D4">
      <w:pPr>
        <w:pStyle w:val="a3"/>
      </w:pPr>
      <w:r>
        <w:t xml:space="preserve">　　剛剛成德也說重要的事有很多，看看自己的條件因緣在哪些方面比較成熟。像成德現在讓我研究漢字文言文，可能有點困難，人得要有自知之明。包含師長也勸發願終身當小學老師，這都是重要的任務，陪伴孩子成長，成就他一生德行的基礎。當然我們看到真的響應老人家這些理念的年輕人，我們也要全心全意護持他，讓他沒有後顧之憂，他一沒有後顧之憂他全神貫注。所以護法重要，護法護得好，弘法的人非常的安定。不只是他弘法的時候安定，他學習的時候也要安定，他才能學好。所以弘護一體，甚至護法功德大過弘法。</w:t>
      </w:r>
      <w:r>
        <w:t xml:space="preserve"> </w:t>
      </w:r>
    </w:p>
    <w:p w14:paraId="3C3BAE73" w14:textId="77777777" w:rsidR="007223D4" w:rsidRDefault="007223D4">
      <w:pPr>
        <w:pStyle w:val="a3"/>
      </w:pPr>
      <w:r>
        <w:t xml:space="preserve">　　今天跟大家交流到這裡，謝謝大家。　　</w:t>
      </w:r>
    </w:p>
    <w:sectPr w:rsidR="007223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356D4" w14:textId="77777777" w:rsidR="007223D4" w:rsidRDefault="007223D4" w:rsidP="00AE3E8E">
      <w:r>
        <w:separator/>
      </w:r>
    </w:p>
  </w:endnote>
  <w:endnote w:type="continuationSeparator" w:id="0">
    <w:p w14:paraId="44533A1C" w14:textId="77777777" w:rsidR="007223D4" w:rsidRDefault="007223D4" w:rsidP="00AE3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D0256" w14:textId="77777777" w:rsidR="007223D4" w:rsidRDefault="007223D4" w:rsidP="00AE3E8E">
      <w:r>
        <w:separator/>
      </w:r>
    </w:p>
  </w:footnote>
  <w:footnote w:type="continuationSeparator" w:id="0">
    <w:p w14:paraId="38C429E9" w14:textId="77777777" w:rsidR="007223D4" w:rsidRDefault="007223D4" w:rsidP="00AE3E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8E"/>
    <w:rsid w:val="007223D4"/>
    <w:rsid w:val="007931EE"/>
    <w:rsid w:val="00AE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387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3E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3E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3E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3E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2175</Words>
  <Characters>12402</Characters>
  <Application>Microsoft Office Word</Application>
  <DocSecurity>0</DocSecurity>
  <Lines>103</Lines>
  <Paragraphs>29</Paragraphs>
  <ScaleCrop>false</ScaleCrop>
  <Company/>
  <LinksUpToDate>false</LinksUpToDate>
  <CharactersWithSpaces>14548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2026-08-12T23:46:00Z</dcterms:created>
  <dcterms:modified xsi:type="dcterms:W3CDTF">2026-08-12T23:46:00Z</dcterms:modified>
</cp:coreProperties>
</file>