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47B8" w14:textId="77777777" w:rsidR="009A1A9E" w:rsidRDefault="009A1A9E">
      <w:r>
        <w:t xml:space="preserve">一條龍師資培訓班　　成德法師主講　　（第四十七集）　　</w:t>
      </w:r>
      <w:r>
        <w:t>2022/5/28</w:t>
      </w:r>
      <w:r>
        <w:t xml:space="preserve">　　台南極樂寺　　檔名：</w:t>
      </w:r>
      <w:r>
        <w:t xml:space="preserve">55-217-0047 </w:t>
      </w:r>
    </w:p>
    <w:p w14:paraId="077546F9" w14:textId="77777777" w:rsidR="009A1A9E" w:rsidRDefault="009A1A9E">
      <w:pPr>
        <w:pStyle w:val="a3"/>
      </w:pPr>
      <w:r>
        <w:t xml:space="preserve">　　阿彌陀佛。尊敬的陳校長，諸位傳統文化的同道，大家吉祥，阿彌陀佛。</w:t>
      </w:r>
      <w:r>
        <w:t xml:space="preserve"> </w:t>
      </w:r>
    </w:p>
    <w:p w14:paraId="39306BDD" w14:textId="77777777" w:rsidR="009A1A9E" w:rsidRDefault="009A1A9E">
      <w:pPr>
        <w:pStyle w:val="a3"/>
      </w:pPr>
      <w:r>
        <w:t xml:space="preserve">　　我們一起學習印祖的《天下太平之根本》，我想身為父母、身為老師，延伸開身為長輩，或者身為一個企業團體的領導者，都能深入這一部書，那真的我們的孩子、學生，包含我們的員工、同仁都是很有因緣。佛門講總在遇緣不同，因為萬法因緣所生。因從佛門來講叫親因緣；另外外在的緣有所緣緣，他所接觸的緣；還有無間緣，他接觸沒有間斷，持續的親近；還有增上緣。增上緣還有包含逆增上緣，就像忍辱仙人遇到歌利王，那是逆增上緣；舜王遇到了他的後母，那也是逆增上緣。</w:t>
      </w:r>
      <w:r>
        <w:t xml:space="preserve"> </w:t>
      </w:r>
    </w:p>
    <w:p w14:paraId="11A6D9F9" w14:textId="77777777" w:rsidR="009A1A9E" w:rsidRDefault="009A1A9E">
      <w:pPr>
        <w:pStyle w:val="a3"/>
      </w:pPr>
      <w:r>
        <w:t xml:space="preserve">　　從忍辱仙人的表演，從舜王的表演，代表還是親因緣重要。外在的緣這麼惡劣，但是他們善用心，忍辱仙人他把歌利王這個境緣也當作來成就自己的道業的，所以他的忍辱波羅蜜成就了，他沒有起瞋恨心；他沒有起報復的心，持戒波羅蜜成就了。我們在聽師長開解這個公案，我們也隨文入觀，我現在有沒有遇到逆境惡緣，也正是我成就忍辱波羅蜜、持戒波羅蜜的因緣。假如我們能這樣來思惟，八正道正思惟很重要。正見、正思惟，這是八正道當中很關鍵的兩點。正見，我們做人做事的見解沒有偏頗，對修學的見解沒有偏頗，正見；還能夠正思惟，真的能提起這樣的思惟，所謂「正念現前，邪念自然污染不上」，可能煩惱馬上就轉過來了，馬上充滿正能量。一念之間天壤之別，這個念頭不能提起來，可能這個境界不知道要讓我們痛苦多久，但這個心念能提起來，自己就有很大的提升。</w:t>
      </w:r>
      <w:r>
        <w:t xml:space="preserve"> </w:t>
      </w:r>
    </w:p>
    <w:p w14:paraId="4904F362" w14:textId="77777777" w:rsidR="009A1A9E" w:rsidRDefault="009A1A9E">
      <w:pPr>
        <w:pStyle w:val="a3"/>
      </w:pPr>
      <w:r>
        <w:t xml:space="preserve">　　師長在講席當中常常都提到善財童子五十三參，提的次數多就是最重要的。師長還提到，所學要落實在生活、工作、處事待人接物。我們把最常提的幾個融在一起體會，善財童子這個心態要用在哪？生活、工作、處事待人接物當中。我們在拿一句融進來，「佛菩薩安排」，那代表我們現在在生活工作的這些挑戰，佛菩薩安排，來歷練我們的。假如我們現在面對的境界挺不容易的，用師長的教誨，佛菩薩安排來提升我們的。</w:t>
      </w:r>
      <w:r>
        <w:t xml:space="preserve"> </w:t>
      </w:r>
    </w:p>
    <w:p w14:paraId="5DF9CCD8" w14:textId="77777777" w:rsidR="009A1A9E" w:rsidRDefault="009A1A9E">
      <w:pPr>
        <w:pStyle w:val="a3"/>
      </w:pPr>
      <w:r>
        <w:t xml:space="preserve">　　善財童子五十三參，這個人事境緣是不是在告訴我我的內心還有哪一些放不下的、還有哪一些習氣？我現在應該就落實在處事待人接物當中。用儒家的也可以轉念，老天爺很瞧得起我。有時候也要幽默一下，很瞧得起我，給我考這個試難度還挺高的，「天將降大任於斯人也，必先苦其心志，勞其筋骨，餓其體膚」。我看現在有餓過的孩子不多，但是你不要刻意去餓他，你刻意去餓他，他會覺得父母怎麼這麼狠。有為而為者假，無為而為者真。我們現在學什麼東西，控制佔有太強了，就拿來控制要求。所以真難！我們當父母老師的要能體會「自天子以至於庶人，壹是皆以修身為本」，我們得護好自己的心念，不然我們學一個很好的經教，但是我們的心態是向外去要求別人，我們心念是毒，法藥這個甘露就變毒藥了，摻一滴都不行。</w:t>
      </w:r>
      <w:r>
        <w:t xml:space="preserve"> </w:t>
      </w:r>
    </w:p>
    <w:p w14:paraId="533456EE" w14:textId="77777777" w:rsidR="009A1A9E" w:rsidRDefault="009A1A9E">
      <w:pPr>
        <w:pStyle w:val="a3"/>
      </w:pPr>
      <w:r>
        <w:t xml:space="preserve">　　我們也要善體孔老夫子的教導，子貢問：「貧而無諂，富而無驕，何如？」孔子指導：「未若貧而樂，富而好禮者也。」子貢跟孔子的對話在我們教學生涯，我們用心去體會會有很多受用。子貢心裡有一些領悟，他都會給孔子匯報，這樣孔子好指導他。好多問句，「貧而無諂，富而無驕，何如？」可能子貢他覺得這樣已經很不容易了，孔子接著提醒他還不夠，還可以再提升。可是假如子貢沒有講出來，他可能的認</w:t>
      </w:r>
      <w:r>
        <w:lastRenderedPageBreak/>
        <w:t>知只到他自己體會的這一點。包含他自己對自己境界的體會，他跟孔子說道：「我不欲人之加諸我也，吾亦欲無加諸人」，我不希望人家這麼對我，我也不會這樣去對別人。結果夫子說：「非爾所及也」，你功夫沒那麼高，你還達不到。</w:t>
      </w:r>
      <w:r>
        <w:t xml:space="preserve"> </w:t>
      </w:r>
    </w:p>
    <w:p w14:paraId="19F7C7D9" w14:textId="77777777" w:rsidR="009A1A9E" w:rsidRDefault="009A1A9E">
      <w:pPr>
        <w:pStyle w:val="a3"/>
      </w:pPr>
      <w:r>
        <w:t xml:space="preserve">　　假如一個人感覺我是這樣的一個狀態、這樣的一個境界，他自己認知錯了，他就不容易察覺到他的不足，還自我感覺良好。子貢也在提醒我們，不能自我感覺良好。孔子當下點他一下，你還做不到。其實我們不說別的，我們不喜歡人家給我們發脾氣，那我們能不對人家情緒化嗎？「己所不欲，勿施於人」，那是真正不斷提醒自己，真正能把生命當中，在別人惡意對我們的時候，我們能夠體會得很深刻，不斷提醒自己不能再用這樣的方式去對別人，而且還不只是提醒一次，一再提醒。我們剛剛才說到善財童子五十三參，我們都把逆境惡緣當作老師來提醒我，我不能犯跟他同樣的問題，他也在教我們。</w:t>
      </w:r>
      <w:r>
        <w:t xml:space="preserve"> </w:t>
      </w:r>
    </w:p>
    <w:p w14:paraId="51BA8C13" w14:textId="77777777" w:rsidR="009A1A9E" w:rsidRDefault="009A1A9E">
      <w:pPr>
        <w:pStyle w:val="a3"/>
      </w:pPr>
      <w:r>
        <w:t xml:space="preserve">　　佛門的表法很重要，佛門重視悟性的啟發，不是一種灌輸的，你要怎麼做、你要怎麼做。我想「己所不欲，勿施於人」，大家回想一下，假如我們遇到的境緣是對方一直在那裡「你得給我怎麼做、你得給我怎麼做」，可能我們聽了雖然覺得他講得對，但是心裡面總有一點不舒服，甚至於有一種我偏不這樣做的衝動，因為他這種方式有點太高壓、有點太控制。人之常情，比方說一個人，你也不知道他要帶你去哪，他就拉著你一直往前走，你會舒服嗎？下意識的就想往另一個方向施力。所以為什麼叫循循善誘，「夫子循循然善誘人」，不是一種控制高壓的狀態、灌輸的狀態，是「道而弗牽，強而弗抑，開而弗達」。這句話《禮記．學記》的教導，我們在課程當中也跟大家分享過、交流過不止一次了，更重要的是我們在面對孩子、學生，我們有沒有觀照到我們當下的心境、當下的方式，有沒有符合和易以思的教學法，引導而不是硬拉他；強而弗抑，強是鼓勵他，給他信心，而不是否定他。</w:t>
      </w:r>
      <w:r>
        <w:t xml:space="preserve"> </w:t>
      </w:r>
    </w:p>
    <w:p w14:paraId="7C9C903D" w14:textId="77777777" w:rsidR="009A1A9E" w:rsidRDefault="009A1A9E">
      <w:pPr>
        <w:pStyle w:val="a3"/>
      </w:pPr>
      <w:r>
        <w:t xml:space="preserve">　　這也不容易，我們不能把經教看得太容易，經教都是心法，我們要做到這一句我們得改心，李炳南老師說修行是改心。道而弗牽能做到，我們必須放下控制。我們的心念用錯了，所有教育很可能適得其反。我相信父母都是為孩子好，可是控制會讓他產生壓力。小孩跟大人不一樣，小孩他還很單純，他有壓力的話，找到一些機會他會把它釋放出來，比方突然發脾氣了，因為孩子這些情緒壓壓壓他很不舒服，他把它發出來。有時候我們面對孩子無緣無故發了脾氣，我們先不要指責，有果必有因。其實我們難就難在遇到境界的時候首先先因為這個境界我們起情緒，我們一有情緒對待孩子發脾氣就不柔軟。真的只有練心法，沒有練事法，都是在境界把我們的心先護好，護好我們的心念才能護得好孩子。一個孩子他發脾氣了，我們又這麼柔軟，他事後自己都不好意思。人都有良心的，一切眾生皆具如來智慧德相，人之初性本善。</w:t>
      </w:r>
      <w:r>
        <w:t xml:space="preserve"> </w:t>
      </w:r>
    </w:p>
    <w:p w14:paraId="1D565E1C" w14:textId="77777777" w:rsidR="009A1A9E" w:rsidRDefault="009A1A9E">
      <w:pPr>
        <w:pStyle w:val="a3"/>
      </w:pPr>
      <w:r>
        <w:t xml:space="preserve">　　我們是不是真的能從每一件事當中覺悟，學佛最重要的是學覺悟，在一切境界當中覺，在一切境界當中不被轉、不起情緒，這就有理智、就有定力。要做到這個可不簡單，要做到這個得要常常提起阿伽陀藥。我們要去幫孩子，孩子有他的業，我們的定力不夠，他的業力現前我們也會跟著一起被轉。我們自己也有業，我們也是成年才學傳統文化的，我們也養成不少習氣。印光大師，我們工作人員很用心，選了印光祖師的法照，我們一看祖師這種德相心都會安下來，這種修行所產生的攝受力。就像《論語》裡面講的，夫子「望之儼然，即之也溫」，我們現在再看印祖的教誨，「聽其言也厲」，看祖師的教誨，我們邊看正能量就不斷提升起來了。</w:t>
      </w:r>
      <w:r>
        <w:t xml:space="preserve"> </w:t>
      </w:r>
    </w:p>
    <w:p w14:paraId="15652C05" w14:textId="77777777" w:rsidR="009A1A9E" w:rsidRDefault="009A1A9E">
      <w:pPr>
        <w:pStyle w:val="a3"/>
      </w:pPr>
      <w:r>
        <w:lastRenderedPageBreak/>
        <w:t xml:space="preserve">　　尤其印光祖師是少數佛菩薩再來身分有暴露的。因為好像是一個女孩，作夢夢到觀世音菩薩在夢中告訴她，大勢至菩薩都在教化，妳要趕緊去親近。然後這個女孩就問她的親戚，一般人學佛的都比較知道觀世音菩薩，對大勢至菩薩比較沒有那麼熟悉，說大勢至菩薩在上海教化，結果好像是她的舅舅知道大勢至菩薩，西方三聖。西方極樂世界有三聖，觀世音菩薩、大勢至菩薩配合阿彌陀佛教化。華藏世界也有三聖，華藏世界毘盧遮那佛，清淨法身毘盧遮那佛，其實這個表法也是每一個人本有的清淨法身、真如本性。</w:t>
      </w:r>
      <w:r>
        <w:t xml:space="preserve"> </w:t>
      </w:r>
    </w:p>
    <w:p w14:paraId="6556791B" w14:textId="77777777" w:rsidR="009A1A9E" w:rsidRDefault="009A1A9E">
      <w:pPr>
        <w:pStyle w:val="a3"/>
      </w:pPr>
      <w:r>
        <w:t xml:space="preserve">　　佛門都是表法，來啟發我們。就像剛剛我們提到善財童子，善是善根，財是福德。其實善財指的是每一個修行人，尤其是想當生成就的修行人。因為在佛經裡面當生成就，我們能想到的《華嚴經》善財童子五十三參，還有《妙法蓮華經》龍女，畜生道，八歲成佛。當然她的表法也讓我們很受刺激，人家畜生道八歲就成佛，我們還在人道，知恥近乎勇。善財他五十三參，每參一個善知識他的境界就向上提升，而善財的表法對於我們護念自己跟護念孩子很重要。善財的老師是文殊菩薩，文殊菩薩表智慧，文殊菩薩自己有智慧，然後去啟發學生的智慧，先覺覺後覺，而且是先護念善財童子得根本智，才讓他出去參學。</w:t>
      </w:r>
      <w:r>
        <w:t xml:space="preserve"> </w:t>
      </w:r>
    </w:p>
    <w:p w14:paraId="4170F0FA" w14:textId="77777777" w:rsidR="009A1A9E" w:rsidRDefault="009A1A9E">
      <w:pPr>
        <w:pStyle w:val="a3"/>
      </w:pPr>
      <w:r>
        <w:t xml:space="preserve">　　假如今天我們帶著孩子到一個團體去，這個團體是非人我滿天飛，你說孩子能搞清楚嗎？那不是亂了嗎？他是有根本智，根本智是清淨心。所以護好孩子的清淨心很重要，真正像印祖這樣來護持小孩，可能他五六歲就能分辯是非善惡了。先求根本智才出去參學，這個次第不能亂。而因為善財的心態是只有他是學生，五十三參，男女老少、各行各業都是老師。就像印光祖師指導我們：看一切人都是菩薩，唯我一人實是凡夫。這個心態保持謙虛，謙卦六爻皆吉，只有我是學生，其他的都是老師。謙則受教有地，他接觸一切人事物就開始提升，提升了善根，提升了德能。我們自己能保持這樣的心態，我們也在每一個境緣當中提升。有這樣的心態就是善學、善思惟，這個境緣是要提醒我的內心還有什麼習氣沒放下，這個境界是要教導我什麼？愈學就愈謙虛，愈學愈感恩，因為會感覺每一個人事境緣都是來提升自己的，他會感謝一切境緣。師長是專攻《華嚴》，他老人家能寫出那一段法語：「生活在感恩的世界裡。」這個我們要去體會。老人家把華嚴的心境用在生活、工作、處事待人接物，我們當學生也要善觀察，觀察到了也要盡力去效法他。學習也不是一步到位的，要能有正確的心態，然後用心去觀察、去體會，用心去思惟，還要用心去落實、用心</w:t>
      </w:r>
      <w:r>
        <w:t>去效法，不能把學習看得太容易了。</w:t>
      </w:r>
      <w:r>
        <w:t xml:space="preserve"> </w:t>
      </w:r>
    </w:p>
    <w:p w14:paraId="24D97D70" w14:textId="77777777" w:rsidR="009A1A9E" w:rsidRDefault="009A1A9E">
      <w:pPr>
        <w:pStyle w:val="a3"/>
      </w:pPr>
      <w:r>
        <w:t xml:space="preserve">　　我們現在觀照自己，觀照學生、小朋友，他們對於學習的認知對不對？我印象很深，二ＯＯ四年，剛好跟一群差不多五六歲的孩子，都是念幼兒園，跟他們一起學習。我跟他們上《弟子規》，我說小朋友今天老師來跟你們上《弟子規》，不止一個孩子，「老師我們學過了，我們會了」。這樣的心態去讀經，愈讀愈傲慢。難怪有傳統文化的工作者去問師長，我教的這個孩子經讀得愈多愈傲慢。師長說你都沒教他落實，「不力行，但學文，長浮華，成何人」。所以《弟子規》每一句都不能滑過去，忽略了哪一句可能心態就偏掉了。所以知道、悟到、做到、得到，它有好幾個過程。善用其心，善用心，我們對師長、對經典的教誨才能深入去體悟。</w:t>
      </w:r>
      <w:r>
        <w:t xml:space="preserve"> </w:t>
      </w:r>
    </w:p>
    <w:p w14:paraId="46AE0AA1" w14:textId="77777777" w:rsidR="009A1A9E" w:rsidRDefault="009A1A9E">
      <w:pPr>
        <w:pStyle w:val="a3"/>
      </w:pPr>
      <w:r>
        <w:t xml:space="preserve">　　剛剛跟大家提到佛門這些表法，包含我們愈深入《論語》愈覺得，真的，孔子跟這些大弟子七十二賢，可能都是佛菩薩來表演，來啟發我們後世的學子。沒有他們表演，我們不知道學習這一些都是關鍵點，當學生要這麼當，當老師要這麼做。應該跟大家提過了，在《起世界經》佛已經說出來了，釋迦牟尼佛說他有遣二大菩薩於震旦方向教化。印度的震旦方向東北西南，就是神州大地。所以孔子、老子都是來配合釋迦牟尼佛教化的，佛經裡都有，我們要用心去觀察。一佛出世，千佛擁戴，我們能這樣去觀察，那就會知道太多的恩德。</w:t>
      </w:r>
      <w:r>
        <w:t xml:space="preserve"> </w:t>
      </w:r>
    </w:p>
    <w:p w14:paraId="1DDA8D45" w14:textId="77777777" w:rsidR="009A1A9E" w:rsidRDefault="009A1A9E">
      <w:pPr>
        <w:pStyle w:val="a3"/>
      </w:pPr>
      <w:r>
        <w:t xml:space="preserve">　　翻開《論語》，孔子的恩德體會到了，顏回的恩德體會到了，包含我們剛剛說的子貢的恩德體會到了，你讀一遍《論語》充滿感恩。剛剛提了子貢幾句話，他會匯報自己的狀態，孔子適時指導他，甚至於他錯誤的行為孔子也會指導。「子貢方人」，子貢剛好在批評人。子貢很聰明，口才又好。這個世間還沒有入中道，有一好可能就要有一壞，還沒入中道。所以這個時候要老師提醒，孔子說：「賜也賢乎哉？」叫著學生的名字，端木賜你很賢德了嗎？「夫我則不暇」，我就沒有那個時間去這樣批評人。孔子也把他修學的一種心境說出來、狀態說出來，真正修行人沒有閒工夫去批評人。後來我們看到夏蓮居老師，真的跟孔夫子修學的狀態一鼻孔出氣，夏老師說：學道之人無剪爪之暇，安有時間說閒話？不知道大家有沒有這樣的經驗，在那裡想要剪指甲，結果想了一個禮拜都還沒剪。假如有，那還得先觀察一下，是因為聽經、教學都抽不出時間來，那恭喜恭喜，這個狀態不錯。假如是因為追韓劇，還是去</w:t>
      </w:r>
      <w:r>
        <w:t>shopping</w:t>
      </w:r>
      <w:r>
        <w:t>，到最後都忘了剪指甲，這樣狀態是不大一樣的。假如我們很精進，常常都剪個指甲拖了好幾天，這是好現象。這些也要自己去判斷，師父領進門，修學還得靠個人。這是孔子在表演「當其可之謂時」，這叫及時法，當下及時提醒學生。</w:t>
      </w:r>
      <w:r>
        <w:t xml:space="preserve"> </w:t>
      </w:r>
    </w:p>
    <w:p w14:paraId="646A4E2E" w14:textId="77777777" w:rsidR="009A1A9E" w:rsidRDefault="009A1A9E">
      <w:pPr>
        <w:pStyle w:val="a3"/>
      </w:pPr>
      <w:r>
        <w:t xml:space="preserve">　　我們極樂寺主辦單位希望我們可以一起共學四書，尤其《論語》裡面師生的互動很多，感覺好像十大弟子個個都是我們的學處，這都可以一個專題一個專題討論，我們都得深入學習。不過子貢我看不能繼續講下去，子貢再繼續講下去我今天又沒進度了。不過剛剛收個尾，子貢跟孔子講到了，「貧而無諂，富而無驕，何如？」孔子說：「可也，未若貧而樂，富而好禮。」大家注意，貧，素富貴行乎富貴，素貧賤行乎貧賤，孔子有沒有教素富貴行乎貧賤？沒有吧。自己家裡經濟還可以，然後去垃圾筒撿食物吃，孔子有沒有這麼教？對，孔子教學他是通達人情事理，通達人心，不能產生執著。我們一想，要讓孩子惜福、感恩，讓他去垃圾筒裡面撿食物吃吧。你看他想得對不對？聽起來好像對。所以隨順經典很重要，我們還沒有開悟，還沒有開悟人隨時會產生執著點的，甚至於這個執著點還會造成什麼？比方說這個團體你是一把手，人家都尊敬你，最後你整個團體統統都怪怪的。人之其所畏敬而辟焉，你看《大學》裡都講，你敬畏一個人敬畏到有點過了，依人不依法，也會偏，甚至於會把這個領導人神格化了，他做錯事我們也不依經典，「他是來給我們表法的，他是來示現的」，你團體形成這樣的氛圍就麻煩了。</w:t>
      </w:r>
      <w:r>
        <w:t xml:space="preserve"> </w:t>
      </w:r>
    </w:p>
    <w:p w14:paraId="5D462ACD" w14:textId="77777777" w:rsidR="009A1A9E" w:rsidRDefault="009A1A9E">
      <w:pPr>
        <w:pStyle w:val="a3"/>
      </w:pPr>
      <w:r>
        <w:t xml:space="preserve">　　孔子不這麼搞，孔子有一天，「子游為武城宰」，他的學生子游在武城當縣令，結果孔子到了武城，「聞弦歌之聲」，看到百姓在彈琴，有鼓樂的聲音，孔子聽了很高興，他的學生教化的地方有弦歌之聲。結果孔子就脫口而出，說「割雞焉用牛刀？」子游聽了老師說割雞焉用牛刀，子游就跟老師說了，「老師，你不是教我君子學道則愛人、小人學道則易使？」這小人是指百姓，百姓學禮樂、學道，他就能夠服從政令，跟政府上下一心。子游跟夫子說，「夫子，你不是這樣教我們嗎？所以我現在用禮樂教化來治理百姓。」孔子聽了子游的話，馬上對著旁邊的學生說，「偃之言是也」，子游說得對，「前言戲之耳」，我剛剛前面說錯了，開玩笑的。</w:t>
      </w:r>
      <w:r>
        <w:t xml:space="preserve"> </w:t>
      </w:r>
    </w:p>
    <w:p w14:paraId="67E4F07C" w14:textId="77777777" w:rsidR="009A1A9E" w:rsidRDefault="009A1A9E">
      <w:pPr>
        <w:pStyle w:val="a3"/>
      </w:pPr>
      <w:r>
        <w:t xml:space="preserve">　　我在感受，孔子那時候是太高興了，學生真幹。我們也看到孔子也沒有說他都是對的，他也馬上糾正，「我剛剛開玩笑，子游說得對」。這我們都要去體會，尤其我們當老師、當父母，我們也是成年才學的，我們有很多還要再努力的地方，我們不能裝一個我是聖人、我是佛菩薩再來，那個裝不了的，愈裝心態愈偏掉了。所以我們都要隨順經典，隨順聖賢佛菩薩教誨，不然我們用的一些方法可能違背經典之後，社會大眾很難認同，甚至會反感。</w:t>
      </w:r>
      <w:r>
        <w:t xml:space="preserve"> </w:t>
      </w:r>
    </w:p>
    <w:p w14:paraId="54EAA21B" w14:textId="77777777" w:rsidR="009A1A9E" w:rsidRDefault="009A1A9E">
      <w:pPr>
        <w:pStyle w:val="a3"/>
      </w:pPr>
      <w:r>
        <w:t xml:space="preserve">　　我們冷靜檢討，這將近二十年左右，我們在師長的指導之下重視了傳統文化的學習跟弘揚，這走了二十年的路，我們得總結總結經驗，我們得客觀看看，社會大眾認同我們嗎？家人認同我們嗎？甚至於政府單位認同我們嗎？有時候我們好心，一下激動了，忽略了法令。這我們都遇過，在都市裡推展傳統文化，儒家的部分，結果就有同修激動了，就在社區裡開始發佛經。一個那麼好的緣，當地官員很支持，結果衝動一做了，這個社區傳統文化的教學就關起來了。入境要問俗，入境要問人家的法令，當地是規定宗教的部分是在宗教場所。所以有時候一激動也會有執著點，都要冷靜。也要照經典，貧而樂，貧而無諂；富而無驕，富而好禮，不能他富你要讓他去過貧賤的生活，那一般大眾就很難接受，都要順人情事理。</w:t>
      </w:r>
      <w:r>
        <w:t xml:space="preserve"> </w:t>
      </w:r>
    </w:p>
    <w:p w14:paraId="4859D693" w14:textId="77777777" w:rsidR="009A1A9E" w:rsidRDefault="009A1A9E">
      <w:pPr>
        <w:pStyle w:val="a3"/>
      </w:pPr>
      <w:r>
        <w:t xml:space="preserve">　　我們也可以感覺到，你看印祖在指導佛弟子們，我們都會感覺得到印祖在很多地方都已經體察人心在變，你不能執著以前的做法。我不知道大家感受到沒有，大善知識他對於人心的觀察非常的敏銳。現在社會當中這些學說都是反對舊規，都看到了，知其心才能救其失，他現在的思想狀態是什麼，他偏在哪，清楚了，順勢而為。你要疏導的，這也是大禹治水給我們的啟示，要用疏導的，不要用防堵的。</w:t>
      </w:r>
      <w:r>
        <w:t xml:space="preserve"> </w:t>
      </w:r>
    </w:p>
    <w:p w14:paraId="3989AD67" w14:textId="77777777" w:rsidR="009A1A9E" w:rsidRDefault="009A1A9E">
      <w:pPr>
        <w:pStyle w:val="a3"/>
      </w:pPr>
      <w:r>
        <w:t xml:space="preserve">　　當然，我們剛剛提到，佛法就是指導我們要用覺來面對一切境界。面對境界也要清楚，冰凍三尺非一日之寒，我們現在要處理家庭的狀況，包含要教育好學生，真的都是冰凍三尺非一日之寒。首先我們得有很正確的心理建設，不然很容易欲速不達，弄巧成拙，明明好心，要護念家庭、護念他人，結果反而適得其反。所以我們的心態要調對，處理事這是依報，隨著我們的心正報轉。無欲速，無見小利，欲速則不達，不能急於求成，十年樹木，百年樹人，教育是不能著急的。要從哪裡開始？從自己的修身開始，從自己轉變開始。我們有所轉變了，家人、我們面對的人他才有信心。</w:t>
      </w:r>
      <w:r>
        <w:t xml:space="preserve"> </w:t>
      </w:r>
    </w:p>
    <w:p w14:paraId="71CE26C0" w14:textId="77777777" w:rsidR="009A1A9E" w:rsidRDefault="009A1A9E">
      <w:pPr>
        <w:pStyle w:val="a3"/>
      </w:pPr>
      <w:r>
        <w:t xml:space="preserve">　　而首先修身為本，為學第一功夫要降得浮躁之氣定下來。我們心不夠定，去處理事很難不用習氣的。調伏浮躁，調伏急於求成。還有一點，心不能離開忠恕之道。忠，嚴以律己；恕，寬以待人。我們忠恕存心只要失掉了，可能就會給對方壓力。忠恕違道不遠，道是真心，我們忠恕的存心一失用的就不是真心，可能心裡面就有夾雜習氣。所以夫子說他吾道一以貫之，就是這兩個字，「忠恕」。</w:t>
      </w:r>
      <w:r>
        <w:t xml:space="preserve"> </w:t>
      </w:r>
    </w:p>
    <w:p w14:paraId="0CB187E4" w14:textId="77777777" w:rsidR="009A1A9E" w:rsidRDefault="009A1A9E">
      <w:pPr>
        <w:pStyle w:val="a3"/>
      </w:pPr>
      <w:r>
        <w:t xml:space="preserve">　　還有一點很重要，聖教是內學，莫向外求。我們也有一個慣性，面對事情很習慣向外解決。給我找到一個老師就好了，給我找到一個學校我就解決了，這都是向外。我們學了《天下太平之根本》就知道了，家庭教育是基礎，學校教育是家庭教育的延續，社會教育是家庭教育的發展，宗教教育是家庭教育的圓滿。</w:t>
      </w:r>
      <w:r>
        <w:t xml:space="preserve"> </w:t>
      </w:r>
    </w:p>
    <w:p w14:paraId="11B6FE49" w14:textId="77777777" w:rsidR="009A1A9E" w:rsidRDefault="009A1A9E">
      <w:pPr>
        <w:pStyle w:val="a3"/>
      </w:pPr>
      <w:r>
        <w:t xml:space="preserve">　　剛剛一開始跟大家談，萬法因緣所生。親因緣就是自己這顆心；所緣緣，我去接觸的，比方我們現在親近師長的教誨，所緣緣；我每天都聽，無間緣；師長是我們依止的老師，增上緣。可是我們自己的心態很著急，那師長的法聽得再多入不了我們的心。我們說法器，我們自己的心態對了，就像器皿可以盛水，這些法可以放在心上。浮浮躁躁的，聽經聽了十年，真正遇到事一句也提不起來了。所以這個親因緣是我們決定的。</w:t>
      </w:r>
      <w:r>
        <w:t xml:space="preserve"> </w:t>
      </w:r>
    </w:p>
    <w:p w14:paraId="344602CC" w14:textId="77777777" w:rsidR="009A1A9E" w:rsidRDefault="009A1A9E">
      <w:pPr>
        <w:pStyle w:val="a3"/>
      </w:pPr>
      <w:r>
        <w:t xml:space="preserve">　　為什麼說「行有不得，反求諸己」？因為萬法是因緣所生，每件事都是因緣所生，可是因緣分這四種，親因緣、所緣緣、無間緣，增上緣，所緣緣、無間緣、增上緣都是外在的，親因緣是內在的，這外在是產生好的影響還是不好的影響也是親因緣決定的。我們自己善用心，逆境惡緣都能提升；我們不善用心，順境善緣我們變成墮落了。比方說善知識來幫忙，順境善緣，可是我們不善用心，我們依賴、我們貪著、我們控制，老師你只能到我這裡來，不能到他那裡去。這個控制遇緣都會起現行，不只會控制小孩。所以古人說「行有不得，反求諸己」有道理，因為所有的境緣它產生什麼作用還是我們自己的心決定的。</w:t>
      </w:r>
      <w:r>
        <w:t xml:space="preserve"> </w:t>
      </w:r>
    </w:p>
    <w:p w14:paraId="7CE62280" w14:textId="77777777" w:rsidR="009A1A9E" w:rsidRDefault="009A1A9E">
      <w:pPr>
        <w:pStyle w:val="a3"/>
      </w:pPr>
      <w:r>
        <w:t xml:space="preserve">　　一切法從心想生，所以我們當父母、當老師要教好孩子，先要把心護好，護孩子是第二，護好自己的心是第一。現在看到太多父母希望孩子好，但每天的心都是定不下來，找這個、找那個，攀這個緣、攀那個緣，心浮氣躁。我們要了解，這個世間兩個字，「感應」，遇到什麼人、遇到什麼緣都是感應。方以類聚，物以群分。有些家長帶著孩子換了好幾個學校，得冷靜。首先，家庭的安定對孩子是第一重要的。我們父母的心都是不安的，怎麼把孩子教好？夫婦有義而後父子有親，「而後」是知所先後，不能含糊的。大家不要以為我的孩子每天讀經他就能教好了，他每天讀經，你們夫妻每天在那裡冷戰、熱戰、吵嘴，你說能把他教好？不可能的。輕重緩急，本末先後，這我們都要能體會到。經典這些都是教我們本末先後。</w:t>
      </w:r>
      <w:r>
        <w:t xml:space="preserve"> </w:t>
      </w:r>
    </w:p>
    <w:p w14:paraId="23C672E6" w14:textId="77777777" w:rsidR="009A1A9E" w:rsidRDefault="009A1A9E">
      <w:pPr>
        <w:pStyle w:val="a3"/>
      </w:pPr>
      <w:r>
        <w:t xml:space="preserve">　　假如夫妻現在對教育孩子的認知不一樣，妳硬是把孩子拉出來，妳的另一半，甚至妳的公公婆婆，種種這些因素不能理解。而當時候妳很執著，妳又很著急，妳去結到的緣我看也不會太理想，它相交感。最後那緣不行，妳又把孩子帶走，妳的家人對妳愈來愈不能理解。可是我們自己又沒有察覺到問題，又覺得我一心為孩子，蒼天啊，怎麼沒有人理解我？那就惡性循環了，愈覺得自己委屈聽經愈聽不懂，因為心不是很平和的狀態，法不相應。</w:t>
      </w:r>
      <w:r>
        <w:t xml:space="preserve"> </w:t>
      </w:r>
    </w:p>
    <w:p w14:paraId="0F32B8B3" w14:textId="77777777" w:rsidR="009A1A9E" w:rsidRDefault="009A1A9E">
      <w:pPr>
        <w:pStyle w:val="a3"/>
      </w:pPr>
      <w:r>
        <w:t xml:space="preserve">　　所以我們得總結總結走過來的路，前事不忘後事之師。師長有教我們八個字，恆順眾生，要順勢而為，不能強求，強摘的瓜不甜。大自然都在給我們說法，不能強求因緣，水到渠成。很可能這個因緣就是在提醒我們，我們心地要調柔，不要控制，不要強求。</w:t>
      </w:r>
      <w:r>
        <w:t xml:space="preserve"> </w:t>
      </w:r>
    </w:p>
    <w:p w14:paraId="27E46805" w14:textId="77777777" w:rsidR="009A1A9E" w:rsidRDefault="009A1A9E">
      <w:pPr>
        <w:pStyle w:val="a3"/>
      </w:pPr>
      <w:r>
        <w:t xml:space="preserve">　　我們也看到印光祖師他也在恆順因緣，看到現在整個教育體制受西方的影響，所以印祖指導，進入體制內以前要把他倫理道德因果的根基扎下去。印祖也看到這個趨勢的發展，他也沒有說不要到國民小學去了，還是到私塾去，他也沒有這樣指導。都是要隨順當下的因緣，我們用覺悟、用理智去護念自己、護念家人、護念學生。我們對當前的因緣，我們有排斥、我們有對立、我們有情緒，其實那個對立、那個情緒就已經給孩子不好的影響了。心是根本，不能著在外相，我現在每天都有讓孩子讀經，不能著在這個相上而已，我的心有沒有跟真誠、清淨、平等、正覺、慈悲相應？我們的心隨時在影響孩子，縱使你在那生悶氣，我也沒有講話，你那種情緒的磁場都在影響孩子。所以會生悶氣的父母他的孩子也會生悶氣，父母是原件，孩子是複印件。</w:t>
      </w:r>
      <w:r>
        <w:t xml:space="preserve"> </w:t>
      </w:r>
    </w:p>
    <w:p w14:paraId="00775C1D" w14:textId="77777777" w:rsidR="009A1A9E" w:rsidRDefault="009A1A9E">
      <w:pPr>
        <w:pStyle w:val="a3"/>
      </w:pPr>
      <w:r>
        <w:t xml:space="preserve">　　其實我們父母真的靜下心來，從自己做起，不是向外求，真的，他會感應好的老師、感應好的緣，</w:t>
      </w:r>
      <w:r>
        <w:t>I promise</w:t>
      </w:r>
      <w:r>
        <w:t>（我保證）。為什麼？因為我相信佛菩薩同體大悲，哪有你心靜下來他不來護持？不可能的。可是我們的心一直在浮動，佛菩薩想加持、想幫忙幫不上，有干擾。甚至於可能佛菩薩就在身邊一直提醒我們，我們聽不進去，因為一執成病，很執著要這麼做。這我有去觀察過，一個人他要遇到很嚴重的狀況以前，他身邊一定有人提醒過他，一定有為他好的人，佛菩薩透過他加持這個人去提醒他。但是人一執著起來真是銅牆鐵壁，誰講都沒用。所以因緣是靠感召的，我們真的靜下心來，大勢至菩薩就來了。</w:t>
      </w:r>
      <w:r>
        <w:t xml:space="preserve"> </w:t>
      </w:r>
    </w:p>
    <w:p w14:paraId="7E158545" w14:textId="77777777" w:rsidR="009A1A9E" w:rsidRDefault="009A1A9E">
      <w:pPr>
        <w:pStyle w:val="a3"/>
      </w:pPr>
      <w:r>
        <w:t xml:space="preserve">　　我們有同道，她也是看了這個書，她的家庭有調整，我們應該請她來現身說法。我們王同學今天有準備嗎？那您先緩一緩。您心得裡面寫得挺全面的，沒關係，您先歇一下，待會或下一節課再請妳。</w:t>
      </w:r>
      <w:r>
        <w:t xml:space="preserve"> </w:t>
      </w:r>
    </w:p>
    <w:p w14:paraId="1AA6A5E0" w14:textId="77777777" w:rsidR="009A1A9E" w:rsidRDefault="009A1A9E">
      <w:pPr>
        <w:pStyle w:val="a3"/>
      </w:pPr>
      <w:r>
        <w:t xml:space="preserve">　　這是西方三聖，《淨修捷要》提到了，「一心觀禮，淨宗初祖，以念佛心，入無生忍，都攝六根，淨念相繼</w:t>
      </w:r>
      <w:r>
        <w:t>……</w:t>
      </w:r>
      <w:r>
        <w:t>入三摩地，斯為第一。與觀世音現居此界，作大利樂，於念佛眾生，攝取不捨」。我們學習印祖的教誨，指導得好細，婚姻怎麼找對象，生產怎麼生，懷孕要求孩子怎麼求，教得夠細的，太慈悲了。「今於此界，攝念佛人」，教導得這麼細緻，「歸於淨土」，讓我們「得無上力」，無上的利益，「無邊光智身，大勢至菩薩」。</w:t>
      </w:r>
      <w:r>
        <w:t xml:space="preserve"> </w:t>
      </w:r>
    </w:p>
    <w:p w14:paraId="0636407F" w14:textId="77777777" w:rsidR="009A1A9E" w:rsidRDefault="009A1A9E">
      <w:pPr>
        <w:pStyle w:val="a3"/>
      </w:pPr>
      <w:r>
        <w:t xml:space="preserve">　　剛剛我們工作人員把印祖的法相放出來，然後又放了這句南無阿彌陀佛，聽得很攝心。然後又打上「阿彌陀佛是阿伽陀藥」，有病不怕，就怕不吃藥，因為阿伽陀藥萬病總治，不只治這個世間的病，出世間的病也解決，只要肯念，萬修萬人去，行超普賢登彼岸，就不用再搞輪迴了。世間也有用。</w:t>
      </w:r>
      <w:r>
        <w:t xml:space="preserve"> </w:t>
      </w:r>
    </w:p>
    <w:p w14:paraId="6A54EB80" w14:textId="77777777" w:rsidR="009A1A9E" w:rsidRDefault="009A1A9E">
      <w:pPr>
        <w:pStyle w:val="a3"/>
      </w:pPr>
      <w:r>
        <w:t xml:space="preserve">　　當時候一開始接觸到印光祖師的教誨，印象很深，他老人家的墨寶，「人皆可以為堯舜，人皆可以作佛」。善知識首先讓我們堅定信心，信為道元功德母。我記得當時候看到印祖這個墨寶，本來有點駝背，馬上就挺起來了，這句法語就像一股能量灌入自己的體內。還有另外一句，「念佛方能消宿業」，念佛可以把過去生的這些業消掉。印光祖師慈悲指導，小孩剛會講話，讓他念阿彌陀佛、念觀世音菩薩，你看這個孩子的因緣多殊勝。「念佛方能消宿業，竭誠自可轉凡心」，我們竭誠盡敬，都用誠敬的心來處世待人，來念這句佛號，我們凡夫俗子的心就轉成佛菩薩聖賢的存心。印祖期勉我們，「現生優入聖賢之域，報盡高登極樂之鄉」。</w:t>
      </w:r>
      <w:r>
        <w:t xml:space="preserve"> </w:t>
      </w:r>
    </w:p>
    <w:p w14:paraId="56DB8383" w14:textId="77777777" w:rsidR="009A1A9E" w:rsidRDefault="009A1A9E">
      <w:pPr>
        <w:pStyle w:val="a3"/>
      </w:pPr>
      <w:r>
        <w:t xml:space="preserve">　　這是西方三聖。華藏世界有三聖，華嚴三聖，毘盧遮那佛、普賢菩薩、文殊菩薩。娑婆有三聖，釋迦牟尼佛、觀世音菩薩、地藏王菩薩。而這些菩薩都是表修德，我們都要看懂這些表法，代表我們都要效法四大菩薩，我們得把地藏的精神、觀世音菩薩的精神、文殊菩薩的智慧、普賢菩薩的大行十大願王用在教學上。傳統文化真管用，馬上用，整個家庭、教室、學校的氣氛就不一樣。</w:t>
      </w:r>
      <w:r>
        <w:t xml:space="preserve"> </w:t>
      </w:r>
    </w:p>
    <w:p w14:paraId="3E5115A7" w14:textId="77777777" w:rsidR="009A1A9E" w:rsidRDefault="009A1A9E">
      <w:pPr>
        <w:pStyle w:val="a3"/>
      </w:pPr>
      <w:r>
        <w:t xml:space="preserve">　　第一個「禮敬諸佛」，我們真的禮敬，一切人都是佛，孩子都有如來智慧德相，我們那個眼神就能夠把孩子的善根給引發出來，我們那個眼神就可以鼓勵他，我們那個言語真的就是強而弗抑，鼓勵他，不會否定他。我們現在當父母、老師情緒一來，那個否定的言語就出去了。教孩子不能愛憎心，你喜歡的孩子就處處誇他，比較不是那麼順心的孩子言語就否定他。大家不要小看一句否定的話，很可能是孩子、學生的心病，讓他常常都比較消極沮喪，這樣的學生我見過不少。</w:t>
      </w:r>
      <w:r>
        <w:t xml:space="preserve"> </w:t>
      </w:r>
    </w:p>
    <w:p w14:paraId="47B87212" w14:textId="77777777" w:rsidR="009A1A9E" w:rsidRDefault="009A1A9E">
      <w:pPr>
        <w:pStyle w:val="a3"/>
      </w:pPr>
      <w:r>
        <w:t xml:space="preserve">　　所以，父母跟子女之間多久沒有講心裡話了？父子有親是教育第一個目標。夫婦有義而後父子有親，夫婦和樂，家庭安定下來了，夫妻之間可以交心。再來，父母子女之間可以交心，你看小孩從小「我爸爸說，我媽媽說」，從學校回來一推開門，「媽，我跟妳說</w:t>
      </w:r>
      <w:r>
        <w:t>……</w:t>
      </w:r>
      <w:r>
        <w:t>」學校的事都在跟父母傾訴，孩子有什麼情況你都很清楚，適時的給他一些引導。很可能孩子去上小學回來要跟你說什麼，「別說了，我現在忙著呢」，一次、兩次、三次，父子有親就受干擾了。還是要回到這個狀態來，這是教育的第一個目標，師長講的這個很重要。有了這第一個目標才有後面的發展，讓父子有親再延伸到對兄弟姐妹、對家人、對家族、對鄰里鄉黨，最後凡是人皆須愛，凡是物皆須愛。我們現在參與課程的還有兩代人、三代人，孩子愈小學愈好。</w:t>
      </w:r>
      <w:r>
        <w:t xml:space="preserve"> </w:t>
      </w:r>
    </w:p>
    <w:p w14:paraId="09FD048B" w14:textId="77777777" w:rsidR="009A1A9E" w:rsidRDefault="009A1A9E">
      <w:pPr>
        <w:pStyle w:val="a3"/>
      </w:pPr>
      <w:r>
        <w:t xml:space="preserve">　　佛菩薩們的表法我們都要看懂，看懂了，原來我就是地藏菩薩、觀音菩薩、文殊菩薩、普賢菩薩，我就要做四大菩薩，我就要做善財童子。可不能說我不可能、我不行，要直下承擔，要相信自己。不管是世間法還是出世間法，信任自己是最重要的基礎。</w:t>
      </w:r>
      <w:r>
        <w:t xml:space="preserve"> </w:t>
      </w:r>
    </w:p>
    <w:p w14:paraId="4AA40078" w14:textId="77777777" w:rsidR="009A1A9E" w:rsidRDefault="009A1A9E">
      <w:pPr>
        <w:pStyle w:val="a3"/>
      </w:pPr>
      <w:r>
        <w:t xml:space="preserve">　　我們跟大家交流到《天下太平之根本》，是感覺到我們現在處理事情之所以困難，都是沒有慎於始，沒有在問題一開始的時候就重視到了。就像中醫治病，不治已病治未病。我們當父母老師的也要提升自己，能夠防微杜漸、深謀遠慮。就像假如當時候印祖住世，我們佛弟子們都照著印祖的教誨來做，可能我們這個世界現在就是另外的局面了。印祖講得很清楚，不只是從小教而已，更不只是從胎教開始而已，從哪裡？從你找婚姻的對象，從妳還沒懷孕以前，求子三要。假如有重視到這些點，我們這個時代要出多少人才。</w:t>
      </w:r>
      <w:r>
        <w:t xml:space="preserve"> </w:t>
      </w:r>
    </w:p>
    <w:p w14:paraId="10B2C95F" w14:textId="77777777" w:rsidR="009A1A9E" w:rsidRDefault="009A1A9E">
      <w:pPr>
        <w:pStyle w:val="a3"/>
      </w:pPr>
      <w:r>
        <w:t xml:space="preserve">　　共業當中有別業，這個別業就是肯聽佛菩薩的教誨、肯聽聖賢的教誨，這個家庭、這個家族就有福報了，哪怕這個社會再亂，他家不亂。但是我們觀察下來，真的是不可少善根福德因緣聽祖師的話，不只是不可少善根福德因緣得生彼國，連真正要珍惜祖師的教誨也不可少善根福德因緣。我們現在知道萬德洪名能滅眾罪，這是阿伽陀藥，能相信是善根，能念是福德，而且念一聲福德就增長不少。「老實持名，全攝佛德成自德」，黃念祖老居士這句話講得好，老實念佛，老實持名，全攝阿彌陀佛在果地的功德變成自己的功德。這個法門殊勝，從果起修，其他法門是修因得果。這個法門特殊，這個法門只有佛能講，唯佛與佛乃能知。「聲聞億劫思佛智，盡其神力莫能測。如來功德佛自知，唯有世尊能開示。」所以我們得老實持名，這個心也能定下來了，福慧都在增長。其實我們學了佛之後真正肯老老實實念佛也不多，真的不可少善根福德因緣老實念佛。</w:t>
      </w:r>
      <w:r>
        <w:t xml:space="preserve"> </w:t>
      </w:r>
    </w:p>
    <w:p w14:paraId="35E409D2" w14:textId="77777777" w:rsidR="009A1A9E" w:rsidRDefault="009A1A9E">
      <w:pPr>
        <w:pStyle w:val="a3"/>
      </w:pPr>
      <w:r>
        <w:t xml:space="preserve">　　出世間佛號是阿伽陀藥，世間它也是阿伽陀藥。而處理家裡的事情也有一帖阿伽陀藥，就是愛。不管現在家庭情況是怎樣，只要有人提起真愛，這個家的問題絕對會一點一點的改善。沒有人希望跟家裡人互相傷害，不可能的，他也很痛苦，他控制不住。我們在用愛的時候，我們是有反思的，以前我陪伴不夠，以前我智慧不夠，我們先反省自己，就不會去指責家人、指責他人。精誠所至，金石為開，有真愛，有柔軟的心，有耐性了，慢慢孩子體會到你的心，他不願意糟蹋你的愛，他就懂得回頭了。我們自己從事教學工作，學生真的知道我們一心為他好，他上課很專心，本來成績不好，慢慢都提升起來了，你看那個愛的力量無限的。</w:t>
      </w:r>
      <w:r>
        <w:t xml:space="preserve"> </w:t>
      </w:r>
    </w:p>
    <w:p w14:paraId="08597BA2" w14:textId="77777777" w:rsidR="009A1A9E" w:rsidRDefault="009A1A9E">
      <w:pPr>
        <w:pStyle w:val="a3"/>
      </w:pPr>
      <w:r>
        <w:t xml:space="preserve">　　只要有開始，不會嫌晚，我們現在一起來珍惜印祖的教誨，我們一起來深入這一本《天下太平之根本》。我們之前跟大家交流到第四點，「家庭教育乃治國平天下之根本」，因為孩子都從家庭出來的。父母自己身心要健康，才好教出身心健康的孩子，所以修身為本重要。我們看印祖在這一段，我們引的第三小句，「家家夫婦，皆知道義，及與因果，敦本重倫」，敦睦倫常，這五倫關係好好經營好，而且「躬行不渝」，要好好去做，不能一開始很努力，後面就保持不下去，不行。</w:t>
      </w:r>
      <w:r>
        <w:t xml:space="preserve"> </w:t>
      </w:r>
    </w:p>
    <w:p w14:paraId="6BE8AE1F" w14:textId="77777777" w:rsidR="009A1A9E" w:rsidRDefault="009A1A9E">
      <w:pPr>
        <w:pStyle w:val="a3"/>
      </w:pPr>
      <w:r>
        <w:t xml:space="preserve">　　成德這一點感覺滿深刻的，真的是「所生子女，習見習聞」，他看著父母，潛移默化受影響。像曾經我父親的同事，應該是他的下屬，剛好公司舉辦旅遊，我們也見到很多父親的同事還有他們的小孩。有一個阿姨她看到我就跟我說：「你父親是我見過最好的主管。」我父親沒有在旁，這個阿姨就當面這樣跟我講，我當時候很感動，你看那個對父親的一種尊重油然而生。父親他有沒有想說我得裝一下，裝一裝讓我的同事去給我兒子講？不可能這樣操作的，根本沒想到這些事情，但因為很自然，人家也是很自然表達出來的，包含我們看著父親是怎麼對待朋友的。所以五倫關係事實上父母都已經在影響小孩了。為什麼這麼多人現在不敢結婚？當然因素很多，有一些應該是因為看到父母的情況對婚姻有恐懼感。你說孩子什麼時候在學五倫關係？習見習聞，「如水入器」，你看水進到哪個器皿它就是什麼形狀，「如金就型」，你那些金項鍊，金子進入模子當中就變成那個形狀，「其性情自成賢善，必不至暴戾恣睢，以惡為能也」，不會了。</w:t>
      </w:r>
      <w:r>
        <w:t xml:space="preserve"> </w:t>
      </w:r>
    </w:p>
    <w:p w14:paraId="586CC4E9" w14:textId="77777777" w:rsidR="009A1A9E" w:rsidRDefault="009A1A9E">
      <w:pPr>
        <w:pStyle w:val="a3"/>
      </w:pPr>
      <w:r>
        <w:t xml:space="preserve">　　成德自己分享這些家庭教育，愈分享愈感恩父母。自己也觀察，面對的社會也有不少誘惑，可是自己為什麼沒有陷下去？真的是父母的影響，父母從來沒有跟我們講計較過錢，沒有，那我們就不會把錢擺在第一位了。這一點很重要，因為人生好多關卡都是義跟利的抉擇，選擇義還是利。舉個例子，成德剛出社會那二三年做業務，銷售，也是</w:t>
      </w:r>
      <w:r>
        <w:t>top sales</w:t>
      </w:r>
      <w:r>
        <w:t>（銷售精英），但是我感覺，比方說我推薦這個課程，好貴。我還推薦過催眠課程，這是多少年前？我算一下，二十六年前，多少錢？台幣五萬五，三天！我看那時候我假如到海口去，可能還可以買個房子，預付款我看是沒問題。這麼貴的課程，但是我這樣觀察下來，幾天很興奮，後來還是打回原形，之後還會產生新的困擾，為什麼？他刷信用卡，後面付得很辛苦。我看這個錢我賺得有點於心不忍，賺不下去了，因為我們的初心還是希望他得真實的利益，所以後來就不願意再銷售。結果這個時候就有同事送了我一套錄音帶，老法師講的錄音帶。真的，假如我繼續做我的</w:t>
      </w:r>
      <w:r>
        <w:t>top sales</w:t>
      </w:r>
      <w:r>
        <w:t>，可能這套錄音帶就進不來了。都有義利之辨，這是人生必考題。真的受父母的影響就是入模子了，這個社會再功利，不會受太大的影響。這是我個人的體驗，僅供參考。</w:t>
      </w:r>
      <w:r>
        <w:t xml:space="preserve"> </w:t>
      </w:r>
    </w:p>
    <w:p w14:paraId="5FCAFCFA" w14:textId="77777777" w:rsidR="009A1A9E" w:rsidRDefault="009A1A9E">
      <w:pPr>
        <w:pStyle w:val="a3"/>
      </w:pPr>
      <w:r>
        <w:t xml:space="preserve">　　我們再看第五點：「家庭之教，母教最要。」因為我們所遇到的人都是緣分，緣分當然有淺深不同，而母親對一個人的生命是影響最大的。印祖講道：「人之性情，資於母者獨多」，分析給我們聽，「居胎則稟其氣」，母親動一個念頭都影響這個小孩。我之前跟大家舉例過了，一個孩子很優秀，結果她二十幾歲突然就感覺媽媽不要她了。她自己也莫名其妙，還打電話跟她母親說：「我怎麼突然有這個念頭？」她母親說：「妳這傻孩子，我怎麼可能不要妳？」後來母親自己靜下心來一想，當初懷孕的時候打算拿掉，是她的外婆極力勸解才留下了這個孩子。幸好，這孩子太優秀了。但是你看母親的一個念頭有沒有力量？真的是稟其氣。假如懷胎的時候發一個大的脾氣，那就麻煩了，這個孩子身心都受損。所以男士很有責任，太太懷孕的時候要營造家庭和樂的氣氛，要深謀遠慮。這些重要的關鍵因緣，我們都要有願力去把它護念好。</w:t>
      </w:r>
      <w:r>
        <w:t xml:space="preserve"> </w:t>
      </w:r>
    </w:p>
    <w:p w14:paraId="0957F6F6" w14:textId="77777777" w:rsidR="009A1A9E" w:rsidRDefault="009A1A9E">
      <w:pPr>
        <w:pStyle w:val="a3"/>
      </w:pPr>
      <w:r>
        <w:t xml:space="preserve">　　「幼時則習其儀」，生出來之後眼睛都一直跟著母親，甚至是形影不離，媽媽一離開就哭了，很依賴母親，所以母親的一舉一動他都在薰習。「其母果賢，所生兒女，斷不至於不肖。譬如鎔金鑄器，視其模，即可知其器之良否。」我們舉舜王的例子，我們比較了解是他的後母很不好，但是舜王的生母是很賢良的，可是比較早就去世了。但舜王是聖人，也是其母果賢，哪怕只有陪伴他幾年，他都有成聖賢的根基。</w:t>
      </w:r>
      <w:r>
        <w:t xml:space="preserve"> </w:t>
      </w:r>
    </w:p>
    <w:p w14:paraId="0EAA03AD" w14:textId="77777777" w:rsidR="009A1A9E" w:rsidRDefault="009A1A9E">
      <w:pPr>
        <w:pStyle w:val="a3"/>
      </w:pPr>
      <w:r>
        <w:t xml:space="preserve">　　我們看第二點：「求子三要。」「第一保身節欲，以培先天。」我們在後面會詳細來講，我們在第十二點還有關於節欲的教導，這些不能不懂。像古代這些為君者對這些道理都是知道的，所以像驚蟄會打雷，在冬眠的蟲都醒過來了，在這個時節前幾天都會派人拿著木鐸去宣導，假如有雷電來了不能懷孕，不然那孩子生出來可能會先天不良。這是父母官，這是仁君，會這麼做。我們去想一想，你這些因緣沒有注意到，孩子一生出來就有問題，你看這個家庭多痛苦，這個孩子也痛苦一輩子。</w:t>
      </w:r>
      <w:r>
        <w:t xml:space="preserve"> </w:t>
      </w:r>
    </w:p>
    <w:p w14:paraId="2B5BC231" w14:textId="77777777" w:rsidR="009A1A9E" w:rsidRDefault="009A1A9E">
      <w:pPr>
        <w:pStyle w:val="a3"/>
      </w:pPr>
      <w:r>
        <w:t xml:space="preserve">　　剛好遇到一位同修她是做護士的，她在嬰兒加護病房待過，見過好多孩子一生出來就先天有問題，都跟父母不懂節欲，不懂這些天地之間的磁場有關。其實這些道理也不用花太多時間就能了解，可是我們現在教的內容，輕重，孰輕孰重？我們花大把的時間、十幾年的時間教他什麼？考試，怎麼做題，而對於他人生幸福與否的重要觀念忽略掉了。孔子說：「少之時血氣未定，戒之在色。」當父母老師的有沒有重視讓孩子養正氣，養成很好的生活習慣，「非聖書，屏勿視」，很好的健身運動的習慣，不然他到那個年齡，外在又有誘惑，可能他就陷到縱欲去了，那對他身體的損傷有多大。所以我們看遇到一些中醫師，他們也談到，面對一些才二十幾歲的孩子，看起來像個小老頭，那絕對都跟縱欲有關係的。</w:t>
      </w:r>
      <w:r>
        <w:t xml:space="preserve"> </w:t>
      </w:r>
    </w:p>
    <w:p w14:paraId="7A358A12" w14:textId="77777777" w:rsidR="009A1A9E" w:rsidRDefault="009A1A9E">
      <w:pPr>
        <w:pStyle w:val="a3"/>
      </w:pPr>
      <w:r>
        <w:t xml:space="preserve">　　求子三要第一個就強調保身節欲，能這樣子，我們父母給予孩子先天上身體的素質就好，以培先天。「第二敦倫積德，以立福基」，敦睦倫常、積累功德，給這個孩子奠積福報，積善之家必有餘慶，以立福基。而且《了凡四訓》告訴我們：「有百世之德者，定有百世子孫保之。有十世之德者，定有十世子孫保之。」所以子女也是感應來的，敦倫積德、以立福基，會感應好的子孫到家族來投胎，這都很關鍵。</w:t>
      </w:r>
      <w:r>
        <w:t xml:space="preserve"> </w:t>
      </w:r>
    </w:p>
    <w:p w14:paraId="72FEBE2F" w14:textId="77777777" w:rsidR="009A1A9E" w:rsidRDefault="009A1A9E">
      <w:pPr>
        <w:pStyle w:val="a3"/>
      </w:pPr>
      <w:r>
        <w:t xml:space="preserve">　　「第三胎幼善教」，在胎中、在孩子小的時候很好的來教導他，「以免隨流」，根基好了就不會隨波逐流了。幼時三歲看大，六歲看老。「此三要事，務期實行。再以至誠，禮念觀世音，求賜福德智慧、光宗華國之子，必能所求如願，不負聖恩矣。」感應不可思議，佛氏門中有求必應。所以觀音菩薩千處祈求千處應，三十二應身，其中好像觀音菩薩有一個法相就是送子觀音。所以印祖教得很仔細，能這樣照著求子三要念觀音菩薩，一定可以求到有福德智慧又能光宗華國，真的會為家族、為國家民族，乃至為世界做出他的貢獻，我們現在這個世間太需要這樣的人才了。當然，我們真的求到這樣的孩子，我們好好教他，不辜負佛菩薩的成全。</w:t>
      </w:r>
      <w:r>
        <w:t xml:space="preserve"> </w:t>
      </w:r>
    </w:p>
    <w:p w14:paraId="31D315C6" w14:textId="77777777" w:rsidR="009A1A9E" w:rsidRDefault="009A1A9E">
      <w:pPr>
        <w:pStyle w:val="a3"/>
      </w:pPr>
      <w:r>
        <w:t xml:space="preserve">　　第三：「胎教之重要。」舉了例子，「文王之聖，由於胎教」，這三太的功勞，教出了周朝幾代聖人。「胎教乃教於稟質之初。凡受孕後，務必居心動念行事，唯誠唯謹」，很真誠，很嚴謹，不放縱。在講這一段我們也不要遺憾，我來不及了，這段跟我沒關係。還是有關係的，我們現在哪怕孩子大了，居心動念唯誠唯謹，都在影響他的，保證他覺得我媽媽變了、我爸爸變了，會給他很大的信心，原來是因為傳統文化變的。亡羊補牢，猶未晚矣；精誠所至，金石為開，不能讀這一段我們沮喪懊惱的慣性又起來了。</w:t>
      </w:r>
      <w:r>
        <w:t xml:space="preserve"> </w:t>
      </w:r>
    </w:p>
    <w:p w14:paraId="09F71AC9" w14:textId="77777777" w:rsidR="009A1A9E" w:rsidRDefault="009A1A9E">
      <w:pPr>
        <w:pStyle w:val="a3"/>
      </w:pPr>
      <w:r>
        <w:t xml:space="preserve">　　「一舉一動，不失於正。尤宜永斷腥葷，日常念佛，令胎兒稟受母之正氣，則其生時，必安樂無苦。所生兒女，必相貌端嚴。性情慈善，天姿聰明。」</w:t>
      </w:r>
      <w:r>
        <w:t xml:space="preserve"> </w:t>
      </w:r>
    </w:p>
    <w:p w14:paraId="67CB39EE" w14:textId="77777777" w:rsidR="009A1A9E" w:rsidRDefault="009A1A9E">
      <w:pPr>
        <w:pStyle w:val="a3"/>
      </w:pPr>
      <w:r>
        <w:t xml:space="preserve">　　這是胎教重要，應該看有沒有媽媽妳就是這麼照做的，可以來給我們現身說法。假如妳比較靦腆不好意思，那妳寫下來發給成德，這個時代要現身說法才有力量。王同學她很多是照著這本書教導做的，下次我們再先來請她現身說法。當然也讓我修一點功德，我請轉法輪，修一點功德，因為我最近要增胖。人福報不夠胖不起來，心廣體胖，要有福報比較胖得起來，所以我得提醒自己要修普賢行，要請轉法輪，要隨喜功德，才能積累福報。也謝謝王同學的成全。</w:t>
      </w:r>
      <w:r>
        <w:t xml:space="preserve"> </w:t>
      </w:r>
    </w:p>
    <w:p w14:paraId="7A7A400A" w14:textId="77777777" w:rsidR="009A1A9E" w:rsidRDefault="009A1A9E">
      <w:pPr>
        <w:pStyle w:val="a3"/>
      </w:pPr>
      <w:r>
        <w:t xml:space="preserve">　　今天時間到了，就跟大家交流到這裡，謝謝大家。　　</w:t>
      </w:r>
    </w:p>
    <w:sectPr w:rsidR="009A1A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FC817" w14:textId="77777777" w:rsidR="009A1A9E" w:rsidRDefault="009A1A9E" w:rsidP="001B2A1B">
      <w:r>
        <w:separator/>
      </w:r>
    </w:p>
  </w:endnote>
  <w:endnote w:type="continuationSeparator" w:id="0">
    <w:p w14:paraId="39BAE866" w14:textId="77777777" w:rsidR="009A1A9E" w:rsidRDefault="009A1A9E" w:rsidP="001B2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25CEA" w14:textId="77777777" w:rsidR="009A1A9E" w:rsidRDefault="009A1A9E" w:rsidP="001B2A1B">
      <w:r>
        <w:separator/>
      </w:r>
    </w:p>
  </w:footnote>
  <w:footnote w:type="continuationSeparator" w:id="0">
    <w:p w14:paraId="6EA38A36" w14:textId="77777777" w:rsidR="009A1A9E" w:rsidRDefault="009A1A9E" w:rsidP="001B2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1B"/>
    <w:rsid w:val="001B2A1B"/>
    <w:rsid w:val="007931EE"/>
    <w:rsid w:val="009A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0C1D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2A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2A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2A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2A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2142</Words>
  <Characters>12210</Characters>
  <Application>Microsoft Office Word</Application>
  <DocSecurity>0</DocSecurity>
  <Lines>101</Lines>
  <Paragraphs>28</Paragraphs>
  <ScaleCrop>false</ScaleCrop>
  <Company/>
  <LinksUpToDate>false</LinksUpToDate>
  <CharactersWithSpaces>14324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