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2CE9F" w14:textId="77777777" w:rsidR="003D378E" w:rsidRDefault="003D378E">
      <w:r>
        <w:t xml:space="preserve">一條龍師資培訓班　　成德法師主講　　（第五十七集）　　</w:t>
      </w:r>
      <w:r>
        <w:t>2022/11/5</w:t>
      </w:r>
      <w:r>
        <w:t xml:space="preserve">　　台南極樂寺　　檔名：</w:t>
      </w:r>
      <w:r>
        <w:t xml:space="preserve">55-217-0057 </w:t>
      </w:r>
    </w:p>
    <w:p w14:paraId="226DA2A0" w14:textId="77777777" w:rsidR="003D378E" w:rsidRDefault="003D378E">
      <w:pPr>
        <w:pStyle w:val="a3"/>
      </w:pPr>
      <w:r>
        <w:t xml:space="preserve">　　阿彌陀佛，諸位大德同修，大家吉祥！阿彌陀佛。</w:t>
      </w:r>
      <w:r>
        <w:t xml:space="preserve"> </w:t>
      </w:r>
    </w:p>
    <w:p w14:paraId="63048726" w14:textId="77777777" w:rsidR="003D378E" w:rsidRDefault="003D378E">
      <w:pPr>
        <w:pStyle w:val="a3"/>
      </w:pPr>
      <w:r>
        <w:t xml:space="preserve">　　我們前面幾節課請趙曉龍老師跟大家授《村學究語》的課程，這對我們從事教育工作非常重要。我們能在劉鴻典先生他一生的教學智慧，包含他從經典當中所會通的這些有關教學的重要經句的教誨，然後寫成這一本《村學究語》，我們能在這個基礎當中來從事教學，少走很多彎路，少造很多業。福在受諫，我們能接受劉鴻典先生這部書的教誨提醒，好的我們效法，不好的我們不犯，我們這一生教學福報無邊、功德無量。</w:t>
      </w:r>
      <w:r>
        <w:t xml:space="preserve"> </w:t>
      </w:r>
    </w:p>
    <w:p w14:paraId="3FC1B165" w14:textId="77777777" w:rsidR="003D378E" w:rsidRDefault="003D378E">
      <w:pPr>
        <w:pStyle w:val="a3"/>
      </w:pPr>
      <w:r>
        <w:t xml:space="preserve">　　趙老師也結合自己求學、教學的人生過程，他也是小時候比較皮，所以大家聽了之後，對於皮的學生不只不要差別待遇，很可能他很有潛能。而且不只是從事教育的人要學這部書，應該是每一個人想把自己的本分做好、角色扮演好都要學，因為我們要把人生的每一個本分角色做好都要作之君、作之親、作之師。我們可以自己想想，我現在有哪些本分？現在做得夠不夠圓滿？做的過程會不會有瓶頸，會不會有壓不住的情緒，會不會覺得本分、人倫關係有點跳不出惡性循環？這個時候要想起師長儒家的三寶君、親、師，反求諸己，不能怪對方，是不是我作之君不夠、以身作則不夠、大公無私不夠？作之親，是不是我的關懷、愛護不夠？作之師，我善巧的啟發引導不足？這麼一反省，自己覺得有不足，就不會指責他人，就會從自己的心上去調整。心一調整，心是正報，依報就隨著正報轉，人際相處的那個惡性循環就跳出來。只要守住這三個字，作之君、作之親、作之師，我們就是在正念當中、在真心當中，那就沒有一件事是壞事。哪怕是人家惡意對我們，我們用真心，過去生的惡緣化掉了。所以也不是壞事，隨緣妙用，妙在自己提升了，惡緣化解，對方還感動了。</w:t>
      </w:r>
      <w:r>
        <w:t xml:space="preserve"> </w:t>
      </w:r>
    </w:p>
    <w:p w14:paraId="04BF3B73" w14:textId="77777777" w:rsidR="003D378E" w:rsidRDefault="003D378E">
      <w:pPr>
        <w:pStyle w:val="a3"/>
      </w:pPr>
      <w:r>
        <w:t xml:space="preserve">　　「大學之道，在明明德，在親民，在止於至善」，這句話在哪裡？這句話就在每天遇到的境緣裡面。今天一個家長來了，明明是他孩子有情況不對，他還態度很凶，見到老師就罵，這個時候我們沒有動情緒，還是真心真誠對待他，那我們就修忍辱了。可能這確實是過去生緣不好，化掉了，我們的誠心慢慢讓他的情緒平復下來了，可能後來他不好意思。不被境轉，能夠轉境，這同時達到了明明德、親民，利益到對方，所以大學之道、菩薩道就在我們每天的生活工作、處事待人接物當中。</w:t>
      </w:r>
      <w:r>
        <w:t xml:space="preserve"> </w:t>
      </w:r>
    </w:p>
    <w:p w14:paraId="37585064" w14:textId="77777777" w:rsidR="003D378E" w:rsidRDefault="003D378E">
      <w:pPr>
        <w:pStyle w:val="a3"/>
      </w:pPr>
      <w:r>
        <w:t xml:space="preserve">　　我們什麼時候教學生忍辱？忍辱是不是人生必修科目？我們什麼時候教自己的孩子忍辱？首先我們在夫妻關係當中有沒有教給孩子忍辱？我們在五倫關係當中有沒有教給孩子忍？所以我們真的用真心，事事都是好事。一般的人遇到事，他是先產生喜歡或者討厭這個愛憎的心，說實在的，他就很容易受這個境界的影響。那天見到一個父親，他現在事業的壓力也不小。疫情對全球的經濟影響還是不小，當然我們假如不受太大的影響，那要感謝政府，要感謝老闆、領導，同時也要體恤受影響的人，不然我們講話會不能體恤別人的苦難，這樣就變成站著說話不腰疼。我們隨時不能站在自己的角度去看事、去體會事情，這也是我們有可能會犯的問題。</w:t>
      </w:r>
      <w:r>
        <w:t xml:space="preserve"> </w:t>
      </w:r>
    </w:p>
    <w:p w14:paraId="5210ED36" w14:textId="77777777" w:rsidR="003D378E" w:rsidRDefault="003D378E">
      <w:pPr>
        <w:pStyle w:val="a3"/>
      </w:pPr>
      <w:r>
        <w:t xml:space="preserve">　　我曾經跟大眾在交流的時候談到我們應該孝順父母、照顧老人，有一個女士講，我不需要我兒子照顧，我自己經濟沒問題。這樣講話都是站在自己的角度而已，講這種話，假如被比較自私的年輕人聽到了，對對，你看人家女士都這麼講，某個媽媽都</w:t>
      </w:r>
      <w:r>
        <w:lastRenderedPageBreak/>
        <w:t>說不用孩子照顧，那他不孝順父母就藉由這些說法好像變得更理直氣壯了。《了凡四訓》講，「發一言，行一事，全不為自己起念，全是為物立則」，講出來的話是要給社會做標準，是顧及情理的，不是自己的想法、感受而已。</w:t>
      </w:r>
      <w:r>
        <w:t xml:space="preserve"> </w:t>
      </w:r>
    </w:p>
    <w:p w14:paraId="6E690522" w14:textId="77777777" w:rsidR="003D378E" w:rsidRDefault="003D378E">
      <w:pPr>
        <w:pStyle w:val="a3"/>
      </w:pPr>
      <w:r>
        <w:t xml:space="preserve">　　我跟這一位父親在交流，我說你的孩子往後的人生挑戰比我們小還是比我們大？諸位仁者，你們覺得我們的下一代他們的人生面對的挑戰比我們小還是大？師長老人家當時候講經有說到，當時候劉素雲老師問師長，像他們這樣的年輕人（指的就是我們五十歲上下的這一輩，孫子輩的），他們弘法跟您老人家比起來怎麼樣？老人家馬上就回答，比我難十倍、百倍都不止。那我們要為學生、為自己的孩子長遠打算，高瞻遠矚，什麼時候要把忍辱功夫用身教展現給自己的下一代看？這麼一問，感覺這個父親好像臉上的表情不大一樣了，本來覺得這些挑戰好像壓得喘不過氣來，現在這麼一想，我得演齣好戲給孩子看。</w:t>
      </w:r>
      <w:r>
        <w:t xml:space="preserve"> </w:t>
      </w:r>
    </w:p>
    <w:p w14:paraId="4DF6E55B" w14:textId="77777777" w:rsidR="003D378E" w:rsidRDefault="003D378E">
      <w:pPr>
        <w:pStyle w:val="a3"/>
      </w:pPr>
      <w:r>
        <w:t xml:space="preserve">　　有時候轉個念、轉個角度，情緒可以轉成一種責任、一種動力。佛門特別強調煩惱即菩提，危機就是轉機。老子告訴我們禍福相倚，它轉變是很快的，這個福來了，不惜福，奢侈，很快禍就到了。我們這一代人看得太清楚，在我們眼前看到經濟快速發展，我們所呈現的不是富不過三代，在我們眼前呈現的是富不過一代，禍福相倚，轉變很快。當現在面對疫情也好，或者是這些天災人禍的變故，我們沒有怨天尤人去面對，這個禍很快就轉變成福。</w:t>
      </w:r>
      <w:r>
        <w:t xml:space="preserve"> </w:t>
      </w:r>
    </w:p>
    <w:p w14:paraId="13C9C594" w14:textId="77777777" w:rsidR="003D378E" w:rsidRDefault="003D378E">
      <w:pPr>
        <w:pStyle w:val="a3"/>
      </w:pPr>
      <w:r>
        <w:t xml:space="preserve">　　老和尚說的儒家三寶，我們要把這個寶帶在身上，隨時用君親師來觀照自己，我們就能保持正念、保持真心，不容易指責、對立，懂得反求諸己。老和尚每一句話都是寶！《村學究語》這些教誨也是寶。我們有的寶不少了，得把這個寶拿出來用，用了它才會產生效果出來。就好像我們拿到很對症的中藥，也不能讀一讀病就治好了，得要去抓藥，把它喝下去就藥到病除了。我們這些經教都是寶，我們只要把它落實，我們很多問題就迎刃而解。</w:t>
      </w:r>
      <w:r>
        <w:t xml:space="preserve"> </w:t>
      </w:r>
    </w:p>
    <w:p w14:paraId="3EAD795C" w14:textId="77777777" w:rsidR="003D378E" w:rsidRDefault="003D378E">
      <w:pPr>
        <w:pStyle w:val="a3"/>
      </w:pPr>
      <w:r>
        <w:t xml:space="preserve">　　這些都是總持法門，總持就是代表任何情況都在其中。作之君、作之親、作之師，任何事情只要回到這個觀照來，沒有任何境界會障礙到我們。假如大家去用了之後覺得還是有障礙，可以提出來，我們再來探討，不然可能我們去用的時候自己覺得解決不了問題，到時候我們一起在這個一條龍的平台上學習的時候，可能大家都會斜著眼看我，怎麼不管用？所以這個時候不要憋在心上，憋在心上會生病，我們可以提出來，大家再一起來探討。</w:t>
      </w:r>
      <w:r>
        <w:t xml:space="preserve"> </w:t>
      </w:r>
    </w:p>
    <w:p w14:paraId="201599E9" w14:textId="77777777" w:rsidR="003D378E" w:rsidRDefault="003D378E">
      <w:pPr>
        <w:pStyle w:val="a3"/>
      </w:pPr>
      <w:r>
        <w:t xml:space="preserve">　　我們回到我們之前的課程《天下太平之根本》，我們一起學習到如何落實家庭教育，家庭教育是根本。我們討論到第二點，大家可以把講義找出來。</w:t>
      </w:r>
      <w:r>
        <w:t xml:space="preserve"> </w:t>
      </w:r>
    </w:p>
    <w:p w14:paraId="77BE512A" w14:textId="77777777" w:rsidR="003D378E" w:rsidRDefault="003D378E">
      <w:pPr>
        <w:pStyle w:val="a3"/>
      </w:pPr>
      <w:r>
        <w:t xml:space="preserve">　　「欲子弟成人」，這個成人當然是成為人才，可以造福社會的，「須從自己所作所為，有法有則，能為子弟作榜樣始」。當父母也不容易，得要提醒自己一言一行是有法有則，不是隨順自己的性格、脾氣，是要跟著經典。就像《孝經》說的：「非先王之法服不敢服，非先王之法言不敢道，非先王之德行不敢行」，都要對照。假如我們今天要把《弟子規》變成家道、家規，那我們的身教就隨時要對照《弟子規》，講話不能太快。我們遇到講話快的朋友，聽話很耗能量，有時候都追不上他的速度，要「凡道字，重且舒」。講話不只不能太快，也不能太大聲。我以前去同學家，這個同學嗓門特別大，後來到他們家明白了，他們家每個都這麼大，上行下效。父母是原</w:t>
      </w:r>
      <w:r>
        <w:lastRenderedPageBreak/>
        <w:t>件，孩子是複印件，所以要能為子弟做榜樣。現在在企業界叫入模子培訓，首先重要的是在家庭裡面入模子。</w:t>
      </w:r>
      <w:r>
        <w:t xml:space="preserve"> </w:t>
      </w:r>
    </w:p>
    <w:p w14:paraId="5B3CAA13" w14:textId="77777777" w:rsidR="003D378E" w:rsidRDefault="003D378E">
      <w:pPr>
        <w:pStyle w:val="a3"/>
      </w:pPr>
      <w:r>
        <w:t xml:space="preserve">　　我們一起就印光大師所著的《佛化兒童讀本》，就是佛法對於一個人行為的規範有整出了二十八個德目。我們之前學習了幾條，我們稍微再過一下。其實二十八很可能德目都在其中，這些都是綱領。我們在讀的過程也要觀照，這一點我有沒有身教？隨文入觀。我縱使有身教，我有沒有順勢給孩子機會教育的言教？有些父母確實很實在，但是他不善言辭。真為孩子好，言教的功夫也是要練的，佛菩薩度眾生還要有無礙辯才。我們看看，念的每一句，我們從事教學的人，腦子裡有沒有先浮現哪一個故事？假如念下來好像都沒有想到什麼故事，那代表肚子裡的貨不夠，要常常積累積累，不然書到用時方恨少。尤其現在教學要很會講故事、很會譬喻，因為現在人悟性不如古人，古人從小成長就是大家庭，很多情境他要懂得去體會、懂得去領悟，現在很少這種鍛鍊了，甚至於求學的過程變成什麼？考試機器，都是記。</w:t>
      </w:r>
      <w:r>
        <w:t xml:space="preserve"> </w:t>
      </w:r>
    </w:p>
    <w:p w14:paraId="41557172" w14:textId="77777777" w:rsidR="003D378E" w:rsidRDefault="003D378E">
      <w:pPr>
        <w:pStyle w:val="a3"/>
      </w:pPr>
      <w:r>
        <w:t xml:space="preserve">　　大家記不記得《村學究語》自審篇開篇就說了，「孔子云：溫故而知新，可以為師」，代表老師是有悟性的。老師有悟性，在開車到學校的過程，接觸到這些樹、花、鳥他就有領悟，一上講台就娓娓道來。《禮記．學記》另外一句話講：「記問之學不足以為人師。」可是自己從小成長的學習方式是什麼？記，考試，考完幾天都還回去了，這種學習方法對悟性有損傷。東方是以智慧為目標，以提升悟性為目標，死記硬背，最後悟性沒了，很死板，不會變通，甚至於什麼都要「你就具體給我講吧，到底要怎麼做」，老師或者領導跟他說看著辦，他就傻了、慌了，他太習慣一個口令、一個動作，都是記死的。要用悟性去領納事物的原理原則，原理原則領納在心，萬變不離其宗，他就會去應對。</w:t>
      </w:r>
      <w:r>
        <w:t xml:space="preserve"> </w:t>
      </w:r>
    </w:p>
    <w:p w14:paraId="05EDF464" w14:textId="77777777" w:rsidR="003D378E" w:rsidRDefault="003D378E">
      <w:pPr>
        <w:pStyle w:val="a3"/>
      </w:pPr>
      <w:r>
        <w:t xml:space="preserve">　　前幾天我跟一個企業在交流，為什麼要跟企業交流？因為師父上人有說，二十個企業落實傳統文化，可以把傳統文化復興起來，師父呼應勿緩。我們可以體會到這是老人家觀察這個時節因緣的智慧，當然我也有切身感受，什麼切身感受？這是</w:t>
      </w:r>
      <w:r>
        <w:t>long time ago</w:t>
      </w:r>
      <w:r>
        <w:t>（好多年前），十九年前，成德那時候在海口看到一個報紙，是深圳的一個事情，有一家公司招一個主管，年薪二十萬（年薪二十萬人民幣不錯了，一年可以買棟房子，算不錯了），條件會背《弟子規》。一下子深圳的書局湧入不少人，問說，你們這裡有沒有一本書叫《弟子規》？你說企業界的動向對社會影響大不大？今天假如張忠謀先生說哪一本書必讀，我看就不少家長重視起來。社會在變，企業家對社會的影響在現階段是很大的。</w:t>
      </w:r>
      <w:r>
        <w:t xml:space="preserve"> </w:t>
      </w:r>
    </w:p>
    <w:p w14:paraId="14C548DE" w14:textId="77777777" w:rsidR="003D378E" w:rsidRDefault="003D378E">
      <w:pPr>
        <w:pStyle w:val="a3"/>
      </w:pPr>
      <w:r>
        <w:t xml:space="preserve">　　稻盛和夫推薦給年輕人的第一本書，《了凡四訓》。我最近剛好回到台灣，那個下一代，我上一次見他的時候他才四五歲而已，現在已經都是二十幾歲的人了。當然他對我不陌生，因為他在家的時候他媽媽都有教他，你要看這個叔叔講的課（舅舅講的課），所以對我還不算陌生。他們在企業界服務，你一跟他說，「你認識稻盛和夫嗎？」「認識。」這就有話可以聊了。你假如說，「《論語》兩千多年前的，你要讀」，「哦哦哦」，他可能沒有馬上這麼來電，馬上引起他的重視，他可能覺得那是很古老的東西，現在經營之聖講的話。所以講話都得順勢而為。</w:t>
      </w:r>
      <w:r>
        <w:t xml:space="preserve"> </w:t>
      </w:r>
    </w:p>
    <w:p w14:paraId="6F892A63" w14:textId="77777777" w:rsidR="003D378E" w:rsidRDefault="003D378E">
      <w:pPr>
        <w:pStyle w:val="a3"/>
      </w:pPr>
      <w:r>
        <w:t xml:space="preserve">　　我跟這個企業做交流，因為他也發願要做這二十個企業之一，他也發菩提心、發願心。俗話講的捨命陪君子，是吧？人家這麼發心我們也隨喜功德，更重要的也是向人家學習，也是希望自己學的儒釋道的經教能夠解決現在不同年齡層、不同行業的問題，自己就證明傳統文化管用。我們自己都沒有證明管用，我們跟人家講的時候就會有點，「不錯，你參考看看」，底氣不夠。你自己證明確實沒有問題不能解決，有佛法就有辦法，有傳統文化就有辦法，有信心講出來的有攝受力。所以也好好練一練，企業的問題傳統文化能不能解決？今天我們的孩子，我們培養的年輕人，這些經教他能活學活用，他能解決每一個行業的問題、每一個年齡層的問題，請問還要擔心他找不找得到工作嗎？我們假如擔心這個問題，不叫杞人憂天嗎？當然天下父母心，有一次一條龍教學交流會就有一個家長發問，「假如我的孩子從四五歲就開始學傳統文化，學到大學漢學畢業了，找不到工作怎麼辦？」我說找不到工作找我。這個孩子能夠學將近二十年，他還不討厭，他還不離開，能有這樣因緣的孩子已經很少很少，所以這絕對沒問題，我們有這個信心。</w:t>
      </w:r>
      <w:r>
        <w:t xml:space="preserve"> </w:t>
      </w:r>
    </w:p>
    <w:p w14:paraId="7C2C0B93" w14:textId="77777777" w:rsidR="003D378E" w:rsidRDefault="003D378E">
      <w:pPr>
        <w:pStyle w:val="a3"/>
      </w:pPr>
      <w:r>
        <w:t xml:space="preserve">　　現在是人心有千千結，家家有本難念的經，怎麼解決？我們看企業人事問題多不多、流動率高不高，做老闆好做？做老闆做幾年，白頭髮也會增加不少。這個沒有經典的法藥解決不了，所以我們學好，能以諸法藥救療三苦，為眾開法藏，廣施功德寶。現在每個人、每個家庭只要沒有經典，他的問題很難解決。子孫雖愚，經書不可不讀。只要跟親戚朋友相聚的機會就是開法會的機會，當然這個法會的開法不是你去給人家講道理，順著聊天的內容娓娓道來講個故事，或者自己現身說法，我之前因為不懂，身體搞成這樣，最近聽到一個課，《黃帝內經》、《老老恆言》，我身體有調整，現在精神不錯，對我的家庭事業有什麼好的影響。你講的問題他有，相逢就是難得的緣，要珍惜，不是聚在一起喝咖啡聊是非，還造口業，這樣就很可惜了。</w:t>
      </w:r>
      <w:r>
        <w:t xml:space="preserve"> </w:t>
      </w:r>
    </w:p>
    <w:p w14:paraId="40C51118" w14:textId="77777777" w:rsidR="003D378E" w:rsidRDefault="003D378E">
      <w:pPr>
        <w:pStyle w:val="a3"/>
      </w:pPr>
      <w:r>
        <w:t xml:space="preserve">　　成德跟他們交流，他就問成德說，具體怎麼把傳統文化落實在企業，具體應該怎麼做？我就跟他講了個故事，從前張三丰教張無忌打太極拳，打第一次，打完問，無忌，你記得多少？張無忌說六七成。好，再看第二遍，他又打了一次。張無忌說，師公，只記得三四成。沒關係，再看第三遍。第三遍打的還沒打完，張無忌有所領悟了，師公，我全忘了。張三丰說，好，就是這樣。這個故事有味道，今天我們去記那個具體的做法，你記一記之後，請問他的公司跟你的公司一樣嗎？稻盛和夫的公司跟你的公司生產的產品一樣嗎？緣一樣嗎？都不一樣，可是你都是死記東西去套，會套出問題來的。</w:t>
      </w:r>
      <w:r>
        <w:t xml:space="preserve"> </w:t>
      </w:r>
    </w:p>
    <w:p w14:paraId="632DA7F3" w14:textId="77777777" w:rsidR="003D378E" w:rsidRDefault="003D378E">
      <w:pPr>
        <w:pStyle w:val="a3"/>
      </w:pPr>
      <w:r>
        <w:t xml:space="preserve">　　說到這裡我就很慚愧了，因為當時候在廬江，我們做教育中心做得早，我當時候智慧太淺薄，沒有考慮到，因為我們這些同仁一回去，人家一聽廬江回來的，馬上就請教他，他記得的就是廬江的做法，就告訴人家了。廬江的因緣是全國各地，甚至於是東南亞好多地方都來幫助我們，跟現在他回去他的故鄉一不一樣緣分？結果他都把廬江的做法，叫人家要這樣做，我們廬江就是這樣做的。結果當地可能會出一些問題，可能會很痛苦，快做不下去了。我的人生閱歷智慧太不足，太多地方因為我智慧不夠產生障礙跟煩惱。我當時候也沒有打太極拳給他們看，要全忘了，其實那個全忘了指不是死記硬背，是領納在心上這些原理原則。</w:t>
      </w:r>
      <w:r>
        <w:t xml:space="preserve"> </w:t>
      </w:r>
    </w:p>
    <w:p w14:paraId="6990F422" w14:textId="77777777" w:rsidR="003D378E" w:rsidRDefault="003D378E">
      <w:pPr>
        <w:pStyle w:val="a3"/>
      </w:pPr>
      <w:r>
        <w:t xml:space="preserve">　　我具體再拉回來我們的教學，我們複習一下前面講過的。我們在「十年因緣」跟大家交流，老和尚是一個小時，我們一起探討了十幾個小時，因為每一段都是關鍵，我們假如忽略了哪一段哪一句，可能我們就會學偏掉了。師長老人家說，當時候李老師在講經的時候不准學生錄音，讓我們全神貫注聽講。你假如錄音了，回去還可以重聽，你有依賴，你心裡不夠專注，不夠專注也會變成習慣。現在疫情期間線上教學也是堪憂，大家都不專心，有時候還關上鏡頭夢夢周公、開開小差，變成習慣就麻煩了。我們看李老這些有道統傳承的，他在面對學生的時候都會看到最根本、最深的他心的狀態，知其心才能救其失。</w:t>
      </w:r>
      <w:r>
        <w:t xml:space="preserve"> </w:t>
      </w:r>
    </w:p>
    <w:p w14:paraId="78F2BAE7" w14:textId="77777777" w:rsidR="003D378E" w:rsidRDefault="003D378E">
      <w:pPr>
        <w:pStyle w:val="a3"/>
      </w:pPr>
      <w:r>
        <w:t xml:space="preserve">　　師長這裡講，我們的教學目的是教你開悟，你全神貫注聽，每一堂都有悟處，積小悟就成大悟，積大悟就成大徹大悟，你的境界年年會提升，所以記的東西統統沒用。古來祖師大德教學的一套方法跟現代不一樣，現代這些方法幫助你記憶，記憶是什麼？幫助你分別、幫助你執著，你永遠不會開悟。</w:t>
      </w:r>
      <w:r>
        <w:t xml:space="preserve"> </w:t>
      </w:r>
    </w:p>
    <w:p w14:paraId="12F9281B" w14:textId="77777777" w:rsidR="003D378E" w:rsidRDefault="003D378E">
      <w:pPr>
        <w:pStyle w:val="a3"/>
      </w:pPr>
      <w:r>
        <w:t xml:space="preserve">　　我也遇過記憶力非常好，確實記憶力好跟開智慧不是畫上等號。他記的東西，他沒有去力行，沒有解行相應，他的悟性也提升不上去。記憶特別好的人，愈記愈記，他慢心會起來，他會覺得別人不如他，一講到他記得特別清楚的一些東西，就開始在展現。</w:t>
      </w:r>
      <w:r>
        <w:t xml:space="preserve"> </w:t>
      </w:r>
    </w:p>
    <w:p w14:paraId="7B8454C5" w14:textId="77777777" w:rsidR="003D378E" w:rsidRDefault="003D378E">
      <w:pPr>
        <w:pStyle w:val="a3"/>
      </w:pPr>
      <w:r>
        <w:t xml:space="preserve">　　接著師長講，我聽李老師講《華嚴》，我只聽第一卷，第一卷聽完之後，下面我都能講。我們學的是這樣的學問，假如是用記憶來教學的，怎麼可能聽一卷《華嚴》就會講？《華嚴》有八十卷。老人家從一卷當中就掌握了整個原理原則，領納了。「因為老師的思想、理念我知道，方法我也知道」，這都不是死記的東西，是領悟的東西，這是活的，「我在台中學的是這個」。「用什麼樣的心態來講」，老和尚講經的心態我們體會到沒？他老人家能體會李炳南老師講的心態、心境，慕賢當慕其心。用什麼樣的方法善巧來講，這是活的，這是沒有辦法教的。這個沒有辦法教，不是教你一招你就記一招、教兩招你記兩招，不是這樣死記硬背的，必須長期跟隨老師，一堂課不缺，你慢慢在這個裡頭去體會、去琢磨。我們也要這樣來學《論語》，去體會孔子是怎麼存心，去琢磨孔子用的方法，你就把孔子的教學學來了。在這裡體會的心得，然後我們自己在講台上能夠靈活運用。你學他每一句怎麼講，那是學死東西，那個不能變化，不能契大眾之機。</w:t>
      </w:r>
      <w:r>
        <w:t xml:space="preserve"> </w:t>
      </w:r>
    </w:p>
    <w:p w14:paraId="1EB4F5EA" w14:textId="77777777" w:rsidR="003D378E" w:rsidRDefault="003D378E">
      <w:pPr>
        <w:pStyle w:val="a3"/>
      </w:pPr>
      <w:r>
        <w:t xml:space="preserve">　　我相信現在念這段大家應該都還有印象吧？《村學究語》一開頭自審篇就溫故而知新可以為師，記問之學不足以為人師，我們的學習方式是不是正確，我們自己得要先審查自己的學習狀態，假如是死記硬背的，那得把這個轉過來，得轉成解行相應，得轉成用心領悟。</w:t>
      </w:r>
      <w:r>
        <w:t xml:space="preserve"> </w:t>
      </w:r>
    </w:p>
    <w:p w14:paraId="1F4ADEA9" w14:textId="77777777" w:rsidR="003D378E" w:rsidRDefault="003D378E">
      <w:pPr>
        <w:pStyle w:val="a3"/>
      </w:pPr>
      <w:r>
        <w:t xml:space="preserve">　　我跟企業界的朋友談到這裡，進一步就請教他們，因為他們學過稻盛和夫的企業哲學，我就請教他們，請問你們學稻盛和夫的哲學，他有教你具體怎麼操作的細節嗎？結果他們反饋回來的，什麼成功方程式，什麼六種精進，其實都不是具體的做法，都是原理原則，還有很重要的心境。所以老師也好，或者稻盛和夫也好，他們教學都會掌握要啟發人的悟性，不能把人的悟門給堵住了。「道而弗牽」，引導，不是拉著他，不是灌輸；「強而弗抑」，強，鼓勵他，不要否定他，不要壓制他。我們教學的人，現在講話沒有去否定學生就不容易。我們還沒學傳統文化以前，我們常用這種言語的話，有時候一不經意它就出來，甚至會有一點調侃諷刺的話、輕視的話，這對孩子的內心傷害很大。有老師翻著，「你看這文言文，這很難的，這條路不容易」，那意思好像提醒他你不行，學生聽了很難受。這都會造成孩子內心的障礙，因為他對老師是恭敬的，老師講這些話真的像一把利劍一樣就刺到他的心裡面去。</w:t>
      </w:r>
      <w:r>
        <w:t xml:space="preserve"> </w:t>
      </w:r>
    </w:p>
    <w:p w14:paraId="164CCC45" w14:textId="77777777" w:rsidR="003D378E" w:rsidRDefault="003D378E">
      <w:pPr>
        <w:pStyle w:val="a3"/>
      </w:pPr>
      <w:r>
        <w:t xml:space="preserve">　　我最近就有遇到這樣的孩子，這就是一個機會點。什麼時候教孩子忍辱？大家不要覺得小孩還小，大人用情緒、用傷害的語言對他們的時候，他都會卡住的。大家去觀察一下，這孩子的笑容是保持還是愈來愈少？他心上慢慢有一件事、有兩件事、有三件事了，他也會情緒低落。跟孩子就交流到了，世間的事都不會離開因果兩個字，欲知前世因，今生受者是。這個老師可能過去跟你的緣不是很好，但是他現在肯來做這件事非常難得，他能不去追求世間的名利。但是畢竟很可能有過去的緣，包含老師也不是從小學的，他也還在學的過程，讓孩子能釋懷、能包容。甚至於這個老師可能就是來給我們上一堂課，我以後對人，或者我以後教書絕對不犯這樣的錯。他的念一轉，本來卡在心上的會轉成一種願力。其實都是機會點，我們不能太不敏感，孩子笑容已經減到不是很笑得出來我們才問他，「怎麼了？」父母、老師時時能感受孩子的心，才能掌握他每天所發生的這些機會教育點。</w:t>
      </w:r>
      <w:r>
        <w:t xml:space="preserve"> </w:t>
      </w:r>
    </w:p>
    <w:p w14:paraId="1B452280" w14:textId="77777777" w:rsidR="003D378E" w:rsidRDefault="003D378E">
      <w:pPr>
        <w:pStyle w:val="a3"/>
      </w:pPr>
      <w:r>
        <w:t xml:space="preserve">　　剛剛跟大家說了，我們現在看著印祖編的《佛化兒童讀本》，我們讀的過程，我有身教嗎？我有言教嗎？我積累的故事夠不夠多？這一句有沒有變成我們家、我班上的班風？那就變成一種境教了。其實我們當老師的人二十四小時不夠用，沒有時間打妄想，身教、言教、境教我們都要全面提升，時間不夠用。也感謝當父母、當老師的這個責任，讓我們不會浪費時間，不會打妄想，讓我們每天都很精進、不懈怠，沒有這些境緣，我也很容易懈怠，這是講真話。</w:t>
      </w:r>
      <w:r>
        <w:t xml:space="preserve"> </w:t>
      </w:r>
    </w:p>
    <w:p w14:paraId="46493B27" w14:textId="77777777" w:rsidR="003D378E" w:rsidRDefault="003D378E">
      <w:pPr>
        <w:pStyle w:val="a3"/>
      </w:pPr>
      <w:r>
        <w:t xml:space="preserve">　　我們看第一個，「孝親。身體髮膚，受之父母。父母與我，實為一體。我愛自身，應孝父母」。真的，我們身體一不舒服就牽動父母的心弦。像我們是常年在外，一打視頻，媽媽第一句話，「你怎麼瘦了？」你看我們的一點變化都牽動父母的心。真的不能在身體、在自己的家庭相處當中讓父母去擔心你，報恩都來不及，不能再讓老人家心不安了。「能不辱身，便是榮親」，德有傷貽親羞，這不能辱身，立身行道，揚名於後世，以顯父母。</w:t>
      </w:r>
      <w:r>
        <w:t xml:space="preserve"> </w:t>
      </w:r>
    </w:p>
    <w:p w14:paraId="026F18EB" w14:textId="77777777" w:rsidR="003D378E" w:rsidRDefault="003D378E">
      <w:pPr>
        <w:pStyle w:val="a3"/>
      </w:pPr>
      <w:r>
        <w:t xml:space="preserve">　　第二，「友愛。兄弟姊妹，手足骨肉，痛癢相關，休戚與共。兄愛弟敬，和和睦睦。相推相愛，家庭之福」。大家現在有沒有冒出哪一個故事來？趙孝、趙禮兩個兄弟爭死，是吧？這些故事可以跟同學們分享。你現在講古代的故事，可能現在的同學說那都過去了，還得準備一些現代的故事，最好是自己的故事。</w:t>
      </w:r>
      <w:r>
        <w:t xml:space="preserve"> </w:t>
      </w:r>
    </w:p>
    <w:p w14:paraId="7B1BA95D" w14:textId="77777777" w:rsidR="003D378E" w:rsidRDefault="003D378E">
      <w:pPr>
        <w:pStyle w:val="a3"/>
      </w:pPr>
      <w:r>
        <w:t xml:space="preserve">　　記得當時在教學的時候一講說「老師以前」，那個學生眼睛就瞪很大了，他很喜歡聽老師的故事，跟老師有關係的。有一次學生聽我講完故事說，「老師你怎麼朋友那麼多？」因為我有時候「我有一個朋友怎麼樣、我有一個朋友怎麼樣</w:t>
      </w:r>
      <w:r>
        <w:t>……</w:t>
      </w:r>
      <w:r>
        <w:t>」自己假如真的有在落實友愛，怎麼可能你沒故事可以講？跟自己兄弟姐妹太多故事了。</w:t>
      </w:r>
      <w:r>
        <w:t xml:space="preserve"> </w:t>
      </w:r>
    </w:p>
    <w:p w14:paraId="6F3D4541" w14:textId="77777777" w:rsidR="003D378E" w:rsidRDefault="003D378E">
      <w:pPr>
        <w:pStyle w:val="a3"/>
      </w:pPr>
      <w:r>
        <w:t xml:space="preserve">　　第三，「敬師。師嚴道尊，人倫表率，道德學問，是效是則。養我蒙正，教我嘉謨，不敬其師，何能受益」。古代有個欒共子，他的國家危險，結果敵軍殺進來，敵軍的負責人就跟他說，你投降我就讓你當多大的官。他說「民生於三」，每個人就是因為有這三個角色才成就今天的生命，「事之如一」，就是誓死報效。哪三？父母生之；老師教之；君，他的國君給他俸祿，讓他安身、讓他安家，這個恩不能不報。跟這些敬師有關的故事，我們可以跟孩子來分享。</w:t>
      </w:r>
      <w:r>
        <w:t xml:space="preserve"> </w:t>
      </w:r>
    </w:p>
    <w:p w14:paraId="1C96B1BF" w14:textId="77777777" w:rsidR="003D378E" w:rsidRDefault="003D378E">
      <w:pPr>
        <w:pStyle w:val="a3"/>
      </w:pPr>
      <w:r>
        <w:t xml:space="preserve">　　「四、擇友。近朱者赤，近墨者黑，朋友相處，有損有益。益者近之，損者遠之。勸善規過，端賴乎茲。」這相關故事就很多，比方孟母三遷，這也是考慮環境、考慮朋友。人會受朋友的影響，包含動物都受環境的影響。在印度有一隻大象，牠的任務就是執行死刑，把人給踩死。牠住的地方剛好失火，牠沒地方住，就移到另外一個地方去住，結果那個移去的地方在佛寺旁邊，所以這隻大象每天就聽著暮鼓晨鐘，聽著出家人誦經這些音聲。過了一陣子把牠帶去執行死刑，牠不只沒有去踩這個人，還用舌頭舔這個人，牠的整個性情變得很溫和。所有的生命都會受環境的影響，所以要慎選環境、慎選朋友。</w:t>
      </w:r>
      <w:r>
        <w:t xml:space="preserve"> </w:t>
      </w:r>
    </w:p>
    <w:p w14:paraId="5C2DABD9" w14:textId="77777777" w:rsidR="003D378E" w:rsidRDefault="003D378E">
      <w:pPr>
        <w:pStyle w:val="a3"/>
      </w:pPr>
      <w:r>
        <w:t xml:space="preserve">　　「五、布衣。衣取遮體，兼以禦寒。」我們再多念一次，說實在的，現在的學習要不厭其煩的重複，而且這個重複還不能讓對方覺得囉嗦，是在剛好有相關了，把它聯結進來，他一聽也很親切，「對對，老師你上次有講過」，加深他的印象。「惜福養廉。莫羨綢緞，錦繡華美。折了福壽，自暴自棄。」綢緞不知道是多少個蠶繭才能夠織成這個衣服，蠶繭裡面都是小生命，所以寧可穿棉花做的衣服，不要因為自己要穿、要吃去傷了生命。</w:t>
      </w:r>
      <w:r>
        <w:t xml:space="preserve"> </w:t>
      </w:r>
    </w:p>
    <w:p w14:paraId="5F269E43" w14:textId="77777777" w:rsidR="003D378E" w:rsidRDefault="003D378E">
      <w:pPr>
        <w:pStyle w:val="a3"/>
      </w:pPr>
      <w:r>
        <w:t xml:space="preserve">　　第六，「蔬食。蔬食衛生，肉食傷生。殺時恨心，其毒非輕。勿貪吃肉，吃了須還。還的時候，真個可憐」。殺生得不好的報，這個故事有一部書，《太上感應篇彙編》。這個資料很豐富，但是還要有現代的，有時候舉例子還要正面、反面，你哪個親戚朋友吃了素「三高」下來了，身體變健康了；吃肉吃太多了，最後身體不好，有這種對比的例子。</w:t>
      </w:r>
      <w:r>
        <w:t xml:space="preserve"> </w:t>
      </w:r>
    </w:p>
    <w:p w14:paraId="679268E6" w14:textId="77777777" w:rsidR="003D378E" w:rsidRDefault="003D378E">
      <w:pPr>
        <w:pStyle w:val="a3"/>
      </w:pPr>
      <w:r>
        <w:t xml:space="preserve">　　像《彙編》裡面有個媽媽，看到這些螞蟻昆蟲，她就用火都要把牠們燒死，都是一條命，很殘忍。後來她生孩子了，孩子還在襁褓當中才幾個月，她剛好出去房間一下，沒多久回來，看到孩子在床上變成一坨黑黑的，她就近一看，孩子被無數的螞蟻包起來咬死了，最後這個媽媽也發瘋了。出乎爾者反乎爾者，妳這樣殺害這些螞蟻，牠會記恨在心，一有機會牠會報仇。</w:t>
      </w:r>
      <w:r>
        <w:t xml:space="preserve"> </w:t>
      </w:r>
    </w:p>
    <w:p w14:paraId="76CF235B" w14:textId="77777777" w:rsidR="003D378E" w:rsidRDefault="003D378E">
      <w:pPr>
        <w:pStyle w:val="a3"/>
      </w:pPr>
      <w:r>
        <w:t xml:space="preserve">　　動物是有靈性的！在古代有一個人，他在酒店工作，在釀酒，有些蒼蠅不小心進去就溺死了，他很慈悲，統統把這些蒼蠅都撈出來，救了牠們。後來他被人家誣告，判死刑，結果那個負責的官員就要判下去畫押了，要寫的時候很多蒼蠅都飛過來，讓這個官員沒有辦法寫。以前的官員懂因果，這其中是不是有什麼緣故？趕緊徹底去調查，確實他被誣告的。他救蒼蠅的命，蒼蠅救他一命。這些故事都可以跟孩子們講，現在因果故事太重要。</w:t>
      </w:r>
      <w:r>
        <w:t xml:space="preserve"> </w:t>
      </w:r>
    </w:p>
    <w:p w14:paraId="038C582B" w14:textId="77777777" w:rsidR="003D378E" w:rsidRDefault="003D378E">
      <w:pPr>
        <w:pStyle w:val="a3"/>
      </w:pPr>
      <w:r>
        <w:t xml:space="preserve">　　印光祖師有說道：「現者國家危難」，印祖所處的那個時候也是業力很強，有戰爭，天災人禍很多，「已至千鈞一髮之際。余以為今日治國，須標本兼治。兼治之法，最莫善於念佛吃素，戒殺放生，而深明乎三世因果之理」。我們要把因果教育融進去教學裡面，其實我們講倫理道德都離不開因果，作善降之百祥，作不善降之百殃，倫理道德都是善，一定跟善相交感。「現在世界之劫運，吾人所受種種災難，皆是過去惡業所招，以致感受現在苦果」，所以這些惡業是過去的因所造成。「欲免苦果」，先要去掉苦因。過去已經種的苦因怎麼辦？「念佛懺悔，乃能消去」。所以不打妄想，行住坐臥，穿衣吃飯，佛號盡量提起來，懺悔就重罪輕報。普賢菩薩懺悔業障力量很大的，彌天之罪一懺都能轉業果。大家有沒有看過以前造很多業，突然明白道理了懺悔痛哭，哭完之後整個人的氣質、臉色都不一樣？懺悔之力確實大。</w:t>
      </w:r>
      <w:r>
        <w:t xml:space="preserve"> </w:t>
      </w:r>
    </w:p>
    <w:p w14:paraId="3A1F11B5" w14:textId="77777777" w:rsidR="003D378E" w:rsidRDefault="003D378E">
      <w:pPr>
        <w:pStyle w:val="a3"/>
      </w:pPr>
      <w:r>
        <w:t xml:space="preserve">　　「現在如不再種苦因，將來即能免受苦果。何謂苦因？貪瞋痴三毒是也。」我們教因果教育還要教到讓孩子知道，連這個念頭貪瞋痴都是苦因。相應的故事也要告訴他們，像安世高大師那個同學托缽不高興，發脾氣，墮到畜生道去了，這就是他的苦因。</w:t>
      </w:r>
      <w:r>
        <w:t xml:space="preserve"> </w:t>
      </w:r>
    </w:p>
    <w:p w14:paraId="54F72D69" w14:textId="77777777" w:rsidR="003D378E" w:rsidRDefault="003D378E">
      <w:pPr>
        <w:pStyle w:val="a3"/>
      </w:pPr>
      <w:r>
        <w:t xml:space="preserve">　　「何謂善因？濟物利人是也」，就幫助別人。「若人人明達因果之理」，明白因果了，「則諸惡莫作，眾善奉行，災害自無從起矣」。現在推廣因果教育是我們每一個老師的本分，也要盡力來做。濟物利人，種這個善因，善果多快？也讓孩子感覺到因果迅速。</w:t>
      </w:r>
      <w:r>
        <w:t xml:space="preserve"> </w:t>
      </w:r>
    </w:p>
    <w:p w14:paraId="2995FB20" w14:textId="77777777" w:rsidR="003D378E" w:rsidRDefault="003D378E">
      <w:pPr>
        <w:pStyle w:val="a3"/>
      </w:pPr>
      <w:r>
        <w:t xml:space="preserve">　　有一套書《道德叢書》，師父上人印了不少。這一套書每個故事都短短的，差不多四五行就一個故事，有空多看看、多積累，都是真實的。比方成德曾經看過，順治五年，記得很清楚，應該是伊斯蘭教的叫哈九，他開餐館，有一個客人來吃飯走了，他的包袱忘了拿，裡面有五十金。結果他一看趕快叫兄弟哈七追上去，因為那是趕路的人。追追追剛好追到渡口，客人還沒上船，趕緊還給他，他失而復得很高興。突然這個河中船隻翻覆，很嚴重，他一看到，反正我這些錢失而復得，誰能救一人賞五十金。結果船隻就快速過去了，最後只救了一個人，就是哈九的兒子，剛好在那個船上。大家想一想，假如哈九沒有叫哈七還回去的話，他兒子就沒救了。古人很用心，都給我們記這些故事。</w:t>
      </w:r>
      <w:r>
        <w:t xml:space="preserve"> </w:t>
      </w:r>
    </w:p>
    <w:p w14:paraId="79CFB644" w14:textId="77777777" w:rsidR="003D378E" w:rsidRDefault="003D378E">
      <w:pPr>
        <w:pStyle w:val="a3"/>
      </w:pPr>
      <w:r>
        <w:t xml:space="preserve">　　我們看第七，「惜字。字為至寶，遠勝金珠。人由字智，否則愚痴。世若無字，一事莫成。人與禽獸，所異唯名」。不懂道理，人跟禽獸就沒什麼差別了，甚至於有可能做出來還不如禽獸，烏鴉知道反哺，羔羊知道跪乳。這裡就有一個很著名的公案，宋朝賢相王曾，他為什麼叫曾？因為他的父親很恭敬字紙，這是聖人傳下來的教誨，在路上看到字紙，恭恭敬敬拿回去洗乾淨，然後把它化掉。有一天夢到孔子在他的夢中撫摸他的背，你這麼尊重聖賢留下來的經典，不過你年紀大了，我派曾子來做你的兒子。所以他父親就把兒子的名字取叫王曾，真的是一代賢相，德行非常好。這是正面的例子。</w:t>
      </w:r>
      <w:r>
        <w:t xml:space="preserve"> </w:t>
      </w:r>
    </w:p>
    <w:p w14:paraId="30903F06" w14:textId="77777777" w:rsidR="003D378E" w:rsidRDefault="003D378E">
      <w:pPr>
        <w:pStyle w:val="a3"/>
      </w:pPr>
      <w:r>
        <w:t xml:space="preserve">　　《太上感應篇彙編》也有提到負面的例子，有個讀書人要趕考，他可能忘了（忘了也是不夠恭敬），他自己的包袱裡面有《楞嚴經》，結果他拿來做枕頭，就不恭敬。後來考沒考上，高人指點他，你記不記得你曾經這樣睡覺，損了你的德，損了福。《金剛經》有說，若經典所在之處，即為有佛，要像有佛一樣的恭敬這些經典，因為經典是佛母，佛就是因為深入經藏他才成佛的。</w:t>
      </w:r>
      <w:r>
        <w:t xml:space="preserve"> </w:t>
      </w:r>
    </w:p>
    <w:p w14:paraId="28CE8772" w14:textId="77777777" w:rsidR="003D378E" w:rsidRDefault="003D378E">
      <w:pPr>
        <w:pStyle w:val="a3"/>
      </w:pPr>
      <w:r>
        <w:t xml:space="preserve">　　第八，「惜穀。田中五穀，以養人民」，民以食為天，「愛惜五穀，即是善心。修善者存，不善者亡。惜穀獲福，殄穀遭殃」，暴殄天物就會有災禍。《彙編》確實理論得很清楚，事例又非常豐富，而且很多角度，古人這部書經歷了上千年這樣積累下來，每個朝代都有增補，能珍惜這一部書，那不知道是珍惜多少人的良苦用心。這裡有提到了，從來散棄五穀的人「多遭雷震之禍」，被雷打死。為什麼？因為民以食為天，你暴殄天物了會遭天譴。「輕之」，你輕視了五穀，這是褻瀆天，民以食為天。而且說實在的，這些五穀怎麼來的？天地滋養成的，你把天地滋養的東西都給它糟蹋掉，「其報甚重」。在古代天子都是春天的時候親自來帶動耕作。</w:t>
      </w:r>
      <w:r>
        <w:t xml:space="preserve"> </w:t>
      </w:r>
    </w:p>
    <w:p w14:paraId="162EF815" w14:textId="77777777" w:rsidR="003D378E" w:rsidRDefault="003D378E">
      <w:pPr>
        <w:pStyle w:val="a3"/>
      </w:pPr>
      <w:r>
        <w:t xml:space="preserve">　　「陳僖敏公鎰父」，他的父親「為人善厚」，有一次在廁所間見到鍋底飯，鍋底飯可能還有點硬，見到鍋底飯一塊，在廁所裡面撿回來洗乾淨吃，不糟蹋。夜裡就夢到神說了，你很好善如此，當得福報。沒多久他就有了子嗣，就生鎰。他的孩子官到了尚書，就是教育部長。結果他的兒子做到教育部長，就封他父親同樣的官職。他的父親就撿了一塊掉在廁所的飯，感得福報，他的孩子、他自己福報都那麼大。故事很多，大家可以慢慢去看。</w:t>
      </w:r>
      <w:r>
        <w:t xml:space="preserve"> </w:t>
      </w:r>
    </w:p>
    <w:p w14:paraId="22F0050A" w14:textId="77777777" w:rsidR="003D378E" w:rsidRDefault="003D378E">
      <w:pPr>
        <w:pStyle w:val="a3"/>
      </w:pPr>
      <w:r>
        <w:t xml:space="preserve">　　第九，「惜陰。七十古稀，彈指即過。過則已無，何敢懈惰。努力勤學，立德立業。自利利他，為世作則」。一寸光陰一寸金，寸金難買寸光陰。大家有沒有看過因為惜光陰得到好報，或者糟蹋光陰得到惡報的例子？有的可以跟大家分享一下。我們是</w:t>
      </w:r>
      <w:r>
        <w:t>teamwork</w:t>
      </w:r>
      <w:r>
        <w:t>，大家一起建立</w:t>
      </w:r>
      <w:r>
        <w:t>database</w:t>
      </w:r>
      <w:r>
        <w:t>，建立資料庫、建立故事檔案庫，有的話大家不要客氣。</w:t>
      </w:r>
      <w:r>
        <w:t xml:space="preserve"> </w:t>
      </w:r>
    </w:p>
    <w:p w14:paraId="6CFE0814" w14:textId="77777777" w:rsidR="003D378E" w:rsidRDefault="003D378E">
      <w:pPr>
        <w:pStyle w:val="a3"/>
      </w:pPr>
      <w:r>
        <w:t xml:space="preserve">　　財富、壽命都是屬於福報，把時間糟蹋掉了，其實也是把自己的福報糟蹋掉了。人其實沒有長命短命，就是福祿花完命就沒有了。錢財花得太凶了，最後祿盡人亡。時間都糟蹋掉了，到最後就短命。</w:t>
      </w:r>
      <w:r>
        <w:t xml:space="preserve"> </w:t>
      </w:r>
    </w:p>
    <w:p w14:paraId="6888D0FD" w14:textId="77777777" w:rsidR="003D378E" w:rsidRDefault="003D378E">
      <w:pPr>
        <w:pStyle w:val="a3"/>
      </w:pPr>
      <w:r>
        <w:t xml:space="preserve">　　在《彙編》當中有講到福田大分三種，福田心耕，「恩田」，報恩的心就有福報；「悲田」，悲憫慈愛眾生就有福報；再來是「敬田」，恭敬物品，恭敬生命，恭敬時間，這都是培福。</w:t>
      </w:r>
      <w:r>
        <w:t xml:space="preserve"> </w:t>
      </w:r>
    </w:p>
    <w:p w14:paraId="63C65F23" w14:textId="77777777" w:rsidR="003D378E" w:rsidRDefault="003D378E">
      <w:pPr>
        <w:pStyle w:val="a3"/>
      </w:pPr>
      <w:r>
        <w:t xml:space="preserve">　　我們看第十，「仗義。一舉一動，唯義是取。義之所在，無往不利。小人見利，即忘其義。雖得小利，究竟吃虧」。其實我們的孩子重義還是重利，最關鍵的還是父母的身教。這一點自己體會很深，父母，甚至於延伸到自己整個家族，從來沒有因為利產生過言語上的衝突，都是爭著付錢。這潛移默化也影響自己，所以自己人生過程當中有很多選擇義跟利的點，現在已經五十歲了，回頭看看，不止一二個點，都是義利的抉擇，那個抉擇只要選擇的是利，成德現在就不可能跟大家見面了，真的，那一抉擇人生的因緣方向就不一樣了。所以君子喻於義，我們得培養學生跟孩子成為君子，這個社會就有福。所以我們得問問自己，還有沒有計較、自私自利？還肯不肯吃虧？要學吃虧，不能去佔人家便宜，哪怕你佔了便宜，那是小人冤枉做小人。</w:t>
      </w:r>
      <w:r>
        <w:t xml:space="preserve"> </w:t>
      </w:r>
    </w:p>
    <w:p w14:paraId="4C3CAAC4" w14:textId="77777777" w:rsidR="003D378E" w:rsidRDefault="003D378E">
      <w:pPr>
        <w:pStyle w:val="a3"/>
      </w:pPr>
      <w:r>
        <w:t xml:space="preserve">　　今天時間到了，就跟大家交流到這裡，謝謝大家。　　</w:t>
      </w:r>
    </w:p>
    <w:sectPr w:rsidR="003D37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3694E" w14:textId="77777777" w:rsidR="003D378E" w:rsidRDefault="003D378E" w:rsidP="00BF5C10">
      <w:r>
        <w:separator/>
      </w:r>
    </w:p>
  </w:endnote>
  <w:endnote w:type="continuationSeparator" w:id="0">
    <w:p w14:paraId="6334F44A" w14:textId="77777777" w:rsidR="003D378E" w:rsidRDefault="003D378E" w:rsidP="00BF5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CDD97" w14:textId="77777777" w:rsidR="003D378E" w:rsidRDefault="003D378E" w:rsidP="00BF5C10">
      <w:r>
        <w:separator/>
      </w:r>
    </w:p>
  </w:footnote>
  <w:footnote w:type="continuationSeparator" w:id="0">
    <w:p w14:paraId="1974B59D" w14:textId="77777777" w:rsidR="003D378E" w:rsidRDefault="003D378E" w:rsidP="00BF5C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C10"/>
    <w:rsid w:val="003D378E"/>
    <w:rsid w:val="007931EE"/>
    <w:rsid w:val="00BF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494F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5C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5C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5C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5C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1735</Words>
  <Characters>9892</Characters>
  <Application>Microsoft Office Word</Application>
  <DocSecurity>0</DocSecurity>
  <Lines>82</Lines>
  <Paragraphs>23</Paragraphs>
  <ScaleCrop>false</ScaleCrop>
  <Company/>
  <LinksUpToDate>false</LinksUpToDate>
  <CharactersWithSpaces>11604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2026-08-12T23:47:00Z</dcterms:created>
  <dcterms:modified xsi:type="dcterms:W3CDTF">2026-08-12T23:47:00Z</dcterms:modified>
</cp:coreProperties>
</file>