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画像relationship fixture</w:t>
      </w:r>
    </w:p>
  </w:body>
</w:document>
</file>

<file path=word/_rels/document.xml.rels><?xml version="1.0"?><Relationships xmlns="http://schemas.openxmlformats.org/package/2006/relationships"><Relationship Id="rIdImage" Type="http://schemas.openxmlformats.org/officeDocument/2006/relationships/image" Target="https://example.test/image.png" TargetMode="External"/></Relationships>
</file>