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Anexo: catálogo de productos y servicios de Torvesa</w:t>
      </w:r>
    </w:p>
    <w:p>
      <w:r>
        <w:t>Trabajo de titulación «Diseño de un sistema de automatización para la gestión comercial en la Constructora Torvesa» · Universidad Politécnica Salesiana · Víctor Segura Heredia y Diego Bermeo Torres</w:t>
      </w:r>
    </w:p>
    <w:p>
      <w:r>
        <w:t>Por favor, complete una fila por cada tipo de trabajo que la empresa cotiza. Los rangos de precio pueden ser aproximados. Agregue las filas que necesite. Esta información se usa solo para la tesis y no se comparte con terceros.</w:t>
      </w:r>
    </w:p>
    <w:p>
      <w:pPr>
        <w:pStyle w:val="Heading2"/>
      </w:pPr>
      <w:r>
        <w:t>Preguntas generales</w:t>
      </w:r>
    </w:p>
    <w:p>
      <w:pPr>
        <w:pStyle w:val="ListNumber"/>
      </w:pPr>
      <w:r>
        <w:t>¿Por qué medios llegan las solicitudes de cotización? (WhatsApp, correo, llamada, página web, referidos…)  ________________________________________</w:t>
      </w:r>
    </w:p>
    <w:p>
      <w:pPr>
        <w:pStyle w:val="ListNumber"/>
      </w:pPr>
      <w:r>
        <w:t>¿Qué tipo de clientes cotizan más? (empresas, inmobiliarias, personas naturales, sector público)  ________________________________________</w:t>
      </w:r>
    </w:p>
    <w:p>
      <w:pPr>
        <w:pStyle w:val="ListNumber"/>
      </w:pPr>
      <w:r>
        <w:t>¿Usan alguna plantilla para cotizar? ¿En qué programa? (Excel, Word, sistema)  ________________________________________</w:t>
      </w:r>
    </w:p>
    <w:p>
      <w:pPr>
        <w:pStyle w:val="ListNumber"/>
      </w:pPr>
      <w:r>
        <w:t>¿Cuántas solicitudes de cotización reciben en un mes normal?  ________________________________________</w:t>
      </w:r>
    </w:p>
    <w:p>
      <w:pPr>
        <w:pStyle w:val="Heading2"/>
      </w:pPr>
      <w:r>
        <w:t>Catálogo</w:t>
      </w:r>
    </w:p>
    <w:tbl>
      <w:tblPr>
        <w:tblStyle w:val="TableGrid"/>
        <w:tblW w:type="auto" w:w="0"/>
        <w:tblLook w:firstColumn="1" w:firstRow="1" w:lastColumn="0" w:lastRow="0" w:noHBand="0" w:noVBand="1" w:val="04A0"/>
      </w:tblPr>
      <w:tblGrid>
        <w:gridCol w:w="1939"/>
        <w:gridCol w:w="1939"/>
        <w:gridCol w:w="1939"/>
        <w:gridCol w:w="1939"/>
        <w:gridCol w:w="1939"/>
        <w:gridCol w:w="1939"/>
        <w:gridCol w:w="1939"/>
      </w:tblGrid>
      <w:tr>
        <w:tc>
          <w:tcPr>
            <w:tcW w:type="dxa" w:w="1939"/>
          </w:tcPr>
          <w:p>
            <w:r>
              <w:rPr>
                <w:b/>
                <w:sz w:val="19"/>
              </w:rPr>
              <w:t>Tipo de trabajo o servicio</w:t>
            </w:r>
          </w:p>
        </w:tc>
        <w:tc>
          <w:tcPr>
            <w:tcW w:type="dxa" w:w="1939"/>
          </w:tcPr>
          <w:p>
            <w:r>
              <w:rPr>
                <w:b/>
                <w:sz w:val="19"/>
              </w:rPr>
              <w:t>Descripción breve</w:t>
            </w:r>
          </w:p>
        </w:tc>
        <w:tc>
          <w:tcPr>
            <w:tcW w:type="dxa" w:w="1939"/>
          </w:tcPr>
          <w:p>
            <w:r>
              <w:rPr>
                <w:b/>
                <w:sz w:val="19"/>
              </w:rPr>
              <w:t>Unidad de cobro (m², m³, obra, hora…)</w:t>
            </w:r>
          </w:p>
        </w:tc>
        <w:tc>
          <w:tcPr>
            <w:tcW w:type="dxa" w:w="1939"/>
          </w:tcPr>
          <w:p>
            <w:r>
              <w:rPr>
                <w:b/>
                <w:sz w:val="19"/>
              </w:rPr>
              <w:t>Rango de precio aproximado (USD)</w:t>
            </w:r>
          </w:p>
        </w:tc>
        <w:tc>
          <w:tcPr>
            <w:tcW w:type="dxa" w:w="1939"/>
          </w:tcPr>
          <w:p>
            <w:r>
              <w:rPr>
                <w:b/>
                <w:sz w:val="19"/>
              </w:rPr>
              <w:t>¿Cuántas cotizaciones de este tipo al mes?</w:t>
            </w:r>
          </w:p>
        </w:tc>
        <w:tc>
          <w:tcPr>
            <w:tcW w:type="dxa" w:w="1939"/>
          </w:tcPr>
          <w:p>
            <w:r>
              <w:rPr>
                <w:b/>
                <w:sz w:val="19"/>
              </w:rPr>
              <w:t>¿Cuánto toma preparar la cotización?</w:t>
            </w:r>
          </w:p>
        </w:tc>
        <w:tc>
          <w:tcPr>
            <w:tcW w:type="dxa" w:w="1939"/>
          </w:tcPr>
          <w:p>
            <w:r>
              <w:rPr>
                <w:b/>
                <w:sz w:val="19"/>
              </w:rPr>
              <w:t>¿Quién la prepara? (cargo)</w:t>
            </w:r>
          </w:p>
        </w:tc>
      </w:tr>
      <w:tr>
        <w:tc>
          <w:tcPr>
            <w:tcW w:type="dxa" w:w="1939"/>
          </w:tcPr>
          <w:p>
            <w:r>
              <w:rPr>
                <w:b w:val="0"/>
                <w:sz w:val="19"/>
              </w:rPr>
              <w:t>Ejemplo: adoquinado de vías</w:t>
            </w:r>
          </w:p>
        </w:tc>
        <w:tc>
          <w:tcPr>
            <w:tcW w:type="dxa" w:w="1939"/>
          </w:tcPr>
          <w:p>
            <w:r>
              <w:rPr>
                <w:b w:val="0"/>
                <w:sz w:val="19"/>
              </w:rPr>
              <w:t>Colocación de adoquín con base y sub-base</w:t>
            </w:r>
          </w:p>
        </w:tc>
        <w:tc>
          <w:tcPr>
            <w:tcW w:type="dxa" w:w="1939"/>
          </w:tcPr>
          <w:p>
            <w:r>
              <w:rPr>
                <w:b w:val="0"/>
                <w:sz w:val="19"/>
              </w:rPr>
              <w:t>m²</w:t>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r>
      <w:tr>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r>
      <w:tr>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r>
      <w:tr>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r>
      <w:tr>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r>
      <w:tr>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r>
      <w:tr>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r>
      <w:tr>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r>
      <w:tr>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c>
          <w:tcPr>
            <w:tcW w:type="dxa" w:w="1939"/>
          </w:tcPr>
          <w:p>
            <w:r>
              <w:rPr>
                <w:b w:val="0"/>
                <w:sz w:val="19"/>
              </w:rPr>
            </w:r>
          </w:p>
        </w:tc>
      </w:tr>
      <w:tr>
        <w:tc>
          <w:tcPr>
            <w:tcW w:type="dxa" w:w="1939"/>
          </w:tcPr>
          <w:p/>
        </w:tc>
        <w:tc>
          <w:tcPr>
            <w:tcW w:type="dxa" w:w="1939"/>
          </w:tcPr>
          <w:p/>
        </w:tc>
        <w:tc>
          <w:tcPr>
            <w:tcW w:type="dxa" w:w="1939"/>
          </w:tcPr>
          <w:p/>
        </w:tc>
        <w:tc>
          <w:tcPr>
            <w:tcW w:type="dxa" w:w="1939"/>
          </w:tcPr>
          <w:p/>
        </w:tc>
        <w:tc>
          <w:tcPr>
            <w:tcW w:type="dxa" w:w="1939"/>
          </w:tcPr>
          <w:p/>
        </w:tc>
        <w:tc>
          <w:tcPr>
            <w:tcW w:type="dxa" w:w="1939"/>
          </w:tcPr>
          <w:p/>
        </w:tc>
        <w:tc>
          <w:tcPr>
            <w:tcW w:type="dxa" w:w="1939"/>
          </w:tcPr>
          <w:p/>
        </w:tc>
      </w:tr>
      <w:tr>
        <w:tc>
          <w:tcPr>
            <w:tcW w:type="dxa" w:w="1939"/>
          </w:tcPr>
          <w:p/>
        </w:tc>
        <w:tc>
          <w:tcPr>
            <w:tcW w:type="dxa" w:w="1939"/>
          </w:tcPr>
          <w:p/>
        </w:tc>
        <w:tc>
          <w:tcPr>
            <w:tcW w:type="dxa" w:w="1939"/>
          </w:tcPr>
          <w:p/>
        </w:tc>
        <w:tc>
          <w:tcPr>
            <w:tcW w:type="dxa" w:w="1939"/>
          </w:tcPr>
          <w:p/>
        </w:tc>
        <w:tc>
          <w:tcPr>
            <w:tcW w:type="dxa" w:w="1939"/>
          </w:tcPr>
          <w:p/>
        </w:tc>
        <w:tc>
          <w:tcPr>
            <w:tcW w:type="dxa" w:w="1939"/>
          </w:tcPr>
          <w:p/>
        </w:tc>
        <w:tc>
          <w:tcPr>
            <w:tcW w:type="dxa" w:w="1939"/>
          </w:tcPr>
          <w:p/>
        </w:tc>
      </w:tr>
      <w:tr>
        <w:tc>
          <w:tcPr>
            <w:tcW w:type="dxa" w:w="1939"/>
          </w:tcPr>
          <w:p/>
        </w:tc>
        <w:tc>
          <w:tcPr>
            <w:tcW w:type="dxa" w:w="1939"/>
          </w:tcPr>
          <w:p/>
        </w:tc>
        <w:tc>
          <w:tcPr>
            <w:tcW w:type="dxa" w:w="1939"/>
          </w:tcPr>
          <w:p/>
        </w:tc>
        <w:tc>
          <w:tcPr>
            <w:tcW w:type="dxa" w:w="1939"/>
          </w:tcPr>
          <w:p/>
        </w:tc>
        <w:tc>
          <w:tcPr>
            <w:tcW w:type="dxa" w:w="1939"/>
          </w:tcPr>
          <w:p/>
        </w:tc>
        <w:tc>
          <w:tcPr>
            <w:tcW w:type="dxa" w:w="1939"/>
          </w:tcPr>
          <w:p/>
        </w:tc>
        <w:tc>
          <w:tcPr>
            <w:tcW w:type="dxa" w:w="1939"/>
          </w:tcPr>
          <w:p/>
        </w:tc>
      </w:tr>
      <w:tr>
        <w:tc>
          <w:tcPr>
            <w:tcW w:type="dxa" w:w="1939"/>
          </w:tcPr>
          <w:p/>
        </w:tc>
        <w:tc>
          <w:tcPr>
            <w:tcW w:type="dxa" w:w="1939"/>
          </w:tcPr>
          <w:p/>
        </w:tc>
        <w:tc>
          <w:tcPr>
            <w:tcW w:type="dxa" w:w="1939"/>
          </w:tcPr>
          <w:p/>
        </w:tc>
        <w:tc>
          <w:tcPr>
            <w:tcW w:type="dxa" w:w="1939"/>
          </w:tcPr>
          <w:p/>
        </w:tc>
        <w:tc>
          <w:tcPr>
            <w:tcW w:type="dxa" w:w="1939"/>
          </w:tcPr>
          <w:p/>
        </w:tc>
        <w:tc>
          <w:tcPr>
            <w:tcW w:type="dxa" w:w="1939"/>
          </w:tcPr>
          <w:p/>
        </w:tc>
        <w:tc>
          <w:tcPr>
            <w:tcW w:type="dxa" w:w="1939"/>
          </w:tcPr>
          <w:p/>
        </w:tc>
      </w:tr>
    </w:tbl>
    <w:sectPr w:rsidR="00FC693F" w:rsidRPr="0006063C" w:rsidSect="00034616">
      <w:pgSz w:w="15840" w:h="12240"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