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24FB3" w14:textId="12442294" w:rsidR="008C73FE" w:rsidRPr="008B30CC" w:rsidRDefault="00000000">
      <w:pPr>
        <w:pStyle w:val="Heading1"/>
        <w:jc w:val="center"/>
        <w:rPr>
          <w:rFonts w:cstheme="majorHAnsi"/>
          <w:color w:val="000000" w:themeColor="text1"/>
        </w:rPr>
      </w:pPr>
      <w:r w:rsidRPr="008B30CC">
        <w:rPr>
          <w:rFonts w:cstheme="majorHAnsi"/>
          <w:color w:val="000000" w:themeColor="text1"/>
        </w:rPr>
        <w:t>Logistics Flowchart Builder</w:t>
      </w:r>
    </w:p>
    <w:p w14:paraId="1AD433D2" w14:textId="5C914B74" w:rsidR="008C73FE" w:rsidRPr="008B30CC" w:rsidRDefault="00000000">
      <w:pPr>
        <w:pStyle w:val="Heading2"/>
        <w:rPr>
          <w:rFonts w:cstheme="majorHAnsi"/>
          <w:color w:val="000000" w:themeColor="text1"/>
        </w:rPr>
      </w:pPr>
      <w:r w:rsidRPr="008B30CC">
        <w:rPr>
          <w:rFonts w:cstheme="majorHAnsi"/>
          <w:color w:val="000000" w:themeColor="text1"/>
        </w:rPr>
        <w:t xml:space="preserve">1. List of Issues and </w:t>
      </w:r>
      <w:proofErr w:type="gramStart"/>
      <w:r w:rsidRPr="008B30CC">
        <w:rPr>
          <w:rFonts w:cstheme="majorHAnsi"/>
          <w:color w:val="000000" w:themeColor="text1"/>
        </w:rPr>
        <w:t xml:space="preserve">What </w:t>
      </w:r>
      <w:proofErr w:type="spellStart"/>
      <w:r w:rsidR="008B30CC">
        <w:rPr>
          <w:rFonts w:cstheme="majorHAnsi"/>
          <w:color w:val="000000" w:themeColor="text1"/>
        </w:rPr>
        <w:t>i</w:t>
      </w:r>
      <w:proofErr w:type="spellEnd"/>
      <w:proofErr w:type="gramEnd"/>
      <w:r w:rsidRPr="008B30CC">
        <w:rPr>
          <w:rFonts w:cstheme="majorHAnsi"/>
          <w:color w:val="000000" w:themeColor="text1"/>
        </w:rPr>
        <w:t xml:space="preserve"> Did to Solve Them</w:t>
      </w:r>
    </w:p>
    <w:p w14:paraId="59D4AC78" w14:textId="77777777" w:rsidR="008C73FE" w:rsidRPr="008B30CC" w:rsidRDefault="00000000">
      <w:pPr>
        <w:rPr>
          <w:rFonts w:asciiTheme="majorHAnsi" w:hAnsiTheme="majorHAnsi" w:cstheme="majorHAnsi"/>
          <w:color w:val="000000" w:themeColor="text1"/>
        </w:rPr>
      </w:pPr>
      <w:r w:rsidRPr="008B30CC">
        <w:rPr>
          <w:rFonts w:asciiTheme="majorHAnsi" w:hAnsiTheme="majorHAnsi" w:cstheme="majorHAnsi"/>
          <w:color w:val="000000" w:themeColor="text1"/>
        </w:rPr>
        <w:t>• Node Overlap:</w:t>
      </w:r>
      <w:r w:rsidRPr="008B30CC">
        <w:rPr>
          <w:rFonts w:asciiTheme="majorHAnsi" w:hAnsiTheme="majorHAnsi" w:cstheme="majorHAnsi"/>
          <w:color w:val="000000" w:themeColor="text1"/>
        </w:rPr>
        <w:br/>
        <w:t xml:space="preserve">  → Randomized initial positions and made all nodes draggable with jsPlumb.</w:t>
      </w:r>
    </w:p>
    <w:p w14:paraId="4EE965BD" w14:textId="77777777" w:rsidR="008C73FE" w:rsidRPr="008B30CC" w:rsidRDefault="00000000">
      <w:pPr>
        <w:rPr>
          <w:rFonts w:asciiTheme="majorHAnsi" w:hAnsiTheme="majorHAnsi" w:cstheme="majorHAnsi"/>
          <w:color w:val="000000" w:themeColor="text1"/>
        </w:rPr>
      </w:pPr>
      <w:r w:rsidRPr="008B30CC">
        <w:rPr>
          <w:rFonts w:asciiTheme="majorHAnsi" w:hAnsiTheme="majorHAnsi" w:cstheme="majorHAnsi"/>
          <w:color w:val="000000" w:themeColor="text1"/>
        </w:rPr>
        <w:t>• No Node Deletion Option:</w:t>
      </w:r>
      <w:r w:rsidRPr="008B30CC">
        <w:rPr>
          <w:rFonts w:asciiTheme="majorHAnsi" w:hAnsiTheme="majorHAnsi" w:cstheme="majorHAnsi"/>
          <w:color w:val="000000" w:themeColor="text1"/>
        </w:rPr>
        <w:br/>
        <w:t xml:space="preserve">  → Added an 'X' close button inside each node to remove it cleanly.</w:t>
      </w:r>
    </w:p>
    <w:p w14:paraId="6AF0DDF2" w14:textId="77777777" w:rsidR="008C73FE" w:rsidRPr="008B30CC" w:rsidRDefault="00000000">
      <w:pPr>
        <w:rPr>
          <w:rFonts w:asciiTheme="majorHAnsi" w:hAnsiTheme="majorHAnsi" w:cstheme="majorHAnsi"/>
          <w:color w:val="000000" w:themeColor="text1"/>
        </w:rPr>
      </w:pPr>
      <w:r w:rsidRPr="008B30CC">
        <w:rPr>
          <w:rFonts w:asciiTheme="majorHAnsi" w:hAnsiTheme="majorHAnsi" w:cstheme="majorHAnsi"/>
          <w:color w:val="000000" w:themeColor="text1"/>
        </w:rPr>
        <w:t>• Connections not registering on custom nodes:</w:t>
      </w:r>
      <w:r w:rsidRPr="008B30CC">
        <w:rPr>
          <w:rFonts w:asciiTheme="majorHAnsi" w:hAnsiTheme="majorHAnsi" w:cstheme="majorHAnsi"/>
          <w:color w:val="000000" w:themeColor="text1"/>
        </w:rPr>
        <w:br/>
        <w:t xml:space="preserve">  → Ensured all nodes (including custom ones) are initialized with endpoints for connections.</w:t>
      </w:r>
    </w:p>
    <w:p w14:paraId="357F8866" w14:textId="77777777" w:rsidR="008C73FE" w:rsidRPr="008B30CC" w:rsidRDefault="00000000">
      <w:pPr>
        <w:rPr>
          <w:rFonts w:asciiTheme="majorHAnsi" w:hAnsiTheme="majorHAnsi" w:cstheme="majorHAnsi"/>
          <w:color w:val="000000" w:themeColor="text1"/>
        </w:rPr>
      </w:pPr>
      <w:r w:rsidRPr="008B30CC">
        <w:rPr>
          <w:rFonts w:asciiTheme="majorHAnsi" w:hAnsiTheme="majorHAnsi" w:cstheme="majorHAnsi"/>
          <w:color w:val="000000" w:themeColor="text1"/>
        </w:rPr>
        <w:t>• Canvas drawing blocked other interactions:</w:t>
      </w:r>
      <w:r w:rsidRPr="008B30CC">
        <w:rPr>
          <w:rFonts w:asciiTheme="majorHAnsi" w:hAnsiTheme="majorHAnsi" w:cstheme="majorHAnsi"/>
          <w:color w:val="000000" w:themeColor="text1"/>
        </w:rPr>
        <w:br/>
        <w:t xml:space="preserve">  → Lowered z-index for canvas drawing and separated logic from interactive nodes.</w:t>
      </w:r>
    </w:p>
    <w:p w14:paraId="78A071B7" w14:textId="77777777" w:rsidR="008C73FE" w:rsidRPr="008B30CC" w:rsidRDefault="00000000">
      <w:pPr>
        <w:rPr>
          <w:rFonts w:asciiTheme="majorHAnsi" w:hAnsiTheme="majorHAnsi" w:cstheme="majorHAnsi"/>
          <w:color w:val="000000" w:themeColor="text1"/>
        </w:rPr>
      </w:pPr>
      <w:r w:rsidRPr="008B30CC">
        <w:rPr>
          <w:rFonts w:asciiTheme="majorHAnsi" w:hAnsiTheme="majorHAnsi" w:cstheme="majorHAnsi"/>
          <w:color w:val="000000" w:themeColor="text1"/>
        </w:rPr>
        <w:t>• Clear canvas didn't reset drawing:</w:t>
      </w:r>
      <w:r w:rsidRPr="008B30CC">
        <w:rPr>
          <w:rFonts w:asciiTheme="majorHAnsi" w:hAnsiTheme="majorHAnsi" w:cstheme="majorHAnsi"/>
          <w:color w:val="000000" w:themeColor="text1"/>
        </w:rPr>
        <w:br/>
        <w:t xml:space="preserve">  → Added ctx.clearRect() on the canvas during clearCanvas() call.</w:t>
      </w:r>
    </w:p>
    <w:p w14:paraId="3E377051" w14:textId="77777777" w:rsidR="008C73FE" w:rsidRPr="008B30CC" w:rsidRDefault="00000000">
      <w:pPr>
        <w:rPr>
          <w:rFonts w:asciiTheme="majorHAnsi" w:hAnsiTheme="majorHAnsi" w:cstheme="majorHAnsi"/>
          <w:color w:val="000000" w:themeColor="text1"/>
        </w:rPr>
      </w:pPr>
      <w:r w:rsidRPr="008B30CC">
        <w:rPr>
          <w:rFonts w:asciiTheme="majorHAnsi" w:hAnsiTheme="majorHAnsi" w:cstheme="majorHAnsi"/>
          <w:color w:val="000000" w:themeColor="text1"/>
        </w:rPr>
        <w:t>• Lack of user guidance:</w:t>
      </w:r>
      <w:r w:rsidRPr="008B30CC">
        <w:rPr>
          <w:rFonts w:asciiTheme="majorHAnsi" w:hAnsiTheme="majorHAnsi" w:cstheme="majorHAnsi"/>
          <w:color w:val="000000" w:themeColor="text1"/>
        </w:rPr>
        <w:br/>
        <w:t xml:space="preserve">  → Included placeholder text and alert dialogs to guide users when they forget to enter a node name.</w:t>
      </w:r>
    </w:p>
    <w:p w14:paraId="23D9FE9B" w14:textId="49EE7CAE" w:rsidR="008C73FE" w:rsidRPr="008B30CC" w:rsidRDefault="00000000">
      <w:pPr>
        <w:rPr>
          <w:rFonts w:asciiTheme="majorHAnsi" w:hAnsiTheme="majorHAnsi" w:cstheme="majorHAnsi"/>
          <w:color w:val="000000" w:themeColor="text1"/>
        </w:rPr>
      </w:pPr>
      <w:r w:rsidRPr="008B30CC">
        <w:rPr>
          <w:rFonts w:asciiTheme="majorHAnsi" w:hAnsiTheme="majorHAnsi" w:cstheme="majorHAnsi"/>
          <w:color w:val="000000" w:themeColor="text1"/>
        </w:rPr>
        <w:t>• Cursor feedback for drawing and erasing:</w:t>
      </w:r>
      <w:r w:rsidRPr="008B30CC">
        <w:rPr>
          <w:rFonts w:asciiTheme="majorHAnsi" w:hAnsiTheme="majorHAnsi" w:cstheme="majorHAnsi"/>
          <w:color w:val="000000" w:themeColor="text1"/>
        </w:rPr>
        <w:br/>
        <w:t xml:space="preserve">  → Changed the cursor style based on pencil or eraser mode for better user feedback.</w:t>
      </w:r>
    </w:p>
    <w:p w14:paraId="7D094697" w14:textId="77777777" w:rsidR="008C73FE" w:rsidRPr="008B30CC" w:rsidRDefault="00000000">
      <w:pPr>
        <w:pStyle w:val="Heading2"/>
        <w:rPr>
          <w:rFonts w:cstheme="majorHAnsi"/>
          <w:color w:val="000000" w:themeColor="text1"/>
        </w:rPr>
      </w:pPr>
      <w:r w:rsidRPr="008B30CC">
        <w:rPr>
          <w:rFonts w:cstheme="majorHAnsi"/>
          <w:color w:val="000000" w:themeColor="text1"/>
        </w:rPr>
        <w:t>2. Honest Opinion of the Process and Final Result</w:t>
      </w:r>
    </w:p>
    <w:p w14:paraId="67E602BB" w14:textId="62F544D4" w:rsidR="008C73FE" w:rsidRPr="008B30CC" w:rsidRDefault="00000000">
      <w:pPr>
        <w:rPr>
          <w:rFonts w:asciiTheme="majorHAnsi" w:hAnsiTheme="majorHAnsi" w:cstheme="majorHAnsi"/>
          <w:color w:val="000000" w:themeColor="text1"/>
        </w:rPr>
      </w:pPr>
      <w:r w:rsidRPr="008B30CC">
        <w:rPr>
          <w:rFonts w:asciiTheme="majorHAnsi" w:hAnsiTheme="majorHAnsi" w:cstheme="majorHAnsi"/>
          <w:color w:val="000000" w:themeColor="text1"/>
        </w:rPr>
        <w:t>The process of developing th</w:t>
      </w:r>
      <w:r w:rsidR="008B30CC">
        <w:rPr>
          <w:rFonts w:asciiTheme="majorHAnsi" w:hAnsiTheme="majorHAnsi" w:cstheme="majorHAnsi"/>
          <w:color w:val="000000" w:themeColor="text1"/>
        </w:rPr>
        <w:t>e</w:t>
      </w:r>
      <w:r w:rsidRPr="008B30CC">
        <w:rPr>
          <w:rFonts w:asciiTheme="majorHAnsi" w:hAnsiTheme="majorHAnsi" w:cstheme="majorHAnsi"/>
          <w:color w:val="000000" w:themeColor="text1"/>
        </w:rPr>
        <w:t xml:space="preserve"> projects was both challenging and rewarding. </w:t>
      </w:r>
      <w:r w:rsidR="008B30CC">
        <w:rPr>
          <w:rFonts w:asciiTheme="majorHAnsi" w:hAnsiTheme="majorHAnsi" w:cstheme="majorHAnsi"/>
          <w:color w:val="000000" w:themeColor="text1"/>
        </w:rPr>
        <w:t>I</w:t>
      </w:r>
      <w:r w:rsidRPr="008B30CC">
        <w:rPr>
          <w:rFonts w:asciiTheme="majorHAnsi" w:hAnsiTheme="majorHAnsi" w:cstheme="majorHAnsi"/>
          <w:color w:val="000000" w:themeColor="text1"/>
        </w:rPr>
        <w:t xml:space="preserve"> began with limited experience in interactive canvas manipulation.</w:t>
      </w:r>
      <w:r w:rsidRPr="008B30CC">
        <w:rPr>
          <w:rFonts w:asciiTheme="majorHAnsi" w:hAnsiTheme="majorHAnsi" w:cstheme="majorHAnsi"/>
          <w:color w:val="000000" w:themeColor="text1"/>
        </w:rPr>
        <w:br/>
      </w:r>
      <w:r w:rsidRPr="008B30CC">
        <w:rPr>
          <w:rFonts w:asciiTheme="majorHAnsi" w:hAnsiTheme="majorHAnsi" w:cstheme="majorHAnsi"/>
          <w:color w:val="000000" w:themeColor="text1"/>
        </w:rPr>
        <w:br/>
        <w:t>The Logistics Flowchart Builder evolved from a basic drag-and-drop UI to a flexible, usable tool for modeling supply chain networks. Features like pencil/eraser tools and custom node creation gave users creative control.</w:t>
      </w:r>
    </w:p>
    <w:sectPr w:rsidR="008C73FE" w:rsidRPr="008B30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6882025">
    <w:abstractNumId w:val="8"/>
  </w:num>
  <w:num w:numId="2" w16cid:durableId="633677025">
    <w:abstractNumId w:val="6"/>
  </w:num>
  <w:num w:numId="3" w16cid:durableId="1809277034">
    <w:abstractNumId w:val="5"/>
  </w:num>
  <w:num w:numId="4" w16cid:durableId="1123232554">
    <w:abstractNumId w:val="4"/>
  </w:num>
  <w:num w:numId="5" w16cid:durableId="1913849768">
    <w:abstractNumId w:val="7"/>
  </w:num>
  <w:num w:numId="6" w16cid:durableId="1693338701">
    <w:abstractNumId w:val="3"/>
  </w:num>
  <w:num w:numId="7" w16cid:durableId="1752972320">
    <w:abstractNumId w:val="2"/>
  </w:num>
  <w:num w:numId="8" w16cid:durableId="879827978">
    <w:abstractNumId w:val="1"/>
  </w:num>
  <w:num w:numId="9" w16cid:durableId="147810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10E"/>
    <w:rsid w:val="00570E61"/>
    <w:rsid w:val="008B30CC"/>
    <w:rsid w:val="008C73FE"/>
    <w:rsid w:val="00AA1D8D"/>
    <w:rsid w:val="00B47730"/>
    <w:rsid w:val="00CB0664"/>
    <w:rsid w:val="00DA60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2DB71F"/>
  <w14:defaultImageDpi w14:val="300"/>
  <w15:docId w15:val="{23B679EC-1C21-4796-A09F-90A396B0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200</Words>
  <Characters>1107</Characters>
  <Application>Microsoft Office Word</Application>
  <DocSecurity>0</DocSecurity>
  <Lines>24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Basanta Sharma</cp:lastModifiedBy>
  <cp:revision>3</cp:revision>
  <dcterms:created xsi:type="dcterms:W3CDTF">2013-12-23T23:15:00Z</dcterms:created>
  <dcterms:modified xsi:type="dcterms:W3CDTF">2025-06-20T13:24:00Z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6369c3e7-b968-4817-9a6c-fbed88187154</vt:lpwstr>
  </property>
</Properties>
</file>