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6469"/>
        </w:tabs>
        <w:rPr>
          <w:rFonts w:ascii="Sarabun" w:cs="Sarabun" w:eastAsia="Sarabun" w:hAnsi="Sarabun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Sarabun" w:cs="Sarabun" w:eastAsia="Sarabun" w:hAnsi="Sarabun"/>
          <w:sz w:val="36"/>
          <w:szCs w:val="36"/>
          <w:rtl w:val="0"/>
        </w:rPr>
        <w:t xml:space="preserve">จากข้อมูลของ  INRIX Global Traffic Scorecard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69"/>
        </w:tabs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จำนวนรถทั่วประเทศไทยทั้งหมดมี 38,428304 คัน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69"/>
        </w:tabs>
        <w:spacing w:after="0" w:before="0" w:line="259" w:lineRule="auto"/>
        <w:ind w:left="720" w:right="0" w:hanging="72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และเฉพาะในกรุงเทพฯ คือ 9,820,987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15"/>
          <w:tab w:val="left" w:pos="6469"/>
        </w:tabs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เป็นรถส่วนตัว 4,264,010 รถโดยสารทั้งหมด 43.068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15"/>
          <w:tab w:val="left" w:pos="6469"/>
        </w:tabs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กรุงเทพฯ เป็นเมืองรถติด อันดับ 1 ของเอเชีย และ อันดับ 1 ของประเทศ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15"/>
          <w:tab w:val="left" w:pos="6469"/>
        </w:tabs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Sarabun" w:cs="Sarabun" w:eastAsia="Sarabun" w:hAnsi="Sarabun"/>
            <w:color w:val="1155cc"/>
            <w:sz w:val="36"/>
            <w:szCs w:val="36"/>
            <w:u w:val="single"/>
            <w:rtl w:val="0"/>
          </w:rPr>
          <w:t xml:space="preserve">http://www.bltbangkok.com/CoverStory/%E0%B8%81%E0%B8%A3%E0%B8%B8%E0%B8%87%E0%B9%80%E0%B8%97%E0%B8%9E%E0%B8%AF%E0%B8%84%E0%B8%A3%E0%B8%AD%E0%B8%87%E0%B9%81%E0%B8%8A%E0%B8%A1%E0%B8%9B%E0%B9%8C%E0%B8%A3%E0%B8%96%E0%B8%95%E0%B8%B4%E0%B8%94%E0%B8%97%E0%B8%B5%E0%B9%88%E0%B8%AA%E0%B8%B8%E0%B8%94%E0%B9%83%E0%B8%99%E0%B9%80%E0%B8%AD%E0%B9%80%E0%B8%8A%E0%B8%B5%E0%B8%A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15"/>
          <w:tab w:val="left" w:pos="6469"/>
        </w:tabs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ab/>
        <w:tab/>
        <w:t xml:space="preserve">    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Sarabun" w:cs="Sarabun" w:eastAsia="Sarabun" w:hAnsi="Sarabu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bltbangkok.com/CoverStory/%E0%B8%81%E0%B8%A3%E0%B8%B8%E0%B8%87%E0%B9%80%E0%B8%97%E0%B8%9E%E0%B8%AF%E0%B8%84%E0%B8%A3%E0%B8%AD%E0%B8%87%E0%B9%81%E0%B8%8A%E0%B8%A1%E0%B8%9B%E0%B9%8C%E0%B8%A3%E0%B8%96%E0%B8%95%E0%B8%B4%E0%B8%94%E0%B8%97%E0%B8%B5%E0%B9%88%E0%B8%AA%E0%B8%B8%E0%B8%94%E0%B9%83%E0%B8%99%E0%B9%80%E0%B8%AD%E0%B9%80%E0%B8%8A%E0%B8%B5%E0%B8%A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