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7" w:rsidRDefault="00745D37" w:rsidP="00745D37">
      <w:pPr>
        <w:tabs>
          <w:tab w:val="left" w:pos="6469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จากข้อมูลของ </w:t>
      </w:r>
      <w:r w:rsidRPr="00F244A5">
        <w:rPr>
          <w:rFonts w:ascii="TH SarabunPSK" w:hAnsi="TH SarabunPSK" w:cs="TH SarabunPSK"/>
          <w:sz w:val="36"/>
          <w:szCs w:val="36"/>
        </w:rPr>
        <w:t xml:space="preserve"> INRIX Global Traffic Scorecard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bookmarkStart w:id="0" w:name="_GoBack"/>
      <w:bookmarkEnd w:id="0"/>
    </w:p>
    <w:p w:rsidR="00745D37" w:rsidRDefault="00745D37" w:rsidP="00745D37">
      <w:pPr>
        <w:pStyle w:val="ListParagraph"/>
        <w:numPr>
          <w:ilvl w:val="0"/>
          <w:numId w:val="1"/>
        </w:numPr>
        <w:tabs>
          <w:tab w:val="left" w:pos="6469"/>
        </w:tabs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จำนวนรถทั่วประเทศไทยทั้งหมดมี </w:t>
      </w:r>
      <w:r>
        <w:rPr>
          <w:rFonts w:ascii="TH SarabunPSK" w:hAnsi="TH SarabunPSK" w:cs="TH SarabunPSK"/>
          <w:sz w:val="36"/>
          <w:szCs w:val="36"/>
        </w:rPr>
        <w:t xml:space="preserve">38,428304 </w:t>
      </w:r>
      <w:r>
        <w:rPr>
          <w:rFonts w:ascii="TH SarabunPSK" w:hAnsi="TH SarabunPSK" w:cs="TH SarabunPSK" w:hint="cs"/>
          <w:sz w:val="36"/>
          <w:szCs w:val="36"/>
          <w:cs/>
        </w:rPr>
        <w:t>คัน</w:t>
      </w:r>
    </w:p>
    <w:p w:rsidR="00745D37" w:rsidRDefault="00745D37" w:rsidP="00745D37">
      <w:pPr>
        <w:pStyle w:val="ListParagraph"/>
        <w:tabs>
          <w:tab w:val="left" w:pos="6469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และเฉพาะในกรุงเทพฯ คือ </w:t>
      </w:r>
      <w:r>
        <w:rPr>
          <w:rFonts w:ascii="TH SarabunPSK" w:hAnsi="TH SarabunPSK" w:cs="TH SarabunPSK"/>
          <w:sz w:val="36"/>
          <w:szCs w:val="36"/>
        </w:rPr>
        <w:t>9,820,987</w:t>
      </w:r>
    </w:p>
    <w:p w:rsidR="00745D37" w:rsidRDefault="00745D37" w:rsidP="00745D37">
      <w:pPr>
        <w:pStyle w:val="ListParagraph"/>
        <w:numPr>
          <w:ilvl w:val="0"/>
          <w:numId w:val="1"/>
        </w:numPr>
        <w:tabs>
          <w:tab w:val="left" w:pos="6015"/>
          <w:tab w:val="left" w:pos="6469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เป็นรถส่วนตัว</w:t>
      </w:r>
      <w:r>
        <w:rPr>
          <w:rFonts w:ascii="TH SarabunPSK" w:hAnsi="TH SarabunPSK" w:cs="TH SarabunPSK"/>
          <w:sz w:val="36"/>
          <w:szCs w:val="36"/>
        </w:rPr>
        <w:t xml:space="preserve"> 4,264,010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รถโดยสารทั้งหมด </w:t>
      </w:r>
      <w:r>
        <w:rPr>
          <w:rFonts w:ascii="TH SarabunPSK" w:hAnsi="TH SarabunPSK" w:cs="TH SarabunPSK"/>
          <w:sz w:val="36"/>
          <w:szCs w:val="36"/>
        </w:rPr>
        <w:t>43.068</w:t>
      </w:r>
    </w:p>
    <w:p w:rsidR="00745D37" w:rsidRDefault="00745D37" w:rsidP="00745D37">
      <w:pPr>
        <w:pStyle w:val="ListParagraph"/>
        <w:numPr>
          <w:ilvl w:val="0"/>
          <w:numId w:val="1"/>
        </w:numPr>
        <w:tabs>
          <w:tab w:val="left" w:pos="6015"/>
          <w:tab w:val="left" w:pos="6469"/>
        </w:tabs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กรุงเทพฯ เป็นเมืองรถติด อันดับ </w:t>
      </w:r>
      <w:r>
        <w:rPr>
          <w:rFonts w:ascii="TH SarabunPSK" w:hAnsi="TH SarabunPSK" w:cs="TH SarabunPSK"/>
          <w:sz w:val="36"/>
          <w:szCs w:val="36"/>
        </w:rPr>
        <w:t>1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ของเอเชีย และ อันดับ </w:t>
      </w:r>
      <w:r>
        <w:rPr>
          <w:rFonts w:ascii="TH SarabunPSK" w:hAnsi="TH SarabunPSK" w:cs="TH SarabunPSK"/>
          <w:sz w:val="36"/>
          <w:szCs w:val="36"/>
        </w:rPr>
        <w:t xml:space="preserve">1 </w:t>
      </w:r>
      <w:r>
        <w:rPr>
          <w:rFonts w:ascii="TH SarabunPSK" w:hAnsi="TH SarabunPSK" w:cs="TH SarabunPSK" w:hint="cs"/>
          <w:sz w:val="36"/>
          <w:szCs w:val="36"/>
          <w:cs/>
        </w:rPr>
        <w:t>ของประเทศ</w:t>
      </w:r>
    </w:p>
    <w:p w:rsidR="00745D37" w:rsidRPr="00F244A5" w:rsidRDefault="00745D37" w:rsidP="00745D37">
      <w:pPr>
        <w:pStyle w:val="ListParagraph"/>
        <w:numPr>
          <w:ilvl w:val="0"/>
          <w:numId w:val="1"/>
        </w:numPr>
        <w:tabs>
          <w:tab w:val="left" w:pos="6015"/>
          <w:tab w:val="left" w:pos="6469"/>
        </w:tabs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   </w:t>
      </w:r>
    </w:p>
    <w:p w:rsidR="00731909" w:rsidRPr="00745D37" w:rsidRDefault="003155BC" w:rsidP="00745D37">
      <w:pPr>
        <w:rPr>
          <w:cs/>
        </w:rPr>
      </w:pPr>
    </w:p>
    <w:sectPr w:rsidR="00731909" w:rsidRPr="0074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C56DA"/>
    <w:multiLevelType w:val="hybridMultilevel"/>
    <w:tmpl w:val="9B5C9358"/>
    <w:lvl w:ilvl="0" w:tplc="CF5EFDC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37"/>
    <w:rsid w:val="0012145B"/>
    <w:rsid w:val="003155BC"/>
    <w:rsid w:val="006D1A0F"/>
    <w:rsid w:val="0074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C68F4-9910-41C5-8C54-1F8DEF63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Pattima Sommai</dc:creator>
  <cp:keywords/>
  <dc:description/>
  <cp:lastModifiedBy>Pattima Sommai</cp:lastModifiedBy>
  <cp:revision>1</cp:revision>
  <dcterms:created xsi:type="dcterms:W3CDTF">2019-03-31T02:12:00Z</dcterms:created>
  <dcterms:modified xsi:type="dcterms:W3CDTF">2019-03-31T02:23:00Z</dcterms:modified>
</cp:coreProperties>
</file>