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3" w:rsidRDefault="00555C63" w:rsidP="003B4F7B">
      <w:pPr>
        <w:pStyle w:val="Titre1"/>
        <w:numPr>
          <w:ilvl w:val="0"/>
          <w:numId w:val="1"/>
        </w:numPr>
        <w:ind w:left="426" w:hanging="426"/>
      </w:pPr>
      <w:r>
        <w:t>Introduction</w:t>
      </w:r>
    </w:p>
    <w:p w:rsidR="00F70223" w:rsidRDefault="00086535" w:rsidP="00086535">
      <w:r>
        <w:t xml:space="preserve">Ce projet est réalisé dans le cadre du TPI pour l’obtention de mon certificat fédéral de capacité d’informaticien. </w:t>
      </w:r>
      <w:proofErr w:type="spellStart"/>
      <w:r w:rsidR="00C30B3E">
        <w:t>Visio’Loc</w:t>
      </w:r>
      <w:proofErr w:type="spellEnd"/>
      <w:r w:rsidR="00C30B3E">
        <w:t xml:space="preserve"> est un site web de VOD (</w:t>
      </w:r>
      <w:proofErr w:type="spellStart"/>
      <w:r w:rsidR="00C30B3E">
        <w:t>Video</w:t>
      </w:r>
      <w:proofErr w:type="spellEnd"/>
      <w:r w:rsidR="00C30B3E">
        <w:t xml:space="preserve"> on </w:t>
      </w:r>
      <w:proofErr w:type="spellStart"/>
      <w:r w:rsidR="00C30B3E">
        <w:t>Demand</w:t>
      </w:r>
      <w:proofErr w:type="spellEnd"/>
      <w:r w:rsidR="00C30B3E">
        <w:t xml:space="preserve">). Les utilisateurs connectés peuvent acheter </w:t>
      </w:r>
      <w:r w:rsidR="003B4F7B">
        <w:t xml:space="preserve">ou louer </w:t>
      </w:r>
      <w:r w:rsidR="00C30B3E">
        <w:t xml:space="preserve">un </w:t>
      </w:r>
      <w:r w:rsidR="003B4F7B">
        <w:t>film pour pouvoir le visionner.</w:t>
      </w:r>
      <w:r w:rsidR="00F70223">
        <w:t xml:space="preserve"> L’achat d’un film permet de visionner le film un nombre illimité de fois, contrairement à la location</w:t>
      </w:r>
      <w:r w:rsidR="00E40EE6">
        <w:t xml:space="preserve"> qui ajoute un temps imparti pour le visionnage.</w:t>
      </w:r>
    </w:p>
    <w:p w:rsidR="00AE654C" w:rsidRDefault="00AE654C" w:rsidP="003B4F7B">
      <w:pPr>
        <w:pStyle w:val="Titre1"/>
        <w:numPr>
          <w:ilvl w:val="0"/>
          <w:numId w:val="1"/>
        </w:numPr>
        <w:ind w:left="426" w:hanging="426"/>
      </w:pPr>
      <w:r>
        <w:t xml:space="preserve">Etude d’opportunité </w:t>
      </w:r>
    </w:p>
    <w:p w:rsidR="00E40EE6" w:rsidRPr="00E40EE6" w:rsidRDefault="00E40EE6" w:rsidP="00E40EE6">
      <w:r>
        <w:t xml:space="preserve">Plusieurs solutions existent actuellement sur le marché avec chacun des avantages et des défauts. Voici </w:t>
      </w:r>
      <w:r w:rsidR="006802D7">
        <w:t>le détails d</w:t>
      </w:r>
      <w:bookmarkStart w:id="0" w:name="_GoBack"/>
      <w:bookmarkEnd w:id="0"/>
      <w:r w:rsidR="006802D7">
        <w:t>es solutions les plus pertinentes :</w:t>
      </w:r>
    </w:p>
    <w:p w:rsidR="00AE654C" w:rsidRDefault="00AE654C" w:rsidP="003B4F7B">
      <w:pPr>
        <w:pStyle w:val="Titre1"/>
        <w:numPr>
          <w:ilvl w:val="0"/>
          <w:numId w:val="1"/>
        </w:numPr>
        <w:ind w:left="426" w:hanging="426"/>
      </w:pPr>
      <w:r>
        <w:t xml:space="preserve">Analyse fonctionnelle </w:t>
      </w:r>
    </w:p>
    <w:p w:rsidR="00AE654C" w:rsidRDefault="00AE654C" w:rsidP="00AE654C">
      <w:pPr>
        <w:pStyle w:val="Titre2"/>
      </w:pPr>
      <w:r>
        <w:t>Généralités</w:t>
      </w:r>
    </w:p>
    <w:p w:rsidR="00AE654C" w:rsidRDefault="00AE654C" w:rsidP="00AE654C">
      <w:pPr>
        <w:pStyle w:val="Titre2"/>
      </w:pPr>
      <w:r>
        <w:t>Description des fonctionnalités globales</w:t>
      </w:r>
    </w:p>
    <w:p w:rsidR="00AE654C" w:rsidRDefault="00AE654C" w:rsidP="00AE654C">
      <w:pPr>
        <w:pStyle w:val="Titre2"/>
      </w:pPr>
      <w:r>
        <w:t>Description détaillée de l’interface</w:t>
      </w:r>
    </w:p>
    <w:p w:rsidR="00AE654C" w:rsidRDefault="00AE654C" w:rsidP="003B4F7B">
      <w:pPr>
        <w:pStyle w:val="Titre1"/>
        <w:numPr>
          <w:ilvl w:val="0"/>
          <w:numId w:val="1"/>
        </w:numPr>
        <w:ind w:left="426" w:hanging="426"/>
      </w:pPr>
      <w:r>
        <w:t xml:space="preserve">Analyse organique </w:t>
      </w:r>
    </w:p>
    <w:p w:rsidR="00AE654C" w:rsidRDefault="00AE654C" w:rsidP="00AE654C">
      <w:pPr>
        <w:pStyle w:val="Titre2"/>
      </w:pPr>
      <w:r>
        <w:t>Généralités</w:t>
      </w:r>
    </w:p>
    <w:p w:rsidR="00AE654C" w:rsidRDefault="00AE654C" w:rsidP="00AE654C">
      <w:pPr>
        <w:pStyle w:val="Titre2"/>
      </w:pPr>
      <w:r>
        <w:t xml:space="preserve">Description détaillée des algorithmes de résolution </w:t>
      </w:r>
    </w:p>
    <w:p w:rsidR="00AE654C" w:rsidRDefault="00AE654C" w:rsidP="003B4F7B">
      <w:pPr>
        <w:pStyle w:val="Titre1"/>
        <w:numPr>
          <w:ilvl w:val="0"/>
          <w:numId w:val="1"/>
        </w:numPr>
        <w:ind w:left="426" w:hanging="426"/>
      </w:pPr>
      <w:r>
        <w:t>Tests</w:t>
      </w:r>
      <w:r>
        <w:t xml:space="preserve"> </w:t>
      </w:r>
    </w:p>
    <w:p w:rsidR="00AE654C" w:rsidRPr="00AE654C" w:rsidRDefault="00AE654C" w:rsidP="003B4F7B">
      <w:pPr>
        <w:pStyle w:val="Titre1"/>
        <w:numPr>
          <w:ilvl w:val="0"/>
          <w:numId w:val="1"/>
        </w:numPr>
        <w:ind w:left="426" w:hanging="426"/>
      </w:pPr>
      <w:r>
        <w:t>Conclusion</w:t>
      </w:r>
    </w:p>
    <w:p w:rsidR="00B82C06" w:rsidRDefault="00B82C06" w:rsidP="00AE654C"/>
    <w:sectPr w:rsidR="00B82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B407A"/>
    <w:multiLevelType w:val="hybridMultilevel"/>
    <w:tmpl w:val="3E50D9B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1281E"/>
    <w:multiLevelType w:val="hybridMultilevel"/>
    <w:tmpl w:val="A95837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F9"/>
    <w:rsid w:val="00086535"/>
    <w:rsid w:val="001714F9"/>
    <w:rsid w:val="003B4F7B"/>
    <w:rsid w:val="00555C63"/>
    <w:rsid w:val="006802D7"/>
    <w:rsid w:val="009F5B07"/>
    <w:rsid w:val="00AE654C"/>
    <w:rsid w:val="00B82C06"/>
    <w:rsid w:val="00C30B3E"/>
    <w:rsid w:val="00CB438E"/>
    <w:rsid w:val="00E40EE6"/>
    <w:rsid w:val="00F7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E6"/>
    <w:pPr>
      <w:jc w:val="both"/>
    </w:pPr>
    <w:rPr>
      <w:rFonts w:ascii="Lucida Bright" w:hAnsi="Lucida Bright"/>
    </w:rPr>
  </w:style>
  <w:style w:type="paragraph" w:styleId="Titre1">
    <w:name w:val="heading 1"/>
    <w:basedOn w:val="Normal"/>
    <w:next w:val="Normal"/>
    <w:link w:val="Titre1Car"/>
    <w:uiPriority w:val="9"/>
    <w:qFormat/>
    <w:rsid w:val="00AE6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6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E654C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E6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E6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E6"/>
    <w:pPr>
      <w:jc w:val="both"/>
    </w:pPr>
    <w:rPr>
      <w:rFonts w:ascii="Lucida Bright" w:hAnsi="Lucida Bright"/>
    </w:rPr>
  </w:style>
  <w:style w:type="paragraph" w:styleId="Titre1">
    <w:name w:val="heading 1"/>
    <w:basedOn w:val="Normal"/>
    <w:next w:val="Normal"/>
    <w:link w:val="Titre1Car"/>
    <w:uiPriority w:val="9"/>
    <w:qFormat/>
    <w:rsid w:val="00AE6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6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E654C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E6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E6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2015-04-28T08:26:00Z</dcterms:created>
  <dcterms:modified xsi:type="dcterms:W3CDTF">2015-04-28T14:33:00Z</dcterms:modified>
</cp:coreProperties>
</file>