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8FFCBF" w14:textId="43EC58B5" w:rsidR="00C0362F" w:rsidRDefault="00CA46A9" w:rsidP="004C31C6">
      <w:pPr>
        <w:jc w:val="center"/>
      </w:pPr>
      <w:r>
        <w:t xml:space="preserve">  </w:t>
      </w:r>
    </w:p>
    <w:p w14:paraId="4D7596B4" w14:textId="77777777" w:rsidR="004C31C6" w:rsidRDefault="004C31C6" w:rsidP="004C31C6">
      <w:pPr>
        <w:jc w:val="center"/>
      </w:pPr>
    </w:p>
    <w:p w14:paraId="70349078" w14:textId="77777777" w:rsidR="004C31C6" w:rsidRDefault="004C31C6" w:rsidP="004C31C6">
      <w:pPr>
        <w:jc w:val="center"/>
      </w:pPr>
    </w:p>
    <w:p w14:paraId="64B414C1" w14:textId="77777777" w:rsidR="004C31C6" w:rsidRDefault="004C31C6" w:rsidP="00777EA9">
      <w:pPr>
        <w:spacing w:line="480" w:lineRule="auto"/>
        <w:jc w:val="center"/>
      </w:pPr>
    </w:p>
    <w:p w14:paraId="3AAB60BE" w14:textId="77777777" w:rsidR="004C31C6" w:rsidRPr="004C31C6" w:rsidRDefault="004C31C6" w:rsidP="00777EA9">
      <w:pPr>
        <w:spacing w:line="480" w:lineRule="auto"/>
        <w:jc w:val="center"/>
        <w:rPr>
          <w:rFonts w:ascii="Times New Roman" w:hAnsi="Times New Roman" w:cs="Times New Roman"/>
        </w:rPr>
      </w:pPr>
      <w:r w:rsidRPr="004C31C6">
        <w:rPr>
          <w:rFonts w:ascii="Times New Roman" w:hAnsi="Times New Roman" w:cs="Times New Roman"/>
        </w:rPr>
        <w:t>3-2 Journal: Reflection</w:t>
      </w:r>
    </w:p>
    <w:p w14:paraId="220D8A67" w14:textId="30A873B1" w:rsidR="004C31C6" w:rsidRPr="004C31C6" w:rsidRDefault="004C31C6" w:rsidP="00777EA9">
      <w:pPr>
        <w:spacing w:line="480" w:lineRule="auto"/>
        <w:jc w:val="center"/>
        <w:rPr>
          <w:rFonts w:ascii="Times New Roman" w:hAnsi="Times New Roman" w:cs="Times New Roman"/>
        </w:rPr>
      </w:pPr>
      <w:r w:rsidRPr="004C31C6">
        <w:rPr>
          <w:rFonts w:ascii="Times New Roman" w:hAnsi="Times New Roman" w:cs="Times New Roman"/>
        </w:rPr>
        <w:t>Sean M Jetté</w:t>
      </w:r>
    </w:p>
    <w:p w14:paraId="2EB82287" w14:textId="7AC850DA" w:rsidR="004C31C6" w:rsidRPr="004C31C6" w:rsidRDefault="004C31C6" w:rsidP="00777EA9">
      <w:pPr>
        <w:spacing w:line="480" w:lineRule="auto"/>
        <w:jc w:val="center"/>
        <w:rPr>
          <w:rFonts w:ascii="Times New Roman" w:hAnsi="Times New Roman" w:cs="Times New Roman"/>
        </w:rPr>
      </w:pPr>
      <w:r w:rsidRPr="004C31C6">
        <w:rPr>
          <w:rFonts w:ascii="Times New Roman" w:hAnsi="Times New Roman" w:cs="Times New Roman"/>
        </w:rPr>
        <w:t>CS-305 Software Security</w:t>
      </w:r>
    </w:p>
    <w:p w14:paraId="39330ED8" w14:textId="60C947A0" w:rsidR="004C31C6" w:rsidRDefault="004C31C6" w:rsidP="00777EA9">
      <w:pPr>
        <w:spacing w:line="480" w:lineRule="auto"/>
        <w:jc w:val="center"/>
        <w:rPr>
          <w:rFonts w:ascii="Times New Roman" w:hAnsi="Times New Roman" w:cs="Times New Roman"/>
        </w:rPr>
      </w:pPr>
      <w:r w:rsidRPr="004C31C6">
        <w:rPr>
          <w:rFonts w:ascii="Times New Roman" w:hAnsi="Times New Roman" w:cs="Times New Roman"/>
        </w:rPr>
        <w:t>Professor Norman</w:t>
      </w:r>
    </w:p>
    <w:p w14:paraId="4D72AD16" w14:textId="74F51024" w:rsidR="004C31C6" w:rsidRPr="004C31C6" w:rsidRDefault="004C31C6" w:rsidP="00777EA9">
      <w:pPr>
        <w:spacing w:line="480" w:lineRule="auto"/>
        <w:rPr>
          <w:rFonts w:ascii="Times New Roman" w:hAnsi="Times New Roman" w:cs="Times New Roman"/>
        </w:rPr>
      </w:pPr>
      <w:r>
        <w:rPr>
          <w:rFonts w:ascii="Times New Roman" w:hAnsi="Times New Roman" w:cs="Times New Roman"/>
        </w:rPr>
        <w:br w:type="page"/>
      </w:r>
    </w:p>
    <w:p w14:paraId="2506B142" w14:textId="77777777" w:rsidR="00E4474B" w:rsidRPr="00E4474B" w:rsidRDefault="00E4474B" w:rsidP="00E4474B">
      <w:pPr>
        <w:numPr>
          <w:ilvl w:val="0"/>
          <w:numId w:val="4"/>
        </w:numPr>
        <w:spacing w:line="480" w:lineRule="auto"/>
        <w:rPr>
          <w:rFonts w:ascii="Times New Roman" w:hAnsi="Times New Roman" w:cs="Times New Roman"/>
          <w:b/>
          <w:bCs/>
          <w:i/>
          <w:iCs/>
        </w:rPr>
      </w:pPr>
      <w:r w:rsidRPr="00E4474B">
        <w:rPr>
          <w:rFonts w:ascii="Times New Roman" w:hAnsi="Times New Roman" w:cs="Times New Roman"/>
          <w:b/>
          <w:bCs/>
          <w:i/>
          <w:iCs/>
        </w:rPr>
        <w:lastRenderedPageBreak/>
        <w:t>What is your role in solving security concerns as a developer? What might solving security concerns as a developer involve?</w:t>
      </w:r>
    </w:p>
    <w:p w14:paraId="24168DA7" w14:textId="52E01912" w:rsidR="00E4474B" w:rsidRPr="00E4474B" w:rsidRDefault="009C0DE5" w:rsidP="009C0DE5">
      <w:pPr>
        <w:spacing w:line="480" w:lineRule="auto"/>
        <w:ind w:firstLine="360"/>
        <w:rPr>
          <w:rFonts w:ascii="Times New Roman" w:hAnsi="Times New Roman" w:cs="Times New Roman"/>
        </w:rPr>
      </w:pPr>
      <w:r>
        <w:rPr>
          <w:rFonts w:ascii="Times New Roman" w:hAnsi="Times New Roman" w:cs="Times New Roman"/>
        </w:rPr>
        <w:t>As a developer</w:t>
      </w:r>
      <w:r w:rsidR="00E4474B" w:rsidRPr="00E4474B">
        <w:rPr>
          <w:rFonts w:ascii="Times New Roman" w:hAnsi="Times New Roman" w:cs="Times New Roman"/>
        </w:rPr>
        <w:t xml:space="preserve"> in the software development lifecycle</w:t>
      </w:r>
      <w:r>
        <w:rPr>
          <w:rFonts w:ascii="Times New Roman" w:hAnsi="Times New Roman" w:cs="Times New Roman"/>
        </w:rPr>
        <w:t xml:space="preserve"> (SDLC)</w:t>
      </w:r>
      <w:r w:rsidR="00E4474B" w:rsidRPr="00E4474B">
        <w:rPr>
          <w:rFonts w:ascii="Times New Roman" w:hAnsi="Times New Roman" w:cs="Times New Roman"/>
        </w:rPr>
        <w:t xml:space="preserve">, it is critical to make sure that security issues are regularly resolved by putting best practices into place to guard against vulnerabilities </w:t>
      </w:r>
      <w:r>
        <w:rPr>
          <w:rFonts w:ascii="Times New Roman" w:hAnsi="Times New Roman" w:cs="Times New Roman"/>
        </w:rPr>
        <w:t>while</w:t>
      </w:r>
      <w:r w:rsidR="00E4474B" w:rsidRPr="00E4474B">
        <w:rPr>
          <w:rFonts w:ascii="Times New Roman" w:hAnsi="Times New Roman" w:cs="Times New Roman"/>
        </w:rPr>
        <w:t xml:space="preserve"> keeping up with the most recent developments to prevent or </w:t>
      </w:r>
      <w:r w:rsidRPr="00E4474B">
        <w:rPr>
          <w:rFonts w:ascii="Times New Roman" w:hAnsi="Times New Roman" w:cs="Times New Roman"/>
        </w:rPr>
        <w:t>reduce</w:t>
      </w:r>
      <w:r w:rsidR="00E4474B" w:rsidRPr="00E4474B">
        <w:rPr>
          <w:rFonts w:ascii="Times New Roman" w:hAnsi="Times New Roman" w:cs="Times New Roman"/>
        </w:rPr>
        <w:t xml:space="preserve"> them. </w:t>
      </w:r>
      <w:r w:rsidR="00E4474B">
        <w:rPr>
          <w:rFonts w:ascii="Times New Roman" w:hAnsi="Times New Roman" w:cs="Times New Roman"/>
        </w:rPr>
        <w:t>According to an article in Gitlab (2023</w:t>
      </w:r>
      <w:r w:rsidR="00BD417A">
        <w:rPr>
          <w:rFonts w:ascii="Times New Roman" w:hAnsi="Times New Roman" w:cs="Times New Roman"/>
        </w:rPr>
        <w:t>b</w:t>
      </w:r>
      <w:r w:rsidR="00E4474B">
        <w:rPr>
          <w:rFonts w:ascii="Times New Roman" w:hAnsi="Times New Roman" w:cs="Times New Roman"/>
        </w:rPr>
        <w:t>), “</w:t>
      </w:r>
      <w:r w:rsidR="00E4474B" w:rsidRPr="00E4474B">
        <w:rPr>
          <w:rFonts w:ascii="Times New Roman" w:hAnsi="Times New Roman" w:cs="Times New Roman"/>
        </w:rPr>
        <w:t>security was part of a separate organization known to swoop in after the code was committed, find security issues, and demand changes from (perhaps not surprisingly) reluctant developers who’d already moved on to the next project.</w:t>
      </w:r>
      <w:r w:rsidR="00E4474B">
        <w:rPr>
          <w:rFonts w:ascii="Times New Roman" w:hAnsi="Times New Roman" w:cs="Times New Roman"/>
        </w:rPr>
        <w:t>” In the modern landscape of programming, security needs to be implemented throughout the development process and not just some afterthought. These practices might</w:t>
      </w:r>
      <w:r w:rsidR="00E4474B" w:rsidRPr="00E4474B">
        <w:rPr>
          <w:rFonts w:ascii="Times New Roman" w:hAnsi="Times New Roman" w:cs="Times New Roman"/>
        </w:rPr>
        <w:t xml:space="preserve"> </w:t>
      </w:r>
      <w:r w:rsidR="00E4474B">
        <w:rPr>
          <w:rFonts w:ascii="Times New Roman" w:hAnsi="Times New Roman" w:cs="Times New Roman"/>
        </w:rPr>
        <w:t>include</w:t>
      </w:r>
      <w:r w:rsidR="00C164CA">
        <w:rPr>
          <w:rFonts w:ascii="Times New Roman" w:hAnsi="Times New Roman" w:cs="Times New Roman"/>
        </w:rPr>
        <w:t>,</w:t>
      </w:r>
      <w:r w:rsidR="00E4474B">
        <w:rPr>
          <w:rFonts w:ascii="Times New Roman" w:hAnsi="Times New Roman" w:cs="Times New Roman"/>
        </w:rPr>
        <w:t xml:space="preserve"> but are not limited to</w:t>
      </w:r>
      <w:r w:rsidR="00C164CA">
        <w:rPr>
          <w:rFonts w:ascii="Times New Roman" w:hAnsi="Times New Roman" w:cs="Times New Roman"/>
        </w:rPr>
        <w:t>,</w:t>
      </w:r>
      <w:r w:rsidR="00E4474B" w:rsidRPr="00E4474B">
        <w:rPr>
          <w:rFonts w:ascii="Times New Roman" w:hAnsi="Times New Roman" w:cs="Times New Roman"/>
        </w:rPr>
        <w:t xml:space="preserve"> making sure the code base complies </w:t>
      </w:r>
      <w:r>
        <w:rPr>
          <w:rFonts w:ascii="Times New Roman" w:hAnsi="Times New Roman" w:cs="Times New Roman"/>
        </w:rPr>
        <w:t xml:space="preserve">with practices like </w:t>
      </w:r>
      <w:r w:rsidR="00E4474B" w:rsidRPr="00E4474B">
        <w:rPr>
          <w:rFonts w:ascii="Times New Roman" w:hAnsi="Times New Roman" w:cs="Times New Roman"/>
        </w:rPr>
        <w:t>input validation</w:t>
      </w:r>
      <w:r>
        <w:rPr>
          <w:rFonts w:ascii="Times New Roman" w:hAnsi="Times New Roman" w:cs="Times New Roman"/>
        </w:rPr>
        <w:t xml:space="preserve"> or sanitization</w:t>
      </w:r>
      <w:r w:rsidR="00E4474B" w:rsidRPr="00E4474B">
        <w:rPr>
          <w:rFonts w:ascii="Times New Roman" w:hAnsi="Times New Roman" w:cs="Times New Roman"/>
        </w:rPr>
        <w:t xml:space="preserve"> and </w:t>
      </w:r>
      <w:r>
        <w:rPr>
          <w:rFonts w:ascii="Times New Roman" w:hAnsi="Times New Roman" w:cs="Times New Roman"/>
        </w:rPr>
        <w:t xml:space="preserve">even </w:t>
      </w:r>
      <w:r w:rsidR="00E4474B" w:rsidRPr="00E4474B">
        <w:rPr>
          <w:rFonts w:ascii="Times New Roman" w:hAnsi="Times New Roman" w:cs="Times New Roman"/>
        </w:rPr>
        <w:t>secure coding guidelines recommended by groups like OWASP</w:t>
      </w:r>
      <w:r w:rsidR="00C164CA">
        <w:rPr>
          <w:rFonts w:ascii="Times New Roman" w:hAnsi="Times New Roman" w:cs="Times New Roman"/>
        </w:rPr>
        <w:t>;</w:t>
      </w:r>
      <w:r w:rsidR="00E4474B" w:rsidRPr="00E4474B">
        <w:rPr>
          <w:rFonts w:ascii="Times New Roman" w:hAnsi="Times New Roman" w:cs="Times New Roman"/>
        </w:rPr>
        <w:t xml:space="preserve"> as well as creating threat modeling that examines security designs, business requirements, and vulnerability and penetration testing (Beaver, 2019). </w:t>
      </w:r>
      <w:r>
        <w:rPr>
          <w:rFonts w:ascii="Times New Roman" w:hAnsi="Times New Roman" w:cs="Times New Roman"/>
        </w:rPr>
        <w:t>T</w:t>
      </w:r>
      <w:r w:rsidR="00E4474B" w:rsidRPr="00E4474B">
        <w:rPr>
          <w:rFonts w:ascii="Times New Roman" w:hAnsi="Times New Roman" w:cs="Times New Roman"/>
        </w:rPr>
        <w:t xml:space="preserve">o discover and reduce risks, developers must also keep up with the most recent vulnerabilities and utilize tools like Maven dependency check plugins along with static analysis tools of the codebase. Furthermore, solving security concerns means collaborating with other teams, testing for vulnerabilities, and continuously improving the application’s security posture. This is not limited to one phase of development but applies throughout the entire software stack, from front-end interfaces to back-end systems. </w:t>
      </w:r>
    </w:p>
    <w:p w14:paraId="0CCAF444" w14:textId="77777777" w:rsidR="00E4474B" w:rsidRDefault="00E4474B" w:rsidP="00E4474B">
      <w:pPr>
        <w:numPr>
          <w:ilvl w:val="0"/>
          <w:numId w:val="4"/>
        </w:numPr>
        <w:spacing w:line="480" w:lineRule="auto"/>
        <w:rPr>
          <w:rFonts w:ascii="Times New Roman" w:hAnsi="Times New Roman" w:cs="Times New Roman"/>
          <w:b/>
          <w:bCs/>
          <w:i/>
          <w:iCs/>
        </w:rPr>
      </w:pPr>
      <w:r w:rsidRPr="00E4474B">
        <w:rPr>
          <w:rFonts w:ascii="Times New Roman" w:hAnsi="Times New Roman" w:cs="Times New Roman"/>
          <w:b/>
          <w:bCs/>
          <w:i/>
          <w:iCs/>
        </w:rPr>
        <w:t>Where does security fall within the software stack and development life cycle?</w:t>
      </w:r>
    </w:p>
    <w:p w14:paraId="665003A6" w14:textId="40BEE51C" w:rsidR="009C0DE5" w:rsidRPr="00E4474B" w:rsidRDefault="0052703F" w:rsidP="00C164CA">
      <w:pPr>
        <w:spacing w:line="480" w:lineRule="auto"/>
        <w:ind w:firstLine="360"/>
        <w:rPr>
          <w:rFonts w:ascii="Times New Roman" w:hAnsi="Times New Roman" w:cs="Times New Roman"/>
        </w:rPr>
      </w:pPr>
      <w:r>
        <w:rPr>
          <w:rFonts w:ascii="Times New Roman" w:hAnsi="Times New Roman" w:cs="Times New Roman"/>
        </w:rPr>
        <w:t xml:space="preserve">As the SDLC provides a structure for the development of software, implementing security from the start is often a requirement in today’s landscape of threats and vulnerabilities. As an example, during the 1970s when the usage of the Waterfall methodology in software </w:t>
      </w:r>
      <w:r>
        <w:rPr>
          <w:rFonts w:ascii="Times New Roman" w:hAnsi="Times New Roman" w:cs="Times New Roman"/>
        </w:rPr>
        <w:lastRenderedPageBreak/>
        <w:t xml:space="preserve">development was in place, revisiting areas of the development process was often difficult due to the sequential nature of such </w:t>
      </w:r>
      <w:r w:rsidR="00C164CA">
        <w:rPr>
          <w:rFonts w:ascii="Times New Roman" w:hAnsi="Times New Roman" w:cs="Times New Roman"/>
        </w:rPr>
        <w:t>practice</w:t>
      </w:r>
      <w:r>
        <w:rPr>
          <w:rFonts w:ascii="Times New Roman" w:hAnsi="Times New Roman" w:cs="Times New Roman"/>
        </w:rPr>
        <w:t xml:space="preserve">. And as such, implementing security change requirements after identification can often be difficult or cumbersome for the development team; ultimately having to restart over from scratch. Thus, as companies have moved on to the Agile methodology, the utilization of sprints </w:t>
      </w:r>
      <w:r w:rsidR="00C164CA">
        <w:rPr>
          <w:rFonts w:ascii="Times New Roman" w:hAnsi="Times New Roman" w:cs="Times New Roman"/>
        </w:rPr>
        <w:t>for</w:t>
      </w:r>
      <w:r>
        <w:rPr>
          <w:rFonts w:ascii="Times New Roman" w:hAnsi="Times New Roman" w:cs="Times New Roman"/>
        </w:rPr>
        <w:t xml:space="preserve"> development provides easier </w:t>
      </w:r>
      <w:r w:rsidR="00C164CA">
        <w:rPr>
          <w:rFonts w:ascii="Times New Roman" w:hAnsi="Times New Roman" w:cs="Times New Roman"/>
        </w:rPr>
        <w:t>processes</w:t>
      </w:r>
      <w:r>
        <w:rPr>
          <w:rFonts w:ascii="Times New Roman" w:hAnsi="Times New Roman" w:cs="Times New Roman"/>
        </w:rPr>
        <w:t xml:space="preserve"> to inject security practices without having to redo specific areas of the development process. While in the 1970s, security vulnerabilities often resided in backend systems and now with API technologies, threats reside in all functions of the codebase </w:t>
      </w:r>
      <w:r w:rsidRPr="0052703F">
        <w:rPr>
          <w:rFonts w:ascii="Times New Roman" w:hAnsi="Times New Roman" w:cs="Times New Roman"/>
        </w:rPr>
        <w:t>(Snyk, 2020)</w:t>
      </w:r>
      <w:r>
        <w:rPr>
          <w:rFonts w:ascii="Times New Roman" w:hAnsi="Times New Roman" w:cs="Times New Roman"/>
        </w:rPr>
        <w:t xml:space="preserve">. </w:t>
      </w:r>
    </w:p>
    <w:p w14:paraId="61098C86" w14:textId="77777777" w:rsidR="00E4474B" w:rsidRDefault="00E4474B" w:rsidP="00E4474B">
      <w:pPr>
        <w:numPr>
          <w:ilvl w:val="0"/>
          <w:numId w:val="4"/>
        </w:numPr>
        <w:spacing w:line="480" w:lineRule="auto"/>
        <w:rPr>
          <w:rFonts w:ascii="Times New Roman" w:hAnsi="Times New Roman" w:cs="Times New Roman"/>
          <w:b/>
          <w:bCs/>
          <w:i/>
          <w:iCs/>
        </w:rPr>
      </w:pPr>
      <w:r w:rsidRPr="00E4474B">
        <w:rPr>
          <w:rFonts w:ascii="Times New Roman" w:hAnsi="Times New Roman" w:cs="Times New Roman"/>
          <w:b/>
          <w:bCs/>
          <w:i/>
          <w:iCs/>
        </w:rPr>
        <w:t>How might you add security measures to transform a DevOps pipeline into a DevSecOps pipeline?</w:t>
      </w:r>
    </w:p>
    <w:p w14:paraId="2BDFAB08" w14:textId="6276A261" w:rsidR="0052703F" w:rsidRPr="00E4474B" w:rsidRDefault="0052703F" w:rsidP="00B5441C">
      <w:pPr>
        <w:spacing w:line="480" w:lineRule="auto"/>
        <w:ind w:firstLine="360"/>
        <w:rPr>
          <w:rFonts w:ascii="Times New Roman" w:hAnsi="Times New Roman" w:cs="Times New Roman"/>
        </w:rPr>
      </w:pPr>
      <w:r>
        <w:rPr>
          <w:rFonts w:ascii="Times New Roman" w:hAnsi="Times New Roman" w:cs="Times New Roman"/>
        </w:rPr>
        <w:t>The benefits of transforming from DevOps</w:t>
      </w:r>
      <w:r w:rsidR="00C164CA">
        <w:rPr>
          <w:rFonts w:ascii="Times New Roman" w:hAnsi="Times New Roman" w:cs="Times New Roman"/>
        </w:rPr>
        <w:t>,</w:t>
      </w:r>
      <w:r>
        <w:rPr>
          <w:rFonts w:ascii="Times New Roman" w:hAnsi="Times New Roman" w:cs="Times New Roman"/>
        </w:rPr>
        <w:t xml:space="preserve"> with post development security focus</w:t>
      </w:r>
      <w:r w:rsidR="00C164CA">
        <w:rPr>
          <w:rFonts w:ascii="Times New Roman" w:hAnsi="Times New Roman" w:cs="Times New Roman"/>
        </w:rPr>
        <w:t>,</w:t>
      </w:r>
      <w:r>
        <w:rPr>
          <w:rFonts w:ascii="Times New Roman" w:hAnsi="Times New Roman" w:cs="Times New Roman"/>
        </w:rPr>
        <w:t xml:space="preserve"> to DevSecOps</w:t>
      </w:r>
      <w:r w:rsidR="00C164CA">
        <w:rPr>
          <w:rFonts w:ascii="Times New Roman" w:hAnsi="Times New Roman" w:cs="Times New Roman"/>
        </w:rPr>
        <w:t>,</w:t>
      </w:r>
      <w:r>
        <w:rPr>
          <w:rFonts w:ascii="Times New Roman" w:hAnsi="Times New Roman" w:cs="Times New Roman"/>
        </w:rPr>
        <w:t xml:space="preserve"> that incorporates security at all phases of the development cycle</w:t>
      </w:r>
      <w:r w:rsidR="00C164CA">
        <w:rPr>
          <w:rFonts w:ascii="Times New Roman" w:hAnsi="Times New Roman" w:cs="Times New Roman"/>
        </w:rPr>
        <w:t>,</w:t>
      </w:r>
      <w:r>
        <w:rPr>
          <w:rFonts w:ascii="Times New Roman" w:hAnsi="Times New Roman" w:cs="Times New Roman"/>
        </w:rPr>
        <w:t xml:space="preserve"> is that now having security at the forefront of the development cycle helps to not only reduce threat landscape through prioritization but create a culture where threats are a part of the software developer’s toolkit</w:t>
      </w:r>
      <w:r w:rsidR="00BD417A" w:rsidRPr="00BD417A">
        <w:rPr>
          <w:rFonts w:ascii="Times New Roman" w:eastAsia="Times New Roman" w:hAnsi="Times New Roman" w:cs="Times New Roman"/>
          <w:kern w:val="0"/>
          <w14:ligatures w14:val="none"/>
        </w:rPr>
        <w:t xml:space="preserve"> </w:t>
      </w:r>
      <w:r w:rsidR="00BD417A" w:rsidRPr="00BD417A">
        <w:rPr>
          <w:rFonts w:ascii="Times New Roman" w:hAnsi="Times New Roman" w:cs="Times New Roman"/>
        </w:rPr>
        <w:t>(GitLab, 2023a)</w:t>
      </w:r>
      <w:r>
        <w:rPr>
          <w:rFonts w:ascii="Times New Roman" w:hAnsi="Times New Roman" w:cs="Times New Roman"/>
        </w:rPr>
        <w:t xml:space="preserve">. </w:t>
      </w:r>
      <w:r w:rsidR="00B5441C">
        <w:rPr>
          <w:rFonts w:ascii="Times New Roman" w:hAnsi="Times New Roman" w:cs="Times New Roman"/>
        </w:rPr>
        <w:t>Understanding that while DevOps was a continuously evolving function within software engineering, DevSecOps is too</w:t>
      </w:r>
      <w:r w:rsidR="00C164CA">
        <w:rPr>
          <w:rFonts w:ascii="Times New Roman" w:hAnsi="Times New Roman" w:cs="Times New Roman"/>
        </w:rPr>
        <w:t>,</w:t>
      </w:r>
      <w:r w:rsidR="00B5441C">
        <w:rPr>
          <w:rFonts w:ascii="Times New Roman" w:hAnsi="Times New Roman" w:cs="Times New Roman"/>
        </w:rPr>
        <w:t xml:space="preserve"> and as the “</w:t>
      </w:r>
      <w:r w:rsidR="00B5441C" w:rsidRPr="00B5441C">
        <w:rPr>
          <w:rFonts w:ascii="Times New Roman" w:hAnsi="Times New Roman" w:cs="Times New Roman"/>
        </w:rPr>
        <w:t>practices mature, the related tooling, governance processes, developer awareness, knowledge and training need to be updated often</w:t>
      </w:r>
      <w:r w:rsidR="00B5441C">
        <w:rPr>
          <w:rFonts w:ascii="Times New Roman" w:hAnsi="Times New Roman" w:cs="Times New Roman"/>
        </w:rPr>
        <w:t xml:space="preserve">” </w:t>
      </w:r>
      <w:r w:rsidR="00B5441C" w:rsidRPr="00B5441C">
        <w:rPr>
          <w:rFonts w:ascii="Times New Roman" w:hAnsi="Times New Roman" w:cs="Times New Roman"/>
        </w:rPr>
        <w:t>(Nagarajan, 2020)</w:t>
      </w:r>
      <w:r w:rsidR="00B5441C">
        <w:rPr>
          <w:rFonts w:ascii="Times New Roman" w:hAnsi="Times New Roman" w:cs="Times New Roman"/>
        </w:rPr>
        <w:t xml:space="preserve">. </w:t>
      </w:r>
      <w:r w:rsidR="00C164CA">
        <w:rPr>
          <w:rFonts w:ascii="Times New Roman" w:hAnsi="Times New Roman" w:cs="Times New Roman"/>
        </w:rPr>
        <w:t>Therefore</w:t>
      </w:r>
      <w:r w:rsidR="00B5441C">
        <w:rPr>
          <w:rFonts w:ascii="Times New Roman" w:hAnsi="Times New Roman" w:cs="Times New Roman"/>
        </w:rPr>
        <w:t xml:space="preserve">, for this to be fully transformed, all members of the SDLC team need to have security in mind. This can be manifested in tools such as automated security testing or scanning dependencies throughout the process. Software engineers or developers within the Scrum team need to ensure they focus on best security practices, employ static code analysis methodologies and even integrating vulnerability management when issues arise. By making it </w:t>
      </w:r>
      <w:r w:rsidR="00B5441C">
        <w:rPr>
          <w:rFonts w:ascii="Times New Roman" w:hAnsi="Times New Roman" w:cs="Times New Roman"/>
        </w:rPr>
        <w:lastRenderedPageBreak/>
        <w:t>everyone’s responsibility, team members at all levels of the SDLC will develop the requisite skillset beyond just software development to a security infused mindset.</w:t>
      </w:r>
    </w:p>
    <w:p w14:paraId="4660D6E2" w14:textId="77777777" w:rsidR="00E4474B" w:rsidRDefault="00E4474B" w:rsidP="00E4474B">
      <w:pPr>
        <w:numPr>
          <w:ilvl w:val="0"/>
          <w:numId w:val="4"/>
        </w:numPr>
        <w:spacing w:line="480" w:lineRule="auto"/>
        <w:rPr>
          <w:rFonts w:ascii="Times New Roman" w:hAnsi="Times New Roman" w:cs="Times New Roman"/>
          <w:b/>
          <w:bCs/>
          <w:i/>
          <w:iCs/>
        </w:rPr>
      </w:pPr>
      <w:r w:rsidRPr="00E4474B">
        <w:rPr>
          <w:rFonts w:ascii="Times New Roman" w:hAnsi="Times New Roman" w:cs="Times New Roman"/>
          <w:b/>
          <w:bCs/>
          <w:i/>
          <w:iCs/>
        </w:rPr>
        <w:t>The article suggests creating and following a plan to secure the entire DevOps life cycle. What is included in the suggested plan? Would you recommend following the plan?</w:t>
      </w:r>
    </w:p>
    <w:p w14:paraId="573D91DF" w14:textId="1557658D" w:rsidR="00B5441C" w:rsidRPr="00C164CA" w:rsidRDefault="00C164CA" w:rsidP="00C164CA">
      <w:pPr>
        <w:spacing w:line="480" w:lineRule="auto"/>
        <w:rPr>
          <w:rFonts w:ascii="Times New Roman" w:eastAsia="Times New Roman" w:hAnsi="Times New Roman" w:cs="Times New Roman"/>
          <w:kern w:val="0"/>
          <w14:ligatures w14:val="none"/>
        </w:rPr>
      </w:pPr>
      <w:r>
        <w:rPr>
          <w:rFonts w:ascii="Times New Roman" w:hAnsi="Times New Roman" w:cs="Times New Roman"/>
        </w:rPr>
        <w:t xml:space="preserve">    </w:t>
      </w:r>
      <w:r w:rsidR="00B44723">
        <w:rPr>
          <w:rFonts w:ascii="Times New Roman" w:hAnsi="Times New Roman" w:cs="Times New Roman"/>
        </w:rPr>
        <w:t xml:space="preserve">Within the article by </w:t>
      </w:r>
      <w:r w:rsidR="00B44723" w:rsidRPr="00B44723">
        <w:rPr>
          <w:rFonts w:ascii="Times New Roman" w:hAnsi="Times New Roman" w:cs="Times New Roman"/>
        </w:rPr>
        <w:t>Jeganathan (2019)</w:t>
      </w:r>
      <w:r w:rsidR="00B44723">
        <w:rPr>
          <w:rFonts w:ascii="Times New Roman" w:hAnsi="Times New Roman" w:cs="Times New Roman"/>
        </w:rPr>
        <w:t xml:space="preserve">, </w:t>
      </w:r>
      <w:r w:rsidR="00B44723" w:rsidRPr="00B44723">
        <w:rPr>
          <w:rFonts w:ascii="Times New Roman" w:hAnsi="Times New Roman" w:cs="Times New Roman"/>
          <w:i/>
          <w:iCs/>
        </w:rPr>
        <w:t>DevSecOps: A Systematic Approach For Secure Software Development</w:t>
      </w:r>
      <w:r w:rsidR="00B44723">
        <w:rPr>
          <w:rFonts w:ascii="Times New Roman" w:hAnsi="Times New Roman" w:cs="Times New Roman"/>
        </w:rPr>
        <w:t xml:space="preserve">, the plan contains stages for security requirements during the DevOps life cycle. Starting with “high-level rapid risk assessment for the new release and quantify the risks by evaluating the threat models.” This sentence speaks for itself and is a foundational step for understanding any risks through threat modeling—leading me to think it would be very much recommended within my own DevSecOps implementation. Next, the plan discusses </w:t>
      </w:r>
      <w:r w:rsidR="009B6DA2">
        <w:rPr>
          <w:rFonts w:ascii="Times New Roman" w:hAnsi="Times New Roman" w:cs="Times New Roman"/>
        </w:rPr>
        <w:t>using a secure method for web lifecycle tools by giving examples of Gitlab and Azure DevOps. These options are great for development due to several reasons</w:t>
      </w:r>
      <w:r w:rsidR="0037352D">
        <w:rPr>
          <w:rFonts w:ascii="Times New Roman" w:hAnsi="Times New Roman" w:cs="Times New Roman"/>
        </w:rPr>
        <w:t>—</w:t>
      </w:r>
      <w:r w:rsidR="009B6DA2">
        <w:rPr>
          <w:rFonts w:ascii="Times New Roman" w:hAnsi="Times New Roman" w:cs="Times New Roman"/>
        </w:rPr>
        <w:t>where security is already practically built in with options like Gitlab; especially if you’re looking for a comprehensive DevSecOps solution</w:t>
      </w:r>
      <w:r w:rsidR="0037352D">
        <w:rPr>
          <w:rFonts w:ascii="Times New Roman" w:hAnsi="Times New Roman" w:cs="Times New Roman"/>
        </w:rPr>
        <w:t>.</w:t>
      </w:r>
      <w:r w:rsidR="009B6DA2">
        <w:rPr>
          <w:rFonts w:ascii="Times New Roman" w:hAnsi="Times New Roman" w:cs="Times New Roman"/>
        </w:rPr>
        <w:t xml:space="preserve"> </w:t>
      </w:r>
      <w:r w:rsidR="0037352D">
        <w:rPr>
          <w:rFonts w:ascii="Times New Roman" w:hAnsi="Times New Roman" w:cs="Times New Roman"/>
        </w:rPr>
        <w:t>I</w:t>
      </w:r>
      <w:r w:rsidR="009B6DA2">
        <w:rPr>
          <w:rFonts w:ascii="Times New Roman" w:hAnsi="Times New Roman" w:cs="Times New Roman"/>
        </w:rPr>
        <w:t xml:space="preserve">f you’re already </w:t>
      </w:r>
      <w:r w:rsidR="0037352D">
        <w:rPr>
          <w:rFonts w:ascii="Times New Roman" w:hAnsi="Times New Roman" w:cs="Times New Roman"/>
        </w:rPr>
        <w:t xml:space="preserve">in </w:t>
      </w:r>
      <w:r w:rsidR="009B6DA2">
        <w:rPr>
          <w:rFonts w:ascii="Times New Roman" w:hAnsi="Times New Roman" w:cs="Times New Roman"/>
        </w:rPr>
        <w:t>the Microsoft ecosystem, Azure DevOps, which now integrates with GitHub</w:t>
      </w:r>
      <w:r w:rsidR="009B6DA2">
        <w:rPr>
          <w:rFonts w:ascii="Times New Roman" w:eastAsia="Times New Roman" w:hAnsi="Times New Roman" w:cs="Times New Roman"/>
          <w:kern w:val="0"/>
          <w14:ligatures w14:val="none"/>
        </w:rPr>
        <w:t xml:space="preserve">, </w:t>
      </w:r>
      <w:r w:rsidR="009B6DA2">
        <w:rPr>
          <w:rFonts w:ascii="Times New Roman" w:hAnsi="Times New Roman" w:cs="Times New Roman"/>
        </w:rPr>
        <w:t>can be a great option for accessibility, scalability, security, and cost efficiency</w:t>
      </w:r>
      <w:r w:rsidR="0037352D">
        <w:rPr>
          <w:rFonts w:ascii="Times New Roman" w:hAnsi="Times New Roman" w:cs="Times New Roman"/>
        </w:rPr>
        <w:t>;</w:t>
      </w:r>
      <w:r w:rsidR="009B6DA2">
        <w:rPr>
          <w:rFonts w:ascii="Times New Roman" w:hAnsi="Times New Roman" w:cs="Times New Roman"/>
        </w:rPr>
        <w:t xml:space="preserve"> as with </w:t>
      </w:r>
      <w:r w:rsidR="005025EF">
        <w:rPr>
          <w:rFonts w:ascii="Times New Roman" w:hAnsi="Times New Roman" w:cs="Times New Roman"/>
        </w:rPr>
        <w:t>cloud-based</w:t>
      </w:r>
      <w:r w:rsidR="009B6DA2">
        <w:rPr>
          <w:rFonts w:ascii="Times New Roman" w:hAnsi="Times New Roman" w:cs="Times New Roman"/>
        </w:rPr>
        <w:t xml:space="preserve"> services</w:t>
      </w:r>
      <w:r w:rsidR="0037352D">
        <w:rPr>
          <w:rFonts w:ascii="Times New Roman" w:hAnsi="Times New Roman" w:cs="Times New Roman"/>
        </w:rPr>
        <w:t>,</w:t>
      </w:r>
      <w:r w:rsidR="009B6DA2">
        <w:rPr>
          <w:rFonts w:ascii="Times New Roman" w:hAnsi="Times New Roman" w:cs="Times New Roman"/>
        </w:rPr>
        <w:t xml:space="preserve"> upkeep </w:t>
      </w:r>
      <w:r w:rsidR="0037352D">
        <w:rPr>
          <w:rFonts w:ascii="Times New Roman" w:hAnsi="Times New Roman" w:cs="Times New Roman"/>
        </w:rPr>
        <w:t xml:space="preserve">for </w:t>
      </w:r>
      <w:r w:rsidR="009B6DA2">
        <w:rPr>
          <w:rFonts w:ascii="Times New Roman" w:hAnsi="Times New Roman" w:cs="Times New Roman"/>
        </w:rPr>
        <w:t xml:space="preserve">maintaining your own servers can significantly increase costs </w:t>
      </w:r>
      <w:r w:rsidR="009B6DA2" w:rsidRPr="009B6DA2">
        <w:rPr>
          <w:rFonts w:ascii="Times New Roman" w:eastAsia="Times New Roman" w:hAnsi="Times New Roman" w:cs="Times New Roman"/>
          <w:kern w:val="0"/>
          <w14:ligatures w14:val="none"/>
        </w:rPr>
        <w:t>(Microsoft, 2024)</w:t>
      </w:r>
      <w:r w:rsidR="009B6DA2">
        <w:rPr>
          <w:rFonts w:ascii="Times New Roman" w:hAnsi="Times New Roman" w:cs="Times New Roman"/>
        </w:rPr>
        <w:t xml:space="preserve">. The next part of the plan is ensuring user access keys with privilege service accounts, API keys, and </w:t>
      </w:r>
      <w:r w:rsidR="0037352D">
        <w:rPr>
          <w:rFonts w:ascii="Times New Roman" w:hAnsi="Times New Roman" w:cs="Times New Roman"/>
        </w:rPr>
        <w:t xml:space="preserve">lastly </w:t>
      </w:r>
      <w:r w:rsidR="009B6DA2">
        <w:rPr>
          <w:rFonts w:ascii="Times New Roman" w:hAnsi="Times New Roman" w:cs="Times New Roman"/>
        </w:rPr>
        <w:t>protection in mind while also defining infrastructure protection controls</w:t>
      </w:r>
      <w:r w:rsidR="00AC4569">
        <w:rPr>
          <w:rFonts w:ascii="Times New Roman" w:hAnsi="Times New Roman" w:cs="Times New Roman"/>
        </w:rPr>
        <w:t xml:space="preserve"> and enforcing of segregation duties. </w:t>
      </w:r>
      <w:r w:rsidRPr="00C164CA">
        <w:rPr>
          <w:rFonts w:ascii="Times New Roman" w:hAnsi="Times New Roman" w:cs="Times New Roman"/>
        </w:rPr>
        <w:t xml:space="preserve">Given the complex nature of modern security threats, </w:t>
      </w:r>
      <w:r w:rsidRPr="00C164CA">
        <w:rPr>
          <w:rFonts w:ascii="Times New Roman" w:hAnsi="Times New Roman" w:cs="Times New Roman"/>
        </w:rPr>
        <w:t>the plan’s suggestions</w:t>
      </w:r>
      <w:r w:rsidRPr="00C164CA">
        <w:rPr>
          <w:rFonts w:ascii="Times New Roman" w:hAnsi="Times New Roman" w:cs="Times New Roman"/>
        </w:rPr>
        <w:t xml:space="preserve"> are excellent starting points for incorporating security into the DevOps lifecycle. While security practices can always be improved, this approach provides a solid foundation for embedding security within the development process.</w:t>
      </w:r>
    </w:p>
    <w:p w14:paraId="7A4B6A3B" w14:textId="1C2410A3" w:rsidR="00AA7122" w:rsidRDefault="00AA7122" w:rsidP="00777EA9">
      <w:pPr>
        <w:spacing w:line="480" w:lineRule="auto"/>
        <w:rPr>
          <w:rFonts w:ascii="Times New Roman" w:hAnsi="Times New Roman" w:cs="Times New Roman"/>
        </w:rPr>
      </w:pPr>
      <w:r>
        <w:rPr>
          <w:rFonts w:ascii="Times New Roman" w:hAnsi="Times New Roman" w:cs="Times New Roman"/>
        </w:rPr>
        <w:lastRenderedPageBreak/>
        <w:t>References:</w:t>
      </w:r>
    </w:p>
    <w:p w14:paraId="2FD1CAD9" w14:textId="77777777" w:rsidR="00AA7122" w:rsidRPr="00AA7122" w:rsidRDefault="00AA7122" w:rsidP="00AA7122">
      <w:pPr>
        <w:spacing w:line="480" w:lineRule="auto"/>
        <w:rPr>
          <w:rFonts w:ascii="Times New Roman" w:hAnsi="Times New Roman" w:cs="Times New Roman"/>
        </w:rPr>
      </w:pPr>
      <w:r w:rsidRPr="00AA7122">
        <w:rPr>
          <w:rFonts w:ascii="Times New Roman" w:hAnsi="Times New Roman" w:cs="Times New Roman"/>
        </w:rPr>
        <w:t xml:space="preserve">Beaver, K. (2019, March 4). </w:t>
      </w:r>
      <w:r w:rsidRPr="00AA7122">
        <w:rPr>
          <w:rFonts w:ascii="Times New Roman" w:hAnsi="Times New Roman" w:cs="Times New Roman"/>
          <w:i/>
          <w:iCs/>
        </w:rPr>
        <w:t>The developer’s role in application security strategy</w:t>
      </w:r>
      <w:r w:rsidRPr="00AA7122">
        <w:rPr>
          <w:rFonts w:ascii="Times New Roman" w:hAnsi="Times New Roman" w:cs="Times New Roman"/>
        </w:rPr>
        <w:t>. Search Security. https://www.techtarget.com/searchsecurity/tip/The-developers-role-in-application-security-strategy</w:t>
      </w:r>
    </w:p>
    <w:p w14:paraId="24170A3E" w14:textId="24455BB0" w:rsidR="00BD417A" w:rsidRDefault="00BD417A" w:rsidP="009C0DE5">
      <w:pPr>
        <w:spacing w:line="480" w:lineRule="auto"/>
        <w:rPr>
          <w:rFonts w:ascii="Times New Roman" w:hAnsi="Times New Roman" w:cs="Times New Roman"/>
        </w:rPr>
      </w:pPr>
      <w:r w:rsidRPr="00BD417A">
        <w:rPr>
          <w:rFonts w:ascii="Times New Roman" w:hAnsi="Times New Roman" w:cs="Times New Roman"/>
        </w:rPr>
        <w:t xml:space="preserve">GitLab. (2023a, April 10). </w:t>
      </w:r>
      <w:r w:rsidRPr="00BD417A">
        <w:rPr>
          <w:rFonts w:ascii="Times New Roman" w:hAnsi="Times New Roman" w:cs="Times New Roman"/>
          <w:i/>
          <w:iCs/>
        </w:rPr>
        <w:t>What is DevSecOps? | GitLab</w:t>
      </w:r>
      <w:r w:rsidRPr="00BD417A">
        <w:rPr>
          <w:rFonts w:ascii="Times New Roman" w:hAnsi="Times New Roman" w:cs="Times New Roman"/>
        </w:rPr>
        <w:t>. GitLab. https://about.gitlab.com/topics/devsecops/</w:t>
      </w:r>
    </w:p>
    <w:p w14:paraId="3237F559" w14:textId="13DB3885" w:rsidR="009C0DE5" w:rsidRPr="009C0DE5" w:rsidRDefault="009C0DE5" w:rsidP="009C0DE5">
      <w:pPr>
        <w:spacing w:line="480" w:lineRule="auto"/>
        <w:rPr>
          <w:rFonts w:ascii="Times New Roman" w:hAnsi="Times New Roman" w:cs="Times New Roman"/>
        </w:rPr>
      </w:pPr>
      <w:r w:rsidRPr="009C0DE5">
        <w:rPr>
          <w:rFonts w:ascii="Times New Roman" w:hAnsi="Times New Roman" w:cs="Times New Roman"/>
        </w:rPr>
        <w:t>GitLab. (2023</w:t>
      </w:r>
      <w:r w:rsidR="00BD417A">
        <w:rPr>
          <w:rFonts w:ascii="Times New Roman" w:hAnsi="Times New Roman" w:cs="Times New Roman"/>
        </w:rPr>
        <w:t>b</w:t>
      </w:r>
      <w:r w:rsidRPr="009C0DE5">
        <w:rPr>
          <w:rFonts w:ascii="Times New Roman" w:hAnsi="Times New Roman" w:cs="Times New Roman"/>
        </w:rPr>
        <w:t xml:space="preserve">, April 18). </w:t>
      </w:r>
      <w:r w:rsidRPr="009C0DE5">
        <w:rPr>
          <w:rFonts w:ascii="Times New Roman" w:hAnsi="Times New Roman" w:cs="Times New Roman"/>
          <w:i/>
          <w:iCs/>
        </w:rPr>
        <w:t>What is developer-first security? | GitLab</w:t>
      </w:r>
      <w:r w:rsidRPr="009C0DE5">
        <w:rPr>
          <w:rFonts w:ascii="Times New Roman" w:hAnsi="Times New Roman" w:cs="Times New Roman"/>
        </w:rPr>
        <w:t>. GitLab. https://about.gitlab.com/topics/devsecops/what-is-developer-first-security/</w:t>
      </w:r>
    </w:p>
    <w:p w14:paraId="3CA6C598" w14:textId="77777777" w:rsidR="00B44723" w:rsidRPr="00B44723" w:rsidRDefault="00B44723" w:rsidP="00B44723">
      <w:pPr>
        <w:spacing w:line="480" w:lineRule="auto"/>
        <w:rPr>
          <w:rFonts w:ascii="Times New Roman" w:hAnsi="Times New Roman" w:cs="Times New Roman"/>
        </w:rPr>
      </w:pPr>
      <w:r w:rsidRPr="00B44723">
        <w:rPr>
          <w:rFonts w:ascii="Times New Roman" w:hAnsi="Times New Roman" w:cs="Times New Roman"/>
        </w:rPr>
        <w:t xml:space="preserve">Jeganathan, S. (2019, November). </w:t>
      </w:r>
      <w:r w:rsidRPr="00B44723">
        <w:rPr>
          <w:rFonts w:ascii="Times New Roman" w:hAnsi="Times New Roman" w:cs="Times New Roman"/>
          <w:i/>
          <w:iCs/>
        </w:rPr>
        <w:t>DevSecOPS: A Systemic approach for secure software development.: Multi-Search</w:t>
      </w:r>
      <w:r w:rsidRPr="00B44723">
        <w:rPr>
          <w:rFonts w:ascii="Times New Roman" w:hAnsi="Times New Roman" w:cs="Times New Roman"/>
        </w:rPr>
        <w:t>. https://eds.p.ebscohost.com/eds/pdfviewer/pdfviewer?vid=1&amp;sid=a043e0cb-fbdb-45d4-82f2-2fc28c519fd0%40redis</w:t>
      </w:r>
    </w:p>
    <w:p w14:paraId="5C3B6F6F" w14:textId="136F9505" w:rsidR="009B6DA2" w:rsidRDefault="009B6DA2" w:rsidP="00B5441C">
      <w:pPr>
        <w:spacing w:line="480" w:lineRule="auto"/>
        <w:rPr>
          <w:rFonts w:ascii="Times New Roman" w:hAnsi="Times New Roman" w:cs="Times New Roman"/>
        </w:rPr>
      </w:pPr>
      <w:r w:rsidRPr="009B6DA2">
        <w:rPr>
          <w:rFonts w:ascii="Times New Roman" w:hAnsi="Times New Roman" w:cs="Times New Roman"/>
        </w:rPr>
        <w:t xml:space="preserve">Microsoft. (2024, February 1). </w:t>
      </w:r>
      <w:r w:rsidRPr="009B6DA2">
        <w:rPr>
          <w:rFonts w:ascii="Times New Roman" w:hAnsi="Times New Roman" w:cs="Times New Roman"/>
          <w:i/>
          <w:iCs/>
        </w:rPr>
        <w:t>What is Azure DevOps? - Azure DevOps</w:t>
      </w:r>
      <w:r w:rsidRPr="009B6DA2">
        <w:rPr>
          <w:rFonts w:ascii="Times New Roman" w:hAnsi="Times New Roman" w:cs="Times New Roman"/>
        </w:rPr>
        <w:t>. Microsoft Learn. https://learn.microsoft.com/en-us/azure/devops/user-guide/what-is-azure-devops?view=azure-devops</w:t>
      </w:r>
    </w:p>
    <w:p w14:paraId="5FA96212" w14:textId="1D36D94F" w:rsidR="00B5441C" w:rsidRPr="00B5441C" w:rsidRDefault="00B5441C" w:rsidP="00B5441C">
      <w:pPr>
        <w:spacing w:line="480" w:lineRule="auto"/>
        <w:rPr>
          <w:rFonts w:ascii="Times New Roman" w:hAnsi="Times New Roman" w:cs="Times New Roman"/>
        </w:rPr>
      </w:pPr>
      <w:r w:rsidRPr="00B5441C">
        <w:rPr>
          <w:rFonts w:ascii="Times New Roman" w:hAnsi="Times New Roman" w:cs="Times New Roman"/>
        </w:rPr>
        <w:t xml:space="preserve">Nagarajan, D. (2020, December 7). </w:t>
      </w:r>
      <w:r w:rsidRPr="00B5441C">
        <w:rPr>
          <w:rFonts w:ascii="Times New Roman" w:hAnsi="Times New Roman" w:cs="Times New Roman"/>
          <w:i/>
          <w:iCs/>
        </w:rPr>
        <w:t>How to transform from DevOps to DevSecOps</w:t>
      </w:r>
      <w:r w:rsidRPr="00B5441C">
        <w:rPr>
          <w:rFonts w:ascii="Times New Roman" w:hAnsi="Times New Roman" w:cs="Times New Roman"/>
        </w:rPr>
        <w:t>. Security Intelligence. https://securityintelligence.com/posts/how-to-transform-from-devops-to-devsecops/</w:t>
      </w:r>
    </w:p>
    <w:p w14:paraId="736C6B6B" w14:textId="73F4985A" w:rsidR="0052703F" w:rsidRPr="0052703F" w:rsidRDefault="0052703F" w:rsidP="0052703F">
      <w:pPr>
        <w:spacing w:line="480" w:lineRule="auto"/>
        <w:rPr>
          <w:rFonts w:ascii="Times New Roman" w:hAnsi="Times New Roman" w:cs="Times New Roman"/>
        </w:rPr>
      </w:pPr>
      <w:r w:rsidRPr="0052703F">
        <w:rPr>
          <w:rFonts w:ascii="Times New Roman" w:hAnsi="Times New Roman" w:cs="Times New Roman"/>
        </w:rPr>
        <w:t xml:space="preserve">Snyk. (2020, June 21). </w:t>
      </w:r>
      <w:r w:rsidRPr="0052703F">
        <w:rPr>
          <w:rFonts w:ascii="Times New Roman" w:hAnsi="Times New Roman" w:cs="Times New Roman"/>
          <w:i/>
          <w:iCs/>
        </w:rPr>
        <w:t>Secure Software Development Lifecycle (SSDLC)</w:t>
      </w:r>
      <w:r w:rsidRPr="0052703F">
        <w:rPr>
          <w:rFonts w:ascii="Times New Roman" w:hAnsi="Times New Roman" w:cs="Times New Roman"/>
        </w:rPr>
        <w:t>. https://snyk.io/learn/secure-sdlc/</w:t>
      </w:r>
    </w:p>
    <w:p w14:paraId="5E9889EA" w14:textId="77777777" w:rsidR="00AA7122" w:rsidRPr="004C31C6" w:rsidRDefault="00AA7122" w:rsidP="00777EA9">
      <w:pPr>
        <w:spacing w:line="480" w:lineRule="auto"/>
        <w:rPr>
          <w:rFonts w:ascii="Times New Roman" w:hAnsi="Times New Roman" w:cs="Times New Roman"/>
        </w:rPr>
      </w:pPr>
    </w:p>
    <w:sectPr w:rsidR="00AA7122" w:rsidRPr="004C31C6">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64209D" w14:textId="77777777" w:rsidR="00E40CA8" w:rsidRDefault="00E40CA8" w:rsidP="004C31C6">
      <w:pPr>
        <w:spacing w:after="0" w:line="240" w:lineRule="auto"/>
      </w:pPr>
      <w:r>
        <w:separator/>
      </w:r>
    </w:p>
  </w:endnote>
  <w:endnote w:type="continuationSeparator" w:id="0">
    <w:p w14:paraId="0E669D1A" w14:textId="77777777" w:rsidR="00E40CA8" w:rsidRDefault="00E40CA8" w:rsidP="004C31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06593B" w14:textId="77777777" w:rsidR="004C31C6" w:rsidRDefault="004C31C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25844474"/>
      <w:docPartObj>
        <w:docPartGallery w:val="Page Numbers (Bottom of Page)"/>
        <w:docPartUnique/>
      </w:docPartObj>
    </w:sdtPr>
    <w:sdtEndPr>
      <w:rPr>
        <w:noProof/>
      </w:rPr>
    </w:sdtEndPr>
    <w:sdtContent>
      <w:p w14:paraId="08ECB952" w14:textId="77619E68" w:rsidR="004C31C6" w:rsidRDefault="004C31C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453C18F" w14:textId="77777777" w:rsidR="004C31C6" w:rsidRDefault="004C31C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852716" w14:textId="77777777" w:rsidR="004C31C6" w:rsidRDefault="004C31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A4B543" w14:textId="77777777" w:rsidR="00E40CA8" w:rsidRDefault="00E40CA8" w:rsidP="004C31C6">
      <w:pPr>
        <w:spacing w:after="0" w:line="240" w:lineRule="auto"/>
      </w:pPr>
      <w:r>
        <w:separator/>
      </w:r>
    </w:p>
  </w:footnote>
  <w:footnote w:type="continuationSeparator" w:id="0">
    <w:p w14:paraId="2A0794B4" w14:textId="77777777" w:rsidR="00E40CA8" w:rsidRDefault="00E40CA8" w:rsidP="004C31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A0AF35" w14:textId="77777777" w:rsidR="004C31C6" w:rsidRDefault="004C31C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3998358"/>
      <w:docPartObj>
        <w:docPartGallery w:val="Page Numbers (Top of Page)"/>
        <w:docPartUnique/>
      </w:docPartObj>
    </w:sdtPr>
    <w:sdtEndPr>
      <w:rPr>
        <w:noProof/>
      </w:rPr>
    </w:sdtEndPr>
    <w:sdtContent>
      <w:p w14:paraId="38D6758E" w14:textId="48B5CF8D" w:rsidR="004C31C6" w:rsidRDefault="004C31C6">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346D4F9" w14:textId="77777777" w:rsidR="004C31C6" w:rsidRDefault="004C31C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49A607" w14:textId="77777777" w:rsidR="004C31C6" w:rsidRDefault="004C31C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46373AB"/>
    <w:multiLevelType w:val="multilevel"/>
    <w:tmpl w:val="92204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E24BE7"/>
    <w:multiLevelType w:val="multilevel"/>
    <w:tmpl w:val="65864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7C86D11"/>
    <w:multiLevelType w:val="multilevel"/>
    <w:tmpl w:val="0804D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3B44E68"/>
    <w:multiLevelType w:val="multilevel"/>
    <w:tmpl w:val="79B22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96223429">
    <w:abstractNumId w:val="0"/>
  </w:num>
  <w:num w:numId="2" w16cid:durableId="1589118174">
    <w:abstractNumId w:val="3"/>
  </w:num>
  <w:num w:numId="3" w16cid:durableId="1028260992">
    <w:abstractNumId w:val="2"/>
  </w:num>
  <w:num w:numId="4" w16cid:durableId="10020529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1C6"/>
    <w:rsid w:val="00286155"/>
    <w:rsid w:val="00360C71"/>
    <w:rsid w:val="0037352D"/>
    <w:rsid w:val="003B1B0C"/>
    <w:rsid w:val="004C31C6"/>
    <w:rsid w:val="005025EF"/>
    <w:rsid w:val="0052703F"/>
    <w:rsid w:val="006B7CB8"/>
    <w:rsid w:val="00707B0A"/>
    <w:rsid w:val="00777EA9"/>
    <w:rsid w:val="009B6DA2"/>
    <w:rsid w:val="009C0DE5"/>
    <w:rsid w:val="00AA7122"/>
    <w:rsid w:val="00AC4569"/>
    <w:rsid w:val="00B44723"/>
    <w:rsid w:val="00B5441C"/>
    <w:rsid w:val="00BD417A"/>
    <w:rsid w:val="00C0362F"/>
    <w:rsid w:val="00C164CA"/>
    <w:rsid w:val="00CA46A9"/>
    <w:rsid w:val="00E40CA8"/>
    <w:rsid w:val="00E447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F59F7"/>
  <w15:chartTrackingRefBased/>
  <w15:docId w15:val="{3F62BDF2-2C35-4A99-B380-94BB4C5DED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31C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C31C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C31C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C31C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C31C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C31C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31C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31C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31C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31C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C31C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C31C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C31C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C31C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C31C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31C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31C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31C6"/>
    <w:rPr>
      <w:rFonts w:eastAsiaTheme="majorEastAsia" w:cstheme="majorBidi"/>
      <w:color w:val="272727" w:themeColor="text1" w:themeTint="D8"/>
    </w:rPr>
  </w:style>
  <w:style w:type="paragraph" w:styleId="Title">
    <w:name w:val="Title"/>
    <w:basedOn w:val="Normal"/>
    <w:next w:val="Normal"/>
    <w:link w:val="TitleChar"/>
    <w:uiPriority w:val="10"/>
    <w:qFormat/>
    <w:rsid w:val="004C31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31C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31C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31C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31C6"/>
    <w:pPr>
      <w:spacing w:before="160"/>
      <w:jc w:val="center"/>
    </w:pPr>
    <w:rPr>
      <w:i/>
      <w:iCs/>
      <w:color w:val="404040" w:themeColor="text1" w:themeTint="BF"/>
    </w:rPr>
  </w:style>
  <w:style w:type="character" w:customStyle="1" w:styleId="QuoteChar">
    <w:name w:val="Quote Char"/>
    <w:basedOn w:val="DefaultParagraphFont"/>
    <w:link w:val="Quote"/>
    <w:uiPriority w:val="29"/>
    <w:rsid w:val="004C31C6"/>
    <w:rPr>
      <w:i/>
      <w:iCs/>
      <w:color w:val="404040" w:themeColor="text1" w:themeTint="BF"/>
    </w:rPr>
  </w:style>
  <w:style w:type="paragraph" w:styleId="ListParagraph">
    <w:name w:val="List Paragraph"/>
    <w:basedOn w:val="Normal"/>
    <w:uiPriority w:val="34"/>
    <w:qFormat/>
    <w:rsid w:val="004C31C6"/>
    <w:pPr>
      <w:ind w:left="720"/>
      <w:contextualSpacing/>
    </w:pPr>
  </w:style>
  <w:style w:type="character" w:styleId="IntenseEmphasis">
    <w:name w:val="Intense Emphasis"/>
    <w:basedOn w:val="DefaultParagraphFont"/>
    <w:uiPriority w:val="21"/>
    <w:qFormat/>
    <w:rsid w:val="004C31C6"/>
    <w:rPr>
      <w:i/>
      <w:iCs/>
      <w:color w:val="0F4761" w:themeColor="accent1" w:themeShade="BF"/>
    </w:rPr>
  </w:style>
  <w:style w:type="paragraph" w:styleId="IntenseQuote">
    <w:name w:val="Intense Quote"/>
    <w:basedOn w:val="Normal"/>
    <w:next w:val="Normal"/>
    <w:link w:val="IntenseQuoteChar"/>
    <w:uiPriority w:val="30"/>
    <w:qFormat/>
    <w:rsid w:val="004C31C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C31C6"/>
    <w:rPr>
      <w:i/>
      <w:iCs/>
      <w:color w:val="0F4761" w:themeColor="accent1" w:themeShade="BF"/>
    </w:rPr>
  </w:style>
  <w:style w:type="character" w:styleId="IntenseReference">
    <w:name w:val="Intense Reference"/>
    <w:basedOn w:val="DefaultParagraphFont"/>
    <w:uiPriority w:val="32"/>
    <w:qFormat/>
    <w:rsid w:val="004C31C6"/>
    <w:rPr>
      <w:b/>
      <w:bCs/>
      <w:smallCaps/>
      <w:color w:val="0F4761" w:themeColor="accent1" w:themeShade="BF"/>
      <w:spacing w:val="5"/>
    </w:rPr>
  </w:style>
  <w:style w:type="paragraph" w:styleId="Header">
    <w:name w:val="header"/>
    <w:basedOn w:val="Normal"/>
    <w:link w:val="HeaderChar"/>
    <w:uiPriority w:val="99"/>
    <w:unhideWhenUsed/>
    <w:rsid w:val="004C31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31C6"/>
  </w:style>
  <w:style w:type="paragraph" w:styleId="Footer">
    <w:name w:val="footer"/>
    <w:basedOn w:val="Normal"/>
    <w:link w:val="FooterChar"/>
    <w:uiPriority w:val="99"/>
    <w:unhideWhenUsed/>
    <w:rsid w:val="004C31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31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260230">
      <w:bodyDiv w:val="1"/>
      <w:marLeft w:val="0"/>
      <w:marRight w:val="0"/>
      <w:marTop w:val="0"/>
      <w:marBottom w:val="0"/>
      <w:divBdr>
        <w:top w:val="none" w:sz="0" w:space="0" w:color="auto"/>
        <w:left w:val="none" w:sz="0" w:space="0" w:color="auto"/>
        <w:bottom w:val="none" w:sz="0" w:space="0" w:color="auto"/>
        <w:right w:val="none" w:sz="0" w:space="0" w:color="auto"/>
      </w:divBdr>
    </w:div>
    <w:div w:id="145514669">
      <w:bodyDiv w:val="1"/>
      <w:marLeft w:val="0"/>
      <w:marRight w:val="0"/>
      <w:marTop w:val="0"/>
      <w:marBottom w:val="0"/>
      <w:divBdr>
        <w:top w:val="none" w:sz="0" w:space="0" w:color="auto"/>
        <w:left w:val="none" w:sz="0" w:space="0" w:color="auto"/>
        <w:bottom w:val="none" w:sz="0" w:space="0" w:color="auto"/>
        <w:right w:val="none" w:sz="0" w:space="0" w:color="auto"/>
      </w:divBdr>
      <w:divsChild>
        <w:div w:id="1677223490">
          <w:marLeft w:val="-720"/>
          <w:marRight w:val="0"/>
          <w:marTop w:val="0"/>
          <w:marBottom w:val="0"/>
          <w:divBdr>
            <w:top w:val="none" w:sz="0" w:space="0" w:color="auto"/>
            <w:left w:val="none" w:sz="0" w:space="0" w:color="auto"/>
            <w:bottom w:val="none" w:sz="0" w:space="0" w:color="auto"/>
            <w:right w:val="none" w:sz="0" w:space="0" w:color="auto"/>
          </w:divBdr>
        </w:div>
      </w:divsChild>
    </w:div>
    <w:div w:id="226231731">
      <w:bodyDiv w:val="1"/>
      <w:marLeft w:val="0"/>
      <w:marRight w:val="0"/>
      <w:marTop w:val="0"/>
      <w:marBottom w:val="0"/>
      <w:divBdr>
        <w:top w:val="none" w:sz="0" w:space="0" w:color="auto"/>
        <w:left w:val="none" w:sz="0" w:space="0" w:color="auto"/>
        <w:bottom w:val="none" w:sz="0" w:space="0" w:color="auto"/>
        <w:right w:val="none" w:sz="0" w:space="0" w:color="auto"/>
      </w:divBdr>
      <w:divsChild>
        <w:div w:id="1708555743">
          <w:marLeft w:val="-720"/>
          <w:marRight w:val="0"/>
          <w:marTop w:val="0"/>
          <w:marBottom w:val="0"/>
          <w:divBdr>
            <w:top w:val="none" w:sz="0" w:space="0" w:color="auto"/>
            <w:left w:val="none" w:sz="0" w:space="0" w:color="auto"/>
            <w:bottom w:val="none" w:sz="0" w:space="0" w:color="auto"/>
            <w:right w:val="none" w:sz="0" w:space="0" w:color="auto"/>
          </w:divBdr>
        </w:div>
      </w:divsChild>
    </w:div>
    <w:div w:id="328949213">
      <w:bodyDiv w:val="1"/>
      <w:marLeft w:val="0"/>
      <w:marRight w:val="0"/>
      <w:marTop w:val="0"/>
      <w:marBottom w:val="0"/>
      <w:divBdr>
        <w:top w:val="none" w:sz="0" w:space="0" w:color="auto"/>
        <w:left w:val="none" w:sz="0" w:space="0" w:color="auto"/>
        <w:bottom w:val="none" w:sz="0" w:space="0" w:color="auto"/>
        <w:right w:val="none" w:sz="0" w:space="0" w:color="auto"/>
      </w:divBdr>
    </w:div>
    <w:div w:id="329985862">
      <w:bodyDiv w:val="1"/>
      <w:marLeft w:val="0"/>
      <w:marRight w:val="0"/>
      <w:marTop w:val="0"/>
      <w:marBottom w:val="0"/>
      <w:divBdr>
        <w:top w:val="none" w:sz="0" w:space="0" w:color="auto"/>
        <w:left w:val="none" w:sz="0" w:space="0" w:color="auto"/>
        <w:bottom w:val="none" w:sz="0" w:space="0" w:color="auto"/>
        <w:right w:val="none" w:sz="0" w:space="0" w:color="auto"/>
      </w:divBdr>
      <w:divsChild>
        <w:div w:id="526871710">
          <w:marLeft w:val="-720"/>
          <w:marRight w:val="0"/>
          <w:marTop w:val="0"/>
          <w:marBottom w:val="0"/>
          <w:divBdr>
            <w:top w:val="none" w:sz="0" w:space="0" w:color="auto"/>
            <w:left w:val="none" w:sz="0" w:space="0" w:color="auto"/>
            <w:bottom w:val="none" w:sz="0" w:space="0" w:color="auto"/>
            <w:right w:val="none" w:sz="0" w:space="0" w:color="auto"/>
          </w:divBdr>
        </w:div>
      </w:divsChild>
    </w:div>
    <w:div w:id="366220590">
      <w:bodyDiv w:val="1"/>
      <w:marLeft w:val="0"/>
      <w:marRight w:val="0"/>
      <w:marTop w:val="0"/>
      <w:marBottom w:val="0"/>
      <w:divBdr>
        <w:top w:val="none" w:sz="0" w:space="0" w:color="auto"/>
        <w:left w:val="none" w:sz="0" w:space="0" w:color="auto"/>
        <w:bottom w:val="none" w:sz="0" w:space="0" w:color="auto"/>
        <w:right w:val="none" w:sz="0" w:space="0" w:color="auto"/>
      </w:divBdr>
    </w:div>
    <w:div w:id="414009294">
      <w:bodyDiv w:val="1"/>
      <w:marLeft w:val="0"/>
      <w:marRight w:val="0"/>
      <w:marTop w:val="0"/>
      <w:marBottom w:val="0"/>
      <w:divBdr>
        <w:top w:val="none" w:sz="0" w:space="0" w:color="auto"/>
        <w:left w:val="none" w:sz="0" w:space="0" w:color="auto"/>
        <w:bottom w:val="none" w:sz="0" w:space="0" w:color="auto"/>
        <w:right w:val="none" w:sz="0" w:space="0" w:color="auto"/>
      </w:divBdr>
    </w:div>
    <w:div w:id="562103484">
      <w:bodyDiv w:val="1"/>
      <w:marLeft w:val="0"/>
      <w:marRight w:val="0"/>
      <w:marTop w:val="0"/>
      <w:marBottom w:val="0"/>
      <w:divBdr>
        <w:top w:val="none" w:sz="0" w:space="0" w:color="auto"/>
        <w:left w:val="none" w:sz="0" w:space="0" w:color="auto"/>
        <w:bottom w:val="none" w:sz="0" w:space="0" w:color="auto"/>
        <w:right w:val="none" w:sz="0" w:space="0" w:color="auto"/>
      </w:divBdr>
    </w:div>
    <w:div w:id="605817433">
      <w:bodyDiv w:val="1"/>
      <w:marLeft w:val="0"/>
      <w:marRight w:val="0"/>
      <w:marTop w:val="0"/>
      <w:marBottom w:val="0"/>
      <w:divBdr>
        <w:top w:val="none" w:sz="0" w:space="0" w:color="auto"/>
        <w:left w:val="none" w:sz="0" w:space="0" w:color="auto"/>
        <w:bottom w:val="none" w:sz="0" w:space="0" w:color="auto"/>
        <w:right w:val="none" w:sz="0" w:space="0" w:color="auto"/>
      </w:divBdr>
      <w:divsChild>
        <w:div w:id="66853454">
          <w:marLeft w:val="-720"/>
          <w:marRight w:val="0"/>
          <w:marTop w:val="0"/>
          <w:marBottom w:val="0"/>
          <w:divBdr>
            <w:top w:val="none" w:sz="0" w:space="0" w:color="auto"/>
            <w:left w:val="none" w:sz="0" w:space="0" w:color="auto"/>
            <w:bottom w:val="none" w:sz="0" w:space="0" w:color="auto"/>
            <w:right w:val="none" w:sz="0" w:space="0" w:color="auto"/>
          </w:divBdr>
        </w:div>
      </w:divsChild>
    </w:div>
    <w:div w:id="743800441">
      <w:bodyDiv w:val="1"/>
      <w:marLeft w:val="0"/>
      <w:marRight w:val="0"/>
      <w:marTop w:val="0"/>
      <w:marBottom w:val="0"/>
      <w:divBdr>
        <w:top w:val="none" w:sz="0" w:space="0" w:color="auto"/>
        <w:left w:val="none" w:sz="0" w:space="0" w:color="auto"/>
        <w:bottom w:val="none" w:sz="0" w:space="0" w:color="auto"/>
        <w:right w:val="none" w:sz="0" w:space="0" w:color="auto"/>
      </w:divBdr>
    </w:div>
    <w:div w:id="775750707">
      <w:bodyDiv w:val="1"/>
      <w:marLeft w:val="0"/>
      <w:marRight w:val="0"/>
      <w:marTop w:val="0"/>
      <w:marBottom w:val="0"/>
      <w:divBdr>
        <w:top w:val="none" w:sz="0" w:space="0" w:color="auto"/>
        <w:left w:val="none" w:sz="0" w:space="0" w:color="auto"/>
        <w:bottom w:val="none" w:sz="0" w:space="0" w:color="auto"/>
        <w:right w:val="none" w:sz="0" w:space="0" w:color="auto"/>
      </w:divBdr>
    </w:div>
    <w:div w:id="840775397">
      <w:bodyDiv w:val="1"/>
      <w:marLeft w:val="0"/>
      <w:marRight w:val="0"/>
      <w:marTop w:val="0"/>
      <w:marBottom w:val="0"/>
      <w:divBdr>
        <w:top w:val="none" w:sz="0" w:space="0" w:color="auto"/>
        <w:left w:val="none" w:sz="0" w:space="0" w:color="auto"/>
        <w:bottom w:val="none" w:sz="0" w:space="0" w:color="auto"/>
        <w:right w:val="none" w:sz="0" w:space="0" w:color="auto"/>
      </w:divBdr>
      <w:divsChild>
        <w:div w:id="1687516696">
          <w:marLeft w:val="-720"/>
          <w:marRight w:val="0"/>
          <w:marTop w:val="0"/>
          <w:marBottom w:val="0"/>
          <w:divBdr>
            <w:top w:val="none" w:sz="0" w:space="0" w:color="auto"/>
            <w:left w:val="none" w:sz="0" w:space="0" w:color="auto"/>
            <w:bottom w:val="none" w:sz="0" w:space="0" w:color="auto"/>
            <w:right w:val="none" w:sz="0" w:space="0" w:color="auto"/>
          </w:divBdr>
        </w:div>
      </w:divsChild>
    </w:div>
    <w:div w:id="853768274">
      <w:bodyDiv w:val="1"/>
      <w:marLeft w:val="0"/>
      <w:marRight w:val="0"/>
      <w:marTop w:val="0"/>
      <w:marBottom w:val="0"/>
      <w:divBdr>
        <w:top w:val="none" w:sz="0" w:space="0" w:color="auto"/>
        <w:left w:val="none" w:sz="0" w:space="0" w:color="auto"/>
        <w:bottom w:val="none" w:sz="0" w:space="0" w:color="auto"/>
        <w:right w:val="none" w:sz="0" w:space="0" w:color="auto"/>
      </w:divBdr>
    </w:div>
    <w:div w:id="856425163">
      <w:bodyDiv w:val="1"/>
      <w:marLeft w:val="0"/>
      <w:marRight w:val="0"/>
      <w:marTop w:val="0"/>
      <w:marBottom w:val="0"/>
      <w:divBdr>
        <w:top w:val="none" w:sz="0" w:space="0" w:color="auto"/>
        <w:left w:val="none" w:sz="0" w:space="0" w:color="auto"/>
        <w:bottom w:val="none" w:sz="0" w:space="0" w:color="auto"/>
        <w:right w:val="none" w:sz="0" w:space="0" w:color="auto"/>
      </w:divBdr>
      <w:divsChild>
        <w:div w:id="1601643157">
          <w:marLeft w:val="-720"/>
          <w:marRight w:val="0"/>
          <w:marTop w:val="0"/>
          <w:marBottom w:val="0"/>
          <w:divBdr>
            <w:top w:val="none" w:sz="0" w:space="0" w:color="auto"/>
            <w:left w:val="none" w:sz="0" w:space="0" w:color="auto"/>
            <w:bottom w:val="none" w:sz="0" w:space="0" w:color="auto"/>
            <w:right w:val="none" w:sz="0" w:space="0" w:color="auto"/>
          </w:divBdr>
        </w:div>
      </w:divsChild>
    </w:div>
    <w:div w:id="880630440">
      <w:bodyDiv w:val="1"/>
      <w:marLeft w:val="0"/>
      <w:marRight w:val="0"/>
      <w:marTop w:val="0"/>
      <w:marBottom w:val="0"/>
      <w:divBdr>
        <w:top w:val="none" w:sz="0" w:space="0" w:color="auto"/>
        <w:left w:val="none" w:sz="0" w:space="0" w:color="auto"/>
        <w:bottom w:val="none" w:sz="0" w:space="0" w:color="auto"/>
        <w:right w:val="none" w:sz="0" w:space="0" w:color="auto"/>
      </w:divBdr>
      <w:divsChild>
        <w:div w:id="1412895737">
          <w:marLeft w:val="-720"/>
          <w:marRight w:val="0"/>
          <w:marTop w:val="0"/>
          <w:marBottom w:val="0"/>
          <w:divBdr>
            <w:top w:val="none" w:sz="0" w:space="0" w:color="auto"/>
            <w:left w:val="none" w:sz="0" w:space="0" w:color="auto"/>
            <w:bottom w:val="none" w:sz="0" w:space="0" w:color="auto"/>
            <w:right w:val="none" w:sz="0" w:space="0" w:color="auto"/>
          </w:divBdr>
        </w:div>
      </w:divsChild>
    </w:div>
    <w:div w:id="948779126">
      <w:bodyDiv w:val="1"/>
      <w:marLeft w:val="0"/>
      <w:marRight w:val="0"/>
      <w:marTop w:val="0"/>
      <w:marBottom w:val="0"/>
      <w:divBdr>
        <w:top w:val="none" w:sz="0" w:space="0" w:color="auto"/>
        <w:left w:val="none" w:sz="0" w:space="0" w:color="auto"/>
        <w:bottom w:val="none" w:sz="0" w:space="0" w:color="auto"/>
        <w:right w:val="none" w:sz="0" w:space="0" w:color="auto"/>
      </w:divBdr>
      <w:divsChild>
        <w:div w:id="951402195">
          <w:marLeft w:val="-720"/>
          <w:marRight w:val="0"/>
          <w:marTop w:val="0"/>
          <w:marBottom w:val="0"/>
          <w:divBdr>
            <w:top w:val="none" w:sz="0" w:space="0" w:color="auto"/>
            <w:left w:val="none" w:sz="0" w:space="0" w:color="auto"/>
            <w:bottom w:val="none" w:sz="0" w:space="0" w:color="auto"/>
            <w:right w:val="none" w:sz="0" w:space="0" w:color="auto"/>
          </w:divBdr>
        </w:div>
      </w:divsChild>
    </w:div>
    <w:div w:id="1112475986">
      <w:bodyDiv w:val="1"/>
      <w:marLeft w:val="0"/>
      <w:marRight w:val="0"/>
      <w:marTop w:val="0"/>
      <w:marBottom w:val="0"/>
      <w:divBdr>
        <w:top w:val="none" w:sz="0" w:space="0" w:color="auto"/>
        <w:left w:val="none" w:sz="0" w:space="0" w:color="auto"/>
        <w:bottom w:val="none" w:sz="0" w:space="0" w:color="auto"/>
        <w:right w:val="none" w:sz="0" w:space="0" w:color="auto"/>
      </w:divBdr>
    </w:div>
    <w:div w:id="1126894575">
      <w:bodyDiv w:val="1"/>
      <w:marLeft w:val="0"/>
      <w:marRight w:val="0"/>
      <w:marTop w:val="0"/>
      <w:marBottom w:val="0"/>
      <w:divBdr>
        <w:top w:val="none" w:sz="0" w:space="0" w:color="auto"/>
        <w:left w:val="none" w:sz="0" w:space="0" w:color="auto"/>
        <w:bottom w:val="none" w:sz="0" w:space="0" w:color="auto"/>
        <w:right w:val="none" w:sz="0" w:space="0" w:color="auto"/>
      </w:divBdr>
    </w:div>
    <w:div w:id="1143540962">
      <w:bodyDiv w:val="1"/>
      <w:marLeft w:val="0"/>
      <w:marRight w:val="0"/>
      <w:marTop w:val="0"/>
      <w:marBottom w:val="0"/>
      <w:divBdr>
        <w:top w:val="none" w:sz="0" w:space="0" w:color="auto"/>
        <w:left w:val="none" w:sz="0" w:space="0" w:color="auto"/>
        <w:bottom w:val="none" w:sz="0" w:space="0" w:color="auto"/>
        <w:right w:val="none" w:sz="0" w:space="0" w:color="auto"/>
      </w:divBdr>
    </w:div>
    <w:div w:id="1165434027">
      <w:bodyDiv w:val="1"/>
      <w:marLeft w:val="0"/>
      <w:marRight w:val="0"/>
      <w:marTop w:val="0"/>
      <w:marBottom w:val="0"/>
      <w:divBdr>
        <w:top w:val="none" w:sz="0" w:space="0" w:color="auto"/>
        <w:left w:val="none" w:sz="0" w:space="0" w:color="auto"/>
        <w:bottom w:val="none" w:sz="0" w:space="0" w:color="auto"/>
        <w:right w:val="none" w:sz="0" w:space="0" w:color="auto"/>
      </w:divBdr>
      <w:divsChild>
        <w:div w:id="2046446048">
          <w:marLeft w:val="-720"/>
          <w:marRight w:val="0"/>
          <w:marTop w:val="0"/>
          <w:marBottom w:val="0"/>
          <w:divBdr>
            <w:top w:val="none" w:sz="0" w:space="0" w:color="auto"/>
            <w:left w:val="none" w:sz="0" w:space="0" w:color="auto"/>
            <w:bottom w:val="none" w:sz="0" w:space="0" w:color="auto"/>
            <w:right w:val="none" w:sz="0" w:space="0" w:color="auto"/>
          </w:divBdr>
        </w:div>
      </w:divsChild>
    </w:div>
    <w:div w:id="1213151468">
      <w:bodyDiv w:val="1"/>
      <w:marLeft w:val="0"/>
      <w:marRight w:val="0"/>
      <w:marTop w:val="0"/>
      <w:marBottom w:val="0"/>
      <w:divBdr>
        <w:top w:val="none" w:sz="0" w:space="0" w:color="auto"/>
        <w:left w:val="none" w:sz="0" w:space="0" w:color="auto"/>
        <w:bottom w:val="none" w:sz="0" w:space="0" w:color="auto"/>
        <w:right w:val="none" w:sz="0" w:space="0" w:color="auto"/>
      </w:divBdr>
    </w:div>
    <w:div w:id="1222449932">
      <w:bodyDiv w:val="1"/>
      <w:marLeft w:val="0"/>
      <w:marRight w:val="0"/>
      <w:marTop w:val="0"/>
      <w:marBottom w:val="0"/>
      <w:divBdr>
        <w:top w:val="none" w:sz="0" w:space="0" w:color="auto"/>
        <w:left w:val="none" w:sz="0" w:space="0" w:color="auto"/>
        <w:bottom w:val="none" w:sz="0" w:space="0" w:color="auto"/>
        <w:right w:val="none" w:sz="0" w:space="0" w:color="auto"/>
      </w:divBdr>
      <w:divsChild>
        <w:div w:id="1685470614">
          <w:marLeft w:val="-720"/>
          <w:marRight w:val="0"/>
          <w:marTop w:val="0"/>
          <w:marBottom w:val="0"/>
          <w:divBdr>
            <w:top w:val="none" w:sz="0" w:space="0" w:color="auto"/>
            <w:left w:val="none" w:sz="0" w:space="0" w:color="auto"/>
            <w:bottom w:val="none" w:sz="0" w:space="0" w:color="auto"/>
            <w:right w:val="none" w:sz="0" w:space="0" w:color="auto"/>
          </w:divBdr>
        </w:div>
      </w:divsChild>
    </w:div>
    <w:div w:id="1317685056">
      <w:bodyDiv w:val="1"/>
      <w:marLeft w:val="0"/>
      <w:marRight w:val="0"/>
      <w:marTop w:val="0"/>
      <w:marBottom w:val="0"/>
      <w:divBdr>
        <w:top w:val="none" w:sz="0" w:space="0" w:color="auto"/>
        <w:left w:val="none" w:sz="0" w:space="0" w:color="auto"/>
        <w:bottom w:val="none" w:sz="0" w:space="0" w:color="auto"/>
        <w:right w:val="none" w:sz="0" w:space="0" w:color="auto"/>
      </w:divBdr>
      <w:divsChild>
        <w:div w:id="443771039">
          <w:marLeft w:val="-720"/>
          <w:marRight w:val="0"/>
          <w:marTop w:val="0"/>
          <w:marBottom w:val="0"/>
          <w:divBdr>
            <w:top w:val="none" w:sz="0" w:space="0" w:color="auto"/>
            <w:left w:val="none" w:sz="0" w:space="0" w:color="auto"/>
            <w:bottom w:val="none" w:sz="0" w:space="0" w:color="auto"/>
            <w:right w:val="none" w:sz="0" w:space="0" w:color="auto"/>
          </w:divBdr>
        </w:div>
      </w:divsChild>
    </w:div>
    <w:div w:id="1318144557">
      <w:bodyDiv w:val="1"/>
      <w:marLeft w:val="0"/>
      <w:marRight w:val="0"/>
      <w:marTop w:val="0"/>
      <w:marBottom w:val="0"/>
      <w:divBdr>
        <w:top w:val="none" w:sz="0" w:space="0" w:color="auto"/>
        <w:left w:val="none" w:sz="0" w:space="0" w:color="auto"/>
        <w:bottom w:val="none" w:sz="0" w:space="0" w:color="auto"/>
        <w:right w:val="none" w:sz="0" w:space="0" w:color="auto"/>
      </w:divBdr>
      <w:divsChild>
        <w:div w:id="1797870046">
          <w:marLeft w:val="-720"/>
          <w:marRight w:val="0"/>
          <w:marTop w:val="0"/>
          <w:marBottom w:val="0"/>
          <w:divBdr>
            <w:top w:val="none" w:sz="0" w:space="0" w:color="auto"/>
            <w:left w:val="none" w:sz="0" w:space="0" w:color="auto"/>
            <w:bottom w:val="none" w:sz="0" w:space="0" w:color="auto"/>
            <w:right w:val="none" w:sz="0" w:space="0" w:color="auto"/>
          </w:divBdr>
        </w:div>
      </w:divsChild>
    </w:div>
    <w:div w:id="1366981128">
      <w:bodyDiv w:val="1"/>
      <w:marLeft w:val="0"/>
      <w:marRight w:val="0"/>
      <w:marTop w:val="0"/>
      <w:marBottom w:val="0"/>
      <w:divBdr>
        <w:top w:val="none" w:sz="0" w:space="0" w:color="auto"/>
        <w:left w:val="none" w:sz="0" w:space="0" w:color="auto"/>
        <w:bottom w:val="none" w:sz="0" w:space="0" w:color="auto"/>
        <w:right w:val="none" w:sz="0" w:space="0" w:color="auto"/>
      </w:divBdr>
      <w:divsChild>
        <w:div w:id="1329216695">
          <w:marLeft w:val="-720"/>
          <w:marRight w:val="0"/>
          <w:marTop w:val="0"/>
          <w:marBottom w:val="0"/>
          <w:divBdr>
            <w:top w:val="none" w:sz="0" w:space="0" w:color="auto"/>
            <w:left w:val="none" w:sz="0" w:space="0" w:color="auto"/>
            <w:bottom w:val="none" w:sz="0" w:space="0" w:color="auto"/>
            <w:right w:val="none" w:sz="0" w:space="0" w:color="auto"/>
          </w:divBdr>
        </w:div>
      </w:divsChild>
    </w:div>
    <w:div w:id="1380208779">
      <w:bodyDiv w:val="1"/>
      <w:marLeft w:val="0"/>
      <w:marRight w:val="0"/>
      <w:marTop w:val="0"/>
      <w:marBottom w:val="0"/>
      <w:divBdr>
        <w:top w:val="none" w:sz="0" w:space="0" w:color="auto"/>
        <w:left w:val="none" w:sz="0" w:space="0" w:color="auto"/>
        <w:bottom w:val="none" w:sz="0" w:space="0" w:color="auto"/>
        <w:right w:val="none" w:sz="0" w:space="0" w:color="auto"/>
      </w:divBdr>
    </w:div>
    <w:div w:id="1440098382">
      <w:bodyDiv w:val="1"/>
      <w:marLeft w:val="0"/>
      <w:marRight w:val="0"/>
      <w:marTop w:val="0"/>
      <w:marBottom w:val="0"/>
      <w:divBdr>
        <w:top w:val="none" w:sz="0" w:space="0" w:color="auto"/>
        <w:left w:val="none" w:sz="0" w:space="0" w:color="auto"/>
        <w:bottom w:val="none" w:sz="0" w:space="0" w:color="auto"/>
        <w:right w:val="none" w:sz="0" w:space="0" w:color="auto"/>
      </w:divBdr>
    </w:div>
    <w:div w:id="1449009647">
      <w:bodyDiv w:val="1"/>
      <w:marLeft w:val="0"/>
      <w:marRight w:val="0"/>
      <w:marTop w:val="0"/>
      <w:marBottom w:val="0"/>
      <w:divBdr>
        <w:top w:val="none" w:sz="0" w:space="0" w:color="auto"/>
        <w:left w:val="none" w:sz="0" w:space="0" w:color="auto"/>
        <w:bottom w:val="none" w:sz="0" w:space="0" w:color="auto"/>
        <w:right w:val="none" w:sz="0" w:space="0" w:color="auto"/>
      </w:divBdr>
    </w:div>
    <w:div w:id="1453859793">
      <w:bodyDiv w:val="1"/>
      <w:marLeft w:val="0"/>
      <w:marRight w:val="0"/>
      <w:marTop w:val="0"/>
      <w:marBottom w:val="0"/>
      <w:divBdr>
        <w:top w:val="none" w:sz="0" w:space="0" w:color="auto"/>
        <w:left w:val="none" w:sz="0" w:space="0" w:color="auto"/>
        <w:bottom w:val="none" w:sz="0" w:space="0" w:color="auto"/>
        <w:right w:val="none" w:sz="0" w:space="0" w:color="auto"/>
      </w:divBdr>
    </w:div>
    <w:div w:id="1504977559">
      <w:bodyDiv w:val="1"/>
      <w:marLeft w:val="0"/>
      <w:marRight w:val="0"/>
      <w:marTop w:val="0"/>
      <w:marBottom w:val="0"/>
      <w:divBdr>
        <w:top w:val="none" w:sz="0" w:space="0" w:color="auto"/>
        <w:left w:val="none" w:sz="0" w:space="0" w:color="auto"/>
        <w:bottom w:val="none" w:sz="0" w:space="0" w:color="auto"/>
        <w:right w:val="none" w:sz="0" w:space="0" w:color="auto"/>
      </w:divBdr>
      <w:divsChild>
        <w:div w:id="1712194329">
          <w:marLeft w:val="-720"/>
          <w:marRight w:val="0"/>
          <w:marTop w:val="0"/>
          <w:marBottom w:val="0"/>
          <w:divBdr>
            <w:top w:val="none" w:sz="0" w:space="0" w:color="auto"/>
            <w:left w:val="none" w:sz="0" w:space="0" w:color="auto"/>
            <w:bottom w:val="none" w:sz="0" w:space="0" w:color="auto"/>
            <w:right w:val="none" w:sz="0" w:space="0" w:color="auto"/>
          </w:divBdr>
        </w:div>
      </w:divsChild>
    </w:div>
    <w:div w:id="1514152658">
      <w:bodyDiv w:val="1"/>
      <w:marLeft w:val="0"/>
      <w:marRight w:val="0"/>
      <w:marTop w:val="0"/>
      <w:marBottom w:val="0"/>
      <w:divBdr>
        <w:top w:val="none" w:sz="0" w:space="0" w:color="auto"/>
        <w:left w:val="none" w:sz="0" w:space="0" w:color="auto"/>
        <w:bottom w:val="none" w:sz="0" w:space="0" w:color="auto"/>
        <w:right w:val="none" w:sz="0" w:space="0" w:color="auto"/>
      </w:divBdr>
    </w:div>
    <w:div w:id="1532647985">
      <w:bodyDiv w:val="1"/>
      <w:marLeft w:val="0"/>
      <w:marRight w:val="0"/>
      <w:marTop w:val="0"/>
      <w:marBottom w:val="0"/>
      <w:divBdr>
        <w:top w:val="none" w:sz="0" w:space="0" w:color="auto"/>
        <w:left w:val="none" w:sz="0" w:space="0" w:color="auto"/>
        <w:bottom w:val="none" w:sz="0" w:space="0" w:color="auto"/>
        <w:right w:val="none" w:sz="0" w:space="0" w:color="auto"/>
      </w:divBdr>
    </w:div>
    <w:div w:id="1596326311">
      <w:bodyDiv w:val="1"/>
      <w:marLeft w:val="0"/>
      <w:marRight w:val="0"/>
      <w:marTop w:val="0"/>
      <w:marBottom w:val="0"/>
      <w:divBdr>
        <w:top w:val="none" w:sz="0" w:space="0" w:color="auto"/>
        <w:left w:val="none" w:sz="0" w:space="0" w:color="auto"/>
        <w:bottom w:val="none" w:sz="0" w:space="0" w:color="auto"/>
        <w:right w:val="none" w:sz="0" w:space="0" w:color="auto"/>
      </w:divBdr>
    </w:div>
    <w:div w:id="1664964792">
      <w:bodyDiv w:val="1"/>
      <w:marLeft w:val="0"/>
      <w:marRight w:val="0"/>
      <w:marTop w:val="0"/>
      <w:marBottom w:val="0"/>
      <w:divBdr>
        <w:top w:val="none" w:sz="0" w:space="0" w:color="auto"/>
        <w:left w:val="none" w:sz="0" w:space="0" w:color="auto"/>
        <w:bottom w:val="none" w:sz="0" w:space="0" w:color="auto"/>
        <w:right w:val="none" w:sz="0" w:space="0" w:color="auto"/>
      </w:divBdr>
    </w:div>
    <w:div w:id="1800298615">
      <w:bodyDiv w:val="1"/>
      <w:marLeft w:val="0"/>
      <w:marRight w:val="0"/>
      <w:marTop w:val="0"/>
      <w:marBottom w:val="0"/>
      <w:divBdr>
        <w:top w:val="none" w:sz="0" w:space="0" w:color="auto"/>
        <w:left w:val="none" w:sz="0" w:space="0" w:color="auto"/>
        <w:bottom w:val="none" w:sz="0" w:space="0" w:color="auto"/>
        <w:right w:val="none" w:sz="0" w:space="0" w:color="auto"/>
      </w:divBdr>
    </w:div>
    <w:div w:id="1899124782">
      <w:bodyDiv w:val="1"/>
      <w:marLeft w:val="0"/>
      <w:marRight w:val="0"/>
      <w:marTop w:val="0"/>
      <w:marBottom w:val="0"/>
      <w:divBdr>
        <w:top w:val="none" w:sz="0" w:space="0" w:color="auto"/>
        <w:left w:val="none" w:sz="0" w:space="0" w:color="auto"/>
        <w:bottom w:val="none" w:sz="0" w:space="0" w:color="auto"/>
        <w:right w:val="none" w:sz="0" w:space="0" w:color="auto"/>
      </w:divBdr>
      <w:divsChild>
        <w:div w:id="1233353816">
          <w:marLeft w:val="-720"/>
          <w:marRight w:val="0"/>
          <w:marTop w:val="0"/>
          <w:marBottom w:val="0"/>
          <w:divBdr>
            <w:top w:val="none" w:sz="0" w:space="0" w:color="auto"/>
            <w:left w:val="none" w:sz="0" w:space="0" w:color="auto"/>
            <w:bottom w:val="none" w:sz="0" w:space="0" w:color="auto"/>
            <w:right w:val="none" w:sz="0" w:space="0" w:color="auto"/>
          </w:divBdr>
        </w:div>
      </w:divsChild>
    </w:div>
    <w:div w:id="1961914858">
      <w:bodyDiv w:val="1"/>
      <w:marLeft w:val="0"/>
      <w:marRight w:val="0"/>
      <w:marTop w:val="0"/>
      <w:marBottom w:val="0"/>
      <w:divBdr>
        <w:top w:val="none" w:sz="0" w:space="0" w:color="auto"/>
        <w:left w:val="none" w:sz="0" w:space="0" w:color="auto"/>
        <w:bottom w:val="none" w:sz="0" w:space="0" w:color="auto"/>
        <w:right w:val="none" w:sz="0" w:space="0" w:color="auto"/>
      </w:divBdr>
    </w:div>
    <w:div w:id="2000500198">
      <w:bodyDiv w:val="1"/>
      <w:marLeft w:val="0"/>
      <w:marRight w:val="0"/>
      <w:marTop w:val="0"/>
      <w:marBottom w:val="0"/>
      <w:divBdr>
        <w:top w:val="none" w:sz="0" w:space="0" w:color="auto"/>
        <w:left w:val="none" w:sz="0" w:space="0" w:color="auto"/>
        <w:bottom w:val="none" w:sz="0" w:space="0" w:color="auto"/>
        <w:right w:val="none" w:sz="0" w:space="0" w:color="auto"/>
      </w:divBdr>
    </w:div>
    <w:div w:id="2134053573">
      <w:bodyDiv w:val="1"/>
      <w:marLeft w:val="0"/>
      <w:marRight w:val="0"/>
      <w:marTop w:val="0"/>
      <w:marBottom w:val="0"/>
      <w:divBdr>
        <w:top w:val="none" w:sz="0" w:space="0" w:color="auto"/>
        <w:left w:val="none" w:sz="0" w:space="0" w:color="auto"/>
        <w:bottom w:val="none" w:sz="0" w:space="0" w:color="auto"/>
        <w:right w:val="none" w:sz="0" w:space="0" w:color="auto"/>
      </w:divBdr>
      <w:divsChild>
        <w:div w:id="1555585647">
          <w:marLeft w:val="-720"/>
          <w:marRight w:val="0"/>
          <w:marTop w:val="0"/>
          <w:marBottom w:val="0"/>
          <w:divBdr>
            <w:top w:val="none" w:sz="0" w:space="0" w:color="auto"/>
            <w:left w:val="none" w:sz="0" w:space="0" w:color="auto"/>
            <w:bottom w:val="none" w:sz="0" w:space="0" w:color="auto"/>
            <w:right w:val="none" w:sz="0" w:space="0" w:color="auto"/>
          </w:divBdr>
        </w:div>
      </w:divsChild>
    </w:div>
    <w:div w:id="2134519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651E3E-61A5-4F35-8AAF-4B390EFDF3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549</TotalTime>
  <Pages>1</Pages>
  <Words>1080</Words>
  <Characters>6157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Jette, Sean</dc:creator>
  <cp:keywords/>
  <dc:description/>
  <cp:lastModifiedBy>Jette, Sean</cp:lastModifiedBy>
  <cp:revision>6</cp:revision>
  <dcterms:created xsi:type="dcterms:W3CDTF">2024-11-16T19:27:00Z</dcterms:created>
  <dcterms:modified xsi:type="dcterms:W3CDTF">2024-11-17T05:02:00Z</dcterms:modified>
</cp:coreProperties>
</file>