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3A5AFB41" w14:textId="77777777" w:rsidR="0016156E" w:rsidRPr="0016156E" w:rsidRDefault="0016156E" w:rsidP="0016156E">
      <w:pPr>
        <w:pStyle w:val="Heading2"/>
        <w:rPr>
          <w:highlight w:val="yellow"/>
        </w:rPr>
      </w:pPr>
      <w:r w:rsidRPr="0016156E">
        <w:rPr>
          <w:highlight w:val="yellow"/>
        </w:rPr>
        <w:t>Scenario</w:t>
      </w:r>
    </w:p>
    <w:p w14:paraId="4F65C674" w14:textId="77777777" w:rsidR="0016156E" w:rsidRPr="0016156E" w:rsidRDefault="0016156E" w:rsidP="0016156E">
      <w:pPr>
        <w:pStyle w:val="NormalWeb"/>
        <w:rPr>
          <w:highlight w:val="yellow"/>
        </w:rPr>
      </w:pPr>
      <w:r w:rsidRPr="0016156E">
        <w:rPr>
          <w:highlight w:val="yellow"/>
        </w:rPr>
        <w:t>You work as a developer for a software engineering company called Global Rain. Global Rain specializes in custom software design and development. The software is for entrepreneurs, businesses, and government agencies around the world. Part of the company’s mission is “Security is everyone’s responsibility.” Global Rain has promoted you to its new agile scrum team.</w:t>
      </w:r>
    </w:p>
    <w:p w14:paraId="24CD01F4" w14:textId="74C534C4" w:rsidR="0016156E" w:rsidRPr="0016156E" w:rsidRDefault="0016156E" w:rsidP="0016156E">
      <w:pPr>
        <w:pStyle w:val="NormalWeb"/>
        <w:rPr>
          <w:highlight w:val="yellow"/>
        </w:rPr>
      </w:pPr>
      <w:r w:rsidRPr="0016156E">
        <w:rPr>
          <w:highlight w:val="yellow"/>
        </w:rPr>
        <w:t>At Global Rain, you work with a client, Artemis Financial. Artemis Financial is a consulting company that develops individualized financial plans for its customers. The financial plans include savings, retirement, investments, and insurance.</w:t>
      </w:r>
    </w:p>
    <w:p w14:paraId="67D0BBDD" w14:textId="77777777" w:rsidR="0016156E" w:rsidRPr="0016156E" w:rsidRDefault="0016156E" w:rsidP="0016156E">
      <w:pPr>
        <w:pStyle w:val="NormalWeb"/>
        <w:rPr>
          <w:highlight w:val="yellow"/>
        </w:rPr>
      </w:pPr>
      <w:r w:rsidRPr="0016156E">
        <w:rPr>
          <w:highlight w:val="yellow"/>
        </w:rPr>
        <w:t xml:space="preserve">Artemis Financial wants to modernize its operations. As a crucial part of the success of its custom software, the company also wants to use the most current and effective software security. </w:t>
      </w:r>
      <w:r w:rsidRPr="0016156E">
        <w:rPr>
          <w:highlight w:val="yellow"/>
        </w:rPr>
        <w:lastRenderedPageBreak/>
        <w:t>Artemis Financial has a public web interface. The company is seeking Global Rain’s expertise on how to protect its client data and financial information.</w:t>
      </w:r>
    </w:p>
    <w:p w14:paraId="4DC3FF67" w14:textId="77777777" w:rsidR="0016156E" w:rsidRDefault="0016156E" w:rsidP="0016156E">
      <w:pPr>
        <w:pStyle w:val="NormalWeb"/>
      </w:pPr>
      <w:r w:rsidRPr="0016156E">
        <w:rPr>
          <w:highlight w:val="yellow"/>
        </w:rPr>
        <w:t xml:space="preserve">Specifically, Artemis Financial wants to add a file verification step to its web application to ensure secure communications. When the web application is used to transfer data, the company will need a data verification step in the form of a checksum. You must take Artemis </w:t>
      </w:r>
      <w:proofErr w:type="spellStart"/>
      <w:r w:rsidRPr="0016156E">
        <w:rPr>
          <w:highlight w:val="yellow"/>
        </w:rPr>
        <w:t>Financial’s</w:t>
      </w:r>
      <w:proofErr w:type="spellEnd"/>
      <w:r w:rsidRPr="0016156E">
        <w:rPr>
          <w:highlight w:val="yellow"/>
        </w:rPr>
        <w:t xml:space="preserve"> existing software application and add secure communication mechanisms to meet the company’s software security requirements. You’ll deliver a production- quality integrated application that includes secure coding protocols.</w:t>
      </w:r>
    </w:p>
    <w:p w14:paraId="4A389B20" w14:textId="77777777" w:rsidR="0016156E" w:rsidRPr="0016156E" w:rsidRDefault="0016156E" w:rsidP="00B7788F">
      <w:pPr>
        <w:contextualSpacing/>
        <w:rPr>
          <w:rFonts w:cstheme="minorHAnsi"/>
          <w:sz w:val="22"/>
          <w:szCs w:val="22"/>
        </w:rPr>
      </w:pP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DDE9163" w:rsidR="00C32F3D" w:rsidRPr="00B7788F" w:rsidRDefault="00DB5652" w:rsidP="00D47759">
      <w:pPr>
        <w:contextualSpacing/>
        <w:rPr>
          <w:rFonts w:eastAsia="Times New Roman"/>
          <w:sz w:val="22"/>
          <w:szCs w:val="22"/>
        </w:rPr>
      </w:pPr>
      <w:r w:rsidRPr="620D193F">
        <w:rPr>
          <w:rFonts w:eastAsia="Times New Roman"/>
          <w:sz w:val="22"/>
          <w:szCs w:val="22"/>
        </w:rPr>
        <w:t>[Insert text.]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F1C2C1" w:rsidR="00974AE3" w:rsidRPr="00B7788F" w:rsidRDefault="620D193F" w:rsidP="00D47759">
      <w:pPr>
        <w:contextualSpacing/>
        <w:rPr>
          <w:rFonts w:eastAsia="Times New Roman"/>
          <w:sz w:val="22"/>
          <w:szCs w:val="22"/>
        </w:rPr>
      </w:pPr>
      <w:r w:rsidRPr="620D193F">
        <w:rPr>
          <w:rFonts w:eastAsia="Times New Roman"/>
          <w:sz w:val="22"/>
          <w:szCs w:val="22"/>
        </w:rPr>
        <w:t>[Insert text.]</w:t>
      </w:r>
    </w:p>
    <w:sectPr w:rsidR="00974AE3" w:rsidRPr="00B7788F"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6D50A" w14:textId="77777777" w:rsidR="002F7823" w:rsidRDefault="002F7823" w:rsidP="002F3F84">
      <w:r>
        <w:separator/>
      </w:r>
    </w:p>
  </w:endnote>
  <w:endnote w:type="continuationSeparator" w:id="0">
    <w:p w14:paraId="1938A1C1" w14:textId="77777777" w:rsidR="002F7823" w:rsidRDefault="002F7823" w:rsidP="002F3F84">
      <w:r>
        <w:continuationSeparator/>
      </w:r>
    </w:p>
  </w:endnote>
  <w:endnote w:type="continuationNotice" w:id="1">
    <w:p w14:paraId="63F2EA39" w14:textId="77777777" w:rsidR="002F7823" w:rsidRDefault="002F7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CDA0D" w14:textId="77777777" w:rsidR="002F7823" w:rsidRDefault="002F7823" w:rsidP="002F3F84">
      <w:r>
        <w:separator/>
      </w:r>
    </w:p>
  </w:footnote>
  <w:footnote w:type="continuationSeparator" w:id="0">
    <w:p w14:paraId="4B8CBD93" w14:textId="77777777" w:rsidR="002F7823" w:rsidRDefault="002F7823" w:rsidP="002F3F84">
      <w:r>
        <w:continuationSeparator/>
      </w:r>
    </w:p>
  </w:footnote>
  <w:footnote w:type="continuationNotice" w:id="1">
    <w:p w14:paraId="5DE118D6" w14:textId="77777777" w:rsidR="002F7823" w:rsidRDefault="002F7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99437288">
    <w:abstractNumId w:val="16"/>
  </w:num>
  <w:num w:numId="2" w16cid:durableId="638075403">
    <w:abstractNumId w:val="20"/>
  </w:num>
  <w:num w:numId="3" w16cid:durableId="1519082384">
    <w:abstractNumId w:val="6"/>
  </w:num>
  <w:num w:numId="4" w16cid:durableId="1800756251">
    <w:abstractNumId w:val="8"/>
  </w:num>
  <w:num w:numId="5" w16cid:durableId="491987870">
    <w:abstractNumId w:val="4"/>
  </w:num>
  <w:num w:numId="6" w16cid:durableId="1185054194">
    <w:abstractNumId w:val="17"/>
  </w:num>
  <w:num w:numId="7" w16cid:durableId="1221474965">
    <w:abstractNumId w:val="12"/>
    <w:lvlOverride w:ilvl="0">
      <w:lvl w:ilvl="0">
        <w:numFmt w:val="lowerLetter"/>
        <w:lvlText w:val="%1."/>
        <w:lvlJc w:val="left"/>
      </w:lvl>
    </w:lvlOverride>
  </w:num>
  <w:num w:numId="8" w16cid:durableId="2132818061">
    <w:abstractNumId w:val="5"/>
  </w:num>
  <w:num w:numId="9" w16cid:durableId="1419249020">
    <w:abstractNumId w:val="1"/>
    <w:lvlOverride w:ilvl="0">
      <w:lvl w:ilvl="0">
        <w:numFmt w:val="lowerLetter"/>
        <w:lvlText w:val="%1."/>
        <w:lvlJc w:val="left"/>
      </w:lvl>
    </w:lvlOverride>
  </w:num>
  <w:num w:numId="10" w16cid:durableId="482627457">
    <w:abstractNumId w:val="0"/>
  </w:num>
  <w:num w:numId="11" w16cid:durableId="845170431">
    <w:abstractNumId w:val="3"/>
  </w:num>
  <w:num w:numId="12" w16cid:durableId="1787385541">
    <w:abstractNumId w:val="19"/>
  </w:num>
  <w:num w:numId="13" w16cid:durableId="1787389835">
    <w:abstractNumId w:val="15"/>
  </w:num>
  <w:num w:numId="14" w16cid:durableId="28267320">
    <w:abstractNumId w:val="2"/>
  </w:num>
  <w:num w:numId="15" w16cid:durableId="1579367766">
    <w:abstractNumId w:val="11"/>
  </w:num>
  <w:num w:numId="16" w16cid:durableId="1334336715">
    <w:abstractNumId w:val="9"/>
  </w:num>
  <w:num w:numId="17" w16cid:durableId="144395704">
    <w:abstractNumId w:val="14"/>
  </w:num>
  <w:num w:numId="18" w16cid:durableId="79372318">
    <w:abstractNumId w:val="18"/>
  </w:num>
  <w:num w:numId="19" w16cid:durableId="1957330338">
    <w:abstractNumId w:val="7"/>
  </w:num>
  <w:num w:numId="20" w16cid:durableId="1982728759">
    <w:abstractNumId w:val="13"/>
  </w:num>
  <w:num w:numId="21" w16cid:durableId="959343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156E"/>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2F7823"/>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A5789"/>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37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4464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Jette, Sean</cp:lastModifiedBy>
  <cp:revision>2</cp:revision>
  <dcterms:created xsi:type="dcterms:W3CDTF">2024-11-20T04:40:00Z</dcterms:created>
  <dcterms:modified xsi:type="dcterms:W3CDTF">2024-11-20T04:40:00Z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