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u w:val="single"/>
          <w:rtl w:val="0"/>
        </w:rPr>
        <w:t xml:space="preserve">Перший рівень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hd w:fill="ffffff" w:val="clear"/>
        <w:spacing w:after="240" w:before="240" w:lineRule="auto"/>
        <w:ind w:left="720" w:hanging="360"/>
        <w:jc w:val="both"/>
        <w:rPr>
          <w:rFonts w:ascii="Georgia" w:cs="Georgia" w:eastAsia="Georgia" w:hAnsi="Georgia"/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6"/>
          <w:szCs w:val="26"/>
          <w:highlight w:val="white"/>
          <w:rtl w:val="0"/>
        </w:rPr>
        <w:t xml:space="preserve">Вибери предмет з твого оточення (наприклад, чашку, ноутбук, машину, футболку тощо) і спробуй його протестувати. Поясни, чому ти обрав/ла саме таку перевірку.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Предмет: Чашка 0.3мл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rFonts w:ascii="Georgia" w:cs="Georgia" w:eastAsia="Georgia" w:hAnsi="Georgia"/>
          <w:sz w:val="24"/>
          <w:szCs w:val="24"/>
          <w:shd w:fill="a0e084" w:val="clear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shd w:fill="a0e084" w:val="clear"/>
          <w:rtl w:val="0"/>
        </w:rPr>
        <w:t xml:space="preserve">Функціональне тестування: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Чи є протікання рідини?;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Перевірити здатність тримати холодну рідину;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Перевірити здатність тримати гарячу рідину;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Наявність опіру гарячій температурі;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Перевірка об’єму вміщуваної речовини;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Повторне використання;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Перевірка ваги чашки.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rFonts w:ascii="Georgia" w:cs="Georgia" w:eastAsia="Georgia" w:hAnsi="Georgia"/>
          <w:sz w:val="24"/>
          <w:szCs w:val="24"/>
          <w:shd w:fill="a0e084" w:val="clear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shd w:fill="a0e084" w:val="clear"/>
          <w:rtl w:val="0"/>
        </w:rPr>
        <w:t xml:space="preserve">Нефункціональне тестування: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ind w:firstLine="720"/>
        <w:rPr>
          <w:rFonts w:ascii="Georgia" w:cs="Georgia" w:eastAsia="Georgia" w:hAnsi="Georgia"/>
          <w:sz w:val="24"/>
          <w:szCs w:val="24"/>
          <w:shd w:fill="a0e084" w:val="clear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shd w:fill="a0e084" w:val="clear"/>
          <w:rtl w:val="0"/>
        </w:rPr>
        <w:t xml:space="preserve">Тестування зручності використання: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hd w:fill="ffffff" w:val="clear"/>
        <w:spacing w:after="0" w:afterAutospacing="0" w:before="240" w:lineRule="auto"/>
        <w:ind w:left="144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Форма кружки;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Перевірка на зручність хвату;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Є/немає вушка;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Зручність пиття рідини;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hd w:fill="ffffff" w:val="clear"/>
        <w:spacing w:after="240" w:before="0" w:beforeAutospacing="0" w:lineRule="auto"/>
        <w:ind w:left="144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Важкість миття чашки.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ind w:firstLine="720"/>
        <w:rPr>
          <w:rFonts w:ascii="Georgia" w:cs="Georgia" w:eastAsia="Georgia" w:hAnsi="Georgia"/>
          <w:sz w:val="24"/>
          <w:szCs w:val="24"/>
          <w:shd w:fill="a0e084" w:val="clear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shd w:fill="a0e084" w:val="clear"/>
          <w:rtl w:val="0"/>
        </w:rPr>
        <w:t xml:space="preserve">Тестування GUI: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hd w:fill="ffffff" w:val="clear"/>
        <w:spacing w:after="0" w:afterAutospacing="0" w:before="240" w:lineRule="auto"/>
        <w:ind w:left="144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Колір чашки;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hd w:fill="ffffff" w:val="clear"/>
        <w:spacing w:after="240" w:before="0" w:beforeAutospacing="0" w:lineRule="auto"/>
        <w:ind w:left="144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Наявність графічних зображень.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ind w:left="0" w:firstLine="0"/>
        <w:rPr>
          <w:rFonts w:ascii="Georgia" w:cs="Georgia" w:eastAsia="Georgia" w:hAnsi="Georgia"/>
          <w:sz w:val="24"/>
          <w:szCs w:val="24"/>
          <w:shd w:fill="a0e084" w:val="clear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  <w:shd w:fill="a0e084" w:val="clear"/>
          <w:rtl w:val="0"/>
        </w:rPr>
        <w:t xml:space="preserve">Стрес тестування: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hd w:fill="ffffff" w:val="clear"/>
        <w:spacing w:after="0" w:afterAutospacing="0" w:before="240" w:lineRule="auto"/>
        <w:ind w:left="144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Зронити;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hd w:fill="ffffff" w:val="clear"/>
        <w:spacing w:after="240" w:before="0" w:beforeAutospacing="0" w:lineRule="auto"/>
        <w:ind w:left="144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Вдарити по поверхні.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rFonts w:ascii="Georgia" w:cs="Georgia" w:eastAsia="Georgia" w:hAnsi="Georgia"/>
          <w:sz w:val="24"/>
          <w:szCs w:val="24"/>
          <w:shd w:fill="a0e084" w:val="clear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  <w:shd w:fill="a0e084" w:val="clear"/>
          <w:rtl w:val="0"/>
        </w:rPr>
        <w:t xml:space="preserve">Тестування нагрузки: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spacing w:after="0" w:afterAutospacing="0" w:before="240" w:lineRule="auto"/>
        <w:ind w:left="144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Яку температуру може витримати чашка;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spacing w:after="240" w:before="0" w:beforeAutospacing="0" w:lineRule="auto"/>
        <w:ind w:left="144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Скільки “порцій” гарячої рідини витримає чашка перед появою перших тріщин.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hd w:fill="ffffff" w:val="clear"/>
        <w:spacing w:after="240" w:before="240" w:lineRule="auto"/>
        <w:ind w:left="720" w:hanging="360"/>
        <w:jc w:val="both"/>
        <w:rPr>
          <w:rFonts w:ascii="Georgia" w:cs="Georgia" w:eastAsia="Georgia" w:hAnsi="Georgia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Своїми словами поясни визначення валідації та верифікації.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Верифікація - співвідношення поточного етапу розробки/білда із поставленими цілями та задачами на початку процесу розробки(ітерації??). Чи задовольняє/витримує розробка зазначені замовником критерії, сроки, цілі і т.д.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Валідація - перевірка специфікації на сумісність із вимогами користувачів.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Верифікація - коректне виконання вимог замовника.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Валідація - Задовільність вимог користувачів коректним продуктом замовника.</w:t>
      </w:r>
    </w:p>
    <w:p w:rsidR="00000000" w:rsidDel="00000000" w:rsidP="00000000" w:rsidRDefault="00000000" w:rsidRPr="00000000" w14:paraId="00000023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Georgia" w:cs="Georgia" w:eastAsia="Georgia" w:hAnsi="Georgia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u w:val="single"/>
          <w:rtl w:val="0"/>
        </w:rPr>
        <w:t xml:space="preserve">Другий рівень</w:t>
      </w:r>
    </w:p>
    <w:p w:rsidR="00000000" w:rsidDel="00000000" w:rsidP="00000000" w:rsidRDefault="00000000" w:rsidRPr="00000000" w14:paraId="00000025">
      <w:pPr>
        <w:jc w:val="center"/>
        <w:rPr>
          <w:rFonts w:ascii="Georgia" w:cs="Georgia" w:eastAsia="Georgia" w:hAnsi="Georgia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jc w:val="both"/>
        <w:rPr>
          <w:rFonts w:ascii="Georgia" w:cs="Georgia" w:eastAsia="Georgia" w:hAnsi="Georgia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jc w:val="both"/>
        <w:rPr>
          <w:rFonts w:ascii="Georgia" w:cs="Georgia" w:eastAsia="Georgia" w:hAnsi="Georgia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2. Склади порівняльну таблицю різних видів компаній. Вкажи плюси та мінуси кожної з них (з точки зору працівника). </w:t>
      </w:r>
    </w:p>
    <w:p w:rsidR="00000000" w:rsidDel="00000000" w:rsidP="00000000" w:rsidRDefault="00000000" w:rsidRPr="00000000" w14:paraId="00000028">
      <w:pPr>
        <w:jc w:val="left"/>
        <w:rPr>
          <w:rFonts w:ascii="Georgia" w:cs="Georgia" w:eastAsia="Georgia" w:hAnsi="Georgia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3030"/>
        <w:gridCol w:w="2775"/>
        <w:gridCol w:w="2775"/>
        <w:tblGridChange w:id="0">
          <w:tblGrid>
            <w:gridCol w:w="1275"/>
            <w:gridCol w:w="3030"/>
            <w:gridCol w:w="2775"/>
            <w:gridCol w:w="27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6"/>
                <w:szCs w:val="26"/>
                <w:shd w:fill="a0e084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shd w:fill="a0e084" w:val="clear"/>
                <w:rtl w:val="0"/>
              </w:rPr>
              <w:t xml:space="preserve">Плюси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6"/>
                <w:szCs w:val="26"/>
                <w:shd w:fill="ef4747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shd w:fill="ef4747" w:val="clear"/>
                <w:rtl w:val="0"/>
              </w:rPr>
              <w:t xml:space="preserve">Мінуси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26"/>
                <w:szCs w:val="26"/>
                <w:shd w:fill="ef474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highlight w:val="white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Виробництво продукції з конкретної галузі;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Постійна команда;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Постійна взаємодія із соціальною складовою компанії(івенти);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Повне розуміння продукту;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Більша ступінь якості продукту.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Виробництво продукції з конкретної галузі;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Зобов’язаність відвідувати офіс;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Великі строки роботи над продуктом;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Неможливість змінити проект;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Використання однакового спектру технологій.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highlight w:val="white"/>
                <w:rtl w:val="0"/>
              </w:rPr>
              <w:t xml:space="preserve">Outsource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Виробництво продукції із різних галузей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Географічна мобільність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Можливість зміну та вибору проектів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Використання різних технологій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Короткі строки праці над продуктом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Виробництво продукції із різних галузей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Можливе залучення до команд із різним складом людей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Ознайомлення із продуктом “на ходу”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highlight w:val="white"/>
                <w:rtl w:val="0"/>
              </w:rPr>
              <w:t xml:space="preserve">Різна якість продукту через можливості фінансування замовника;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720" w:hanging="360"/>
              <w:rPr>
                <w:rFonts w:ascii="Georgia" w:cs="Georgia" w:eastAsia="Georgia" w:hAnsi="Georg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jc w:val="left"/>
        <w:rPr>
          <w:rFonts w:ascii="Georgia" w:cs="Georgia" w:eastAsia="Georgia" w:hAnsi="Georgia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Georgia" w:cs="Georgia" w:eastAsia="Georgia" w:hAnsi="Georgia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3. Наведи приклади невдалої валідації або верифікації продукту, з якими довелося зіткнутися в житті. </w:t>
      </w:r>
    </w:p>
    <w:p w:rsidR="00000000" w:rsidDel="00000000" w:rsidP="00000000" w:rsidRDefault="00000000" w:rsidRPr="00000000" w14:paraId="00000046">
      <w:pPr>
        <w:jc w:val="both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Приклад - невдала верифікація.</w:t>
      </w:r>
    </w:p>
    <w:p w:rsidR="00000000" w:rsidDel="00000000" w:rsidP="00000000" w:rsidRDefault="00000000" w:rsidRPr="00000000" w14:paraId="00000047">
      <w:pPr>
        <w:ind w:firstLine="720"/>
        <w:jc w:val="both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Продукт - Моя курсова робота на 2-му курсі навчання в університеті.  </w:t>
      </w:r>
    </w:p>
    <w:p w:rsidR="00000000" w:rsidDel="00000000" w:rsidP="00000000" w:rsidRDefault="00000000" w:rsidRPr="00000000" w14:paraId="00000048">
      <w:pPr>
        <w:ind w:firstLine="720"/>
        <w:jc w:val="both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Куратор запросила мою роботу на перевірку, я надіслав їй файл із невиконаною за планом частину роботи з неправильним оформленням та простроченням. Не був надісланий продукт у коректному стані згідно вимог замовника. </w:t>
      </w:r>
    </w:p>
    <w:p w:rsidR="00000000" w:rsidDel="00000000" w:rsidP="00000000" w:rsidRDefault="00000000" w:rsidRPr="00000000" w14:paraId="00000049">
      <w:pPr>
        <w:jc w:val="center"/>
        <w:rPr>
          <w:rFonts w:ascii="Georgia" w:cs="Georgia" w:eastAsia="Georgia" w:hAnsi="Georgia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jc w:val="center"/>
        <w:rPr>
          <w:rFonts w:ascii="Georgia" w:cs="Georgia" w:eastAsia="Georgia" w:hAnsi="Georgia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u w:val="single"/>
          <w:rtl w:val="0"/>
        </w:rPr>
        <w:t xml:space="preserve">Третій рівень</w:t>
      </w:r>
    </w:p>
    <w:p w:rsidR="00000000" w:rsidDel="00000000" w:rsidP="00000000" w:rsidRDefault="00000000" w:rsidRPr="00000000" w14:paraId="0000004B">
      <w:pPr>
        <w:jc w:val="center"/>
        <w:rPr>
          <w:rFonts w:ascii="Georgia" w:cs="Georgia" w:eastAsia="Georgia" w:hAnsi="Georgia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40" w:before="240" w:lineRule="auto"/>
        <w:rPr>
          <w:rFonts w:ascii="Georgia" w:cs="Georgia" w:eastAsia="Georgia" w:hAnsi="Georgia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1. Виконай завдання двох попередніх рівнів.</w:t>
      </w:r>
    </w:p>
    <w:p w:rsidR="00000000" w:rsidDel="00000000" w:rsidP="00000000" w:rsidRDefault="00000000" w:rsidRPr="00000000" w14:paraId="0000004D">
      <w:pPr>
        <w:shd w:fill="ffffff" w:val="clear"/>
        <w:spacing w:after="240" w:before="240" w:lineRule="auto"/>
        <w:jc w:val="both"/>
        <w:rPr>
          <w:rFonts w:ascii="Georgia" w:cs="Georgia" w:eastAsia="Georgia" w:hAnsi="Georgia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2. Поясни важливість 2-3 принципів тестування на власний вибір. Наведи приклади з власного досвіду.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jc w:val="both"/>
        <w:rPr>
          <w:rFonts w:ascii="Georgia" w:cs="Georgia" w:eastAsia="Georgia" w:hAnsi="Georg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Функціональне тестування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 - якщо продукт не функціонує згідно вимог замовника та технічної документації, або не функціонує взагалі - такий продукт не можна назвати коректним. Некоректний продукт - порушення бізнес-логіки = втрата грошей, репутації, користувачів.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jc w:val="both"/>
        <w:rPr>
          <w:rFonts w:ascii="Georgia" w:cs="Georgia" w:eastAsia="Georgia" w:hAnsi="Georg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Тестування встановлення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 - використання продукції не є дійсною через неможливість встановлення продукції на конкретні ОС.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jc w:val="both"/>
        <w:rPr>
          <w:rFonts w:ascii="Georgia" w:cs="Georgia" w:eastAsia="Georgia" w:hAnsi="Georg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Смоук тестування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 - ідентифікація спроможності роботи продукта за фактору виконання тестів які покажуть, що продукт виконує основний функціонал.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