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Area Under a Curve and Splitting a Definite Integral</w:t>
      </w:r>
    </w:p>
    <w:p>
      <w:pPr>
        <w:spacing w:after="160"/>
        <w:jc w:val="left"/>
      </w:pPr>
      <w:r>
        <w:t xml:space="preserve">EM1 · 10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The graph shows the curve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. The shaded region is bounded by the curve, the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-axis,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.</w:t>
      </w:r>
    </w:p>
    <w:p>
      <w:pPr>
        <w:spacing w:after="160"/>
        <w:jc w:val="left"/>
      </w:pPr>
      <w:r>
        <w:t xml:space="preserve">(a) Using the dashed divider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 write the shaded area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 as the sum of two definite integrals. [4 marks]</w:t>
      </w:r>
    </w:p>
    <w:p>
      <w:pPr>
        <w:spacing w:after="160"/>
        <w:jc w:val="left"/>
      </w:pPr>
      <w:r>
        <w:t xml:space="preserve">(b) Evaluate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 exactly, in square units. [6 marks]</w:t>
      </w:r>
    </w:p>
    <w:p>
      <w:r>
        <w:drawing>
          <wp:inline>
            <wp:extent cx="5486400" cy="3429000"/>
            <wp:docPr id="1" name="Desmos graph" descr="The shaded region lies between $y=x^2+1$ and the $x$-axis for $0\le x\le2$, with a divider at $x=1$."/>
            <a:graphic>
              <a:graphicData uri="http://schemas.openxmlformats.org/drawingml/2006/picture">
                <pic:pic>
                  <pic:nvPicPr>
                    <pic:cNvPr id="1" name="Desmos graph"/>
                    <pic:cNvPicPr/>
                  </pic:nvPicPr>
                  <pic:blipFill>
                    <a:blip r:embed="graph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t xml:space="preserve">The shaded region lies between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and the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-axis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, with a divider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Solution</w:t>
      </w:r>
    </w:p>
    <w:p>
      <w:pPr>
        <w:spacing w:after="160"/>
        <w:jc w:val="left"/>
      </w:pPr>
      <w:r>
        <w:t xml:space="preserve">Since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, the shaded area is given by definite integrals of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For (a), splitting the interval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[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]</m:t>
        </m:r>
      </m:oMath>
      <w:r>
        <w:t xml:space="preserve">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gives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For (b), an antiderivative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∫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</w:t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A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sSub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[</m:t>
                  </m:r>
                  <m:f>
                    <m:num>
                      <m:sSup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m:t xml:space="preserve"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m:t xml:space="preserve"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m:t xml:space="preserve"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]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0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sSub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[</m:t>
                  </m:r>
                  <m:f>
                    <m:num>
                      <m:sSup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m:t xml:space="preserve"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m:t xml:space="preserve"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m:t xml:space="preserve"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]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2</m:t>
                  </m:r>
                </m:sup>
              </m:sSubSup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8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4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10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14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3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.</m:t>
              </m:r>
            </m:e>
          </m:mr>
        </m:m>
      </m:oMath>
      <w:r>
        <w:t xml:space="preserve"/>
      </w:r>
      <w:r>
        <w:br/>
      </w:r>
      <w:r>
        <w:t xml:space="preserve">Hence, the shaded area is</w:t>
      </w:r>
      <w:r>
        <w:br/>
      </w:r>
      <w:r>
        <w:t xml:space="preserve"/>
      </w:r>
      <m:oMath>
        <m:borderBox>
          <m:e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14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 square units</m:t>
            </m:r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Writes the first area integral correctly as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. [2 marks]</w:t>
      </w:r>
    </w:p>
    <w:p>
      <w:pPr>
        <w:spacing w:after="160"/>
        <w:jc w:val="left"/>
      </w:pPr>
      <w:r>
        <w:t xml:space="preserve">(a): Writes the second area integral correctly as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giving the required sum. [2 marks]</w:t>
      </w:r>
    </w:p>
    <w:p>
      <w:pPr>
        <w:spacing w:after="160"/>
        <w:jc w:val="left"/>
      </w:pPr>
      <w:r>
        <w:t xml:space="preserve">(b): Uses the correct antiderivative </w:t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 and substitutes the limits correctly for both definite integrals. [3 marks]</w:t>
      </w:r>
    </w:p>
    <w:p>
      <w:pPr>
        <w:spacing w:after="160"/>
        <w:jc w:val="left"/>
      </w:pPr>
      <w:r>
        <w:t xml:space="preserve">(b): Obtains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14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</m:oMath>
      <w:r>
        <w:t xml:space="preserve"> and states the answer in square units. [3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AY2025/2026 S1 · A4</w:t>
      </w:r>
      <w:r>
        <w:br/>
      </w:r>
      <w:r>
        <w:t xml:space="preserve">EXAM AY2025/2026 S2 · C2</w:t>
      </w:r>
      <w:r>
        <w:br/>
      </w:r>
      <w:r>
        <w:t xml:space="preserve">EXAM AY2026/2027 S1 · C2</w:t>
      </w:r>
      <w:r>
        <w:br/>
      </w:r>
      <w:r>
        <w:t xml:space="preserve">EXAM AY2024/2025 S2 · C2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graph0" Type="http://schemas.openxmlformats.org/officeDocument/2006/relationships/image" Target="media/graph0.png"/></Relationships>
</file>