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9DA13" w14:textId="77777777" w:rsidR="00E9786A" w:rsidRPr="00E9786A" w:rsidRDefault="00E9786A" w:rsidP="00E9786A">
      <w:pPr>
        <w:pStyle w:val="Cmsor1"/>
        <w:jc w:val="center"/>
        <w:rPr>
          <w:rFonts w:ascii="Arial" w:hAnsi="Arial" w:cs="Arial"/>
          <w:sz w:val="48"/>
          <w:szCs w:val="48"/>
        </w:rPr>
      </w:pPr>
      <w:bookmarkStart w:id="0" w:name="architektúra"/>
      <w:proofErr w:type="spellStart"/>
      <w:r w:rsidRPr="00E9786A">
        <w:rPr>
          <w:rFonts w:ascii="Arial" w:hAnsi="Arial" w:cs="Arial"/>
          <w:sz w:val="48"/>
          <w:szCs w:val="48"/>
        </w:rPr>
        <w:t>Témalabor</w:t>
      </w:r>
      <w:proofErr w:type="spellEnd"/>
      <w:r w:rsidRPr="00E9786A">
        <w:rPr>
          <w:rFonts w:ascii="Arial" w:hAnsi="Arial" w:cs="Arial"/>
          <w:sz w:val="48"/>
          <w:szCs w:val="48"/>
        </w:rPr>
        <w:t xml:space="preserve"> </w:t>
      </w:r>
      <w:proofErr w:type="spellStart"/>
      <w:r w:rsidRPr="00E9786A">
        <w:rPr>
          <w:rFonts w:ascii="Arial" w:hAnsi="Arial" w:cs="Arial"/>
          <w:sz w:val="48"/>
          <w:szCs w:val="48"/>
        </w:rPr>
        <w:t>Dokumentáció</w:t>
      </w:r>
      <w:proofErr w:type="spellEnd"/>
    </w:p>
    <w:p w14:paraId="069F5938" w14:textId="5C2FD4C8" w:rsidR="00E9786A" w:rsidRDefault="00E9786A" w:rsidP="00E9786A">
      <w:pPr>
        <w:pStyle w:val="Cmsor1"/>
        <w:jc w:val="center"/>
      </w:pPr>
      <w:r>
        <w:t>Györgydeák Levente, NC1O2T</w:t>
      </w:r>
    </w:p>
    <w:p w14:paraId="0E2CAF5A" w14:textId="7040F261" w:rsidR="005405CB" w:rsidRPr="00E9786A" w:rsidRDefault="00000000">
      <w:pPr>
        <w:pStyle w:val="Cmsor1"/>
        <w:rPr>
          <w:rFonts w:ascii="Arial" w:hAnsi="Arial" w:cs="Arial"/>
          <w:sz w:val="36"/>
          <w:szCs w:val="36"/>
        </w:rPr>
      </w:pPr>
      <w:proofErr w:type="spellStart"/>
      <w:r w:rsidRPr="00E9786A">
        <w:rPr>
          <w:rFonts w:ascii="Arial" w:hAnsi="Arial" w:cs="Arial"/>
          <w:sz w:val="36"/>
          <w:szCs w:val="36"/>
        </w:rPr>
        <w:t>Architektúra</w:t>
      </w:r>
      <w:bookmarkEnd w:id="0"/>
      <w:proofErr w:type="spellEnd"/>
    </w:p>
    <w:p w14:paraId="634FBF6C" w14:textId="77777777" w:rsidR="005405CB" w:rsidRDefault="00000000">
      <w:pPr>
        <w:pStyle w:val="FirstParagraph"/>
      </w:pPr>
      <w:r>
        <w:t>A szoftver a Model View Controller architektúrát követi. A megjelenítésre, és input érzékelésre a Win2D könyvtárat használtam. A vektorokra, mátrixokra, és néhány lineáris algebrai problémára a MathNet könyvtárat használtam.</w:t>
      </w:r>
    </w:p>
    <w:p w14:paraId="056F8720" w14:textId="77777777" w:rsidR="005405CB" w:rsidRPr="00E9786A" w:rsidRDefault="00000000">
      <w:pPr>
        <w:pStyle w:val="Cmsor2"/>
        <w:rPr>
          <w:rFonts w:ascii="Arial" w:hAnsi="Arial" w:cs="Arial"/>
          <w:sz w:val="32"/>
          <w:szCs w:val="32"/>
        </w:rPr>
      </w:pPr>
      <w:bookmarkStart w:id="1" w:name="controller"/>
      <w:r w:rsidRPr="00E9786A">
        <w:rPr>
          <w:rFonts w:ascii="Arial" w:hAnsi="Arial" w:cs="Arial"/>
          <w:sz w:val="32"/>
          <w:szCs w:val="32"/>
        </w:rPr>
        <w:t>Controller:</w:t>
      </w:r>
      <w:bookmarkEnd w:id="1"/>
    </w:p>
    <w:p w14:paraId="229F97E4" w14:textId="77777777" w:rsidR="005405CB" w:rsidRDefault="00000000">
      <w:pPr>
        <w:pStyle w:val="FirstParagraph"/>
      </w:pPr>
      <w:r>
        <w:t>Itt történik az input feldolgozása, és ennek hatására a model változtatása.</w:t>
      </w:r>
    </w:p>
    <w:p w14:paraId="5F92C152" w14:textId="77777777" w:rsidR="005405CB" w:rsidRPr="00E9786A" w:rsidRDefault="00000000">
      <w:pPr>
        <w:pStyle w:val="Cmsor2"/>
        <w:rPr>
          <w:rFonts w:ascii="Arial" w:hAnsi="Arial" w:cs="Arial"/>
          <w:sz w:val="32"/>
          <w:szCs w:val="32"/>
        </w:rPr>
      </w:pPr>
      <w:bookmarkStart w:id="2" w:name="model"/>
      <w:r w:rsidRPr="00E9786A">
        <w:rPr>
          <w:rFonts w:ascii="Arial" w:hAnsi="Arial" w:cs="Arial"/>
          <w:sz w:val="32"/>
          <w:szCs w:val="32"/>
        </w:rPr>
        <w:t>Model:</w:t>
      </w:r>
      <w:bookmarkEnd w:id="2"/>
    </w:p>
    <w:p w14:paraId="1C0F492C" w14:textId="77777777" w:rsidR="005405CB" w:rsidRDefault="00000000">
      <w:pPr>
        <w:pStyle w:val="FirstParagraph"/>
      </w:pPr>
      <w:r>
        <w:t>Ez a réteg további 2 rétegre van bontva:</w:t>
      </w:r>
    </w:p>
    <w:p w14:paraId="1176E36C" w14:textId="77777777" w:rsidR="005405CB" w:rsidRDefault="00000000">
      <w:pPr>
        <w:numPr>
          <w:ilvl w:val="0"/>
          <w:numId w:val="2"/>
        </w:numPr>
      </w:pPr>
      <w:r>
        <w:rPr>
          <w:b/>
        </w:rPr>
        <w:t>Logikai Model:</w:t>
      </w:r>
      <w:r>
        <w:t xml:space="preserve"> A játék mindentől független logikája itt található. Ez azt jelenti, hogy ha A 2D-re specifikus logikát és kinézetet le akarnánk cserélni 3D-sre, vagy esetleg egy táblás, körönkénti játékra, akkor ehhez nem kellene hozzányúlnunk, hiszen ez nem tartalmaz semmilyen referenciát bármely más rétegre</w:t>
      </w:r>
    </w:p>
    <w:p w14:paraId="18FF4FD3" w14:textId="45C32406" w:rsidR="005405CB" w:rsidRDefault="00000000">
      <w:pPr>
        <w:numPr>
          <w:ilvl w:val="0"/>
          <w:numId w:val="2"/>
        </w:numPr>
      </w:pPr>
      <w:r>
        <w:rPr>
          <w:b/>
        </w:rPr>
        <w:t>Model Fizikai Része:</w:t>
      </w:r>
      <w:r>
        <w:t xml:space="preserve"> Ez a </w:t>
      </w:r>
      <w:proofErr w:type="spellStart"/>
      <w:r>
        <w:t>réteg</w:t>
      </w:r>
      <w:proofErr w:type="spellEnd"/>
      <w:r>
        <w:t xml:space="preserve"> </w:t>
      </w:r>
      <w:proofErr w:type="spellStart"/>
      <w:r>
        <w:t>alapvetően</w:t>
      </w:r>
      <w:proofErr w:type="spellEnd"/>
      <w:r>
        <w:t xml:space="preserve"> a </w:t>
      </w:r>
      <w:proofErr w:type="spellStart"/>
      <w:r>
        <w:t>model</w:t>
      </w:r>
      <w:r w:rsidR="00400C45">
        <w:t>l</w:t>
      </w:r>
      <w:proofErr w:type="spellEnd"/>
      <w:r>
        <w:t xml:space="preserve"> </w:t>
      </w:r>
      <w:proofErr w:type="spellStart"/>
      <w:r>
        <w:t>része</w:t>
      </w:r>
      <w:proofErr w:type="spellEnd"/>
      <w:r>
        <w:t xml:space="preserve">, </w:t>
      </w:r>
      <w:proofErr w:type="spellStart"/>
      <w:r>
        <w:t>azonban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szempontból köze van a megjelenítéshez, hogy 2D-re specifikus megvalósítások találhatók itt. Az alapvető fizikával kapcsolatos interfészek, amik a játékhoz kellenek itt vannak megvalósítva pl.: ütközés-ellenőrzés és alapvető mozgatás. Mivel a játékhoz csak minimális fizikai logika kell a jelen állapotában, ezért ez a legkisebb réteg. Ez a réteg csak a modell-beli osztályokra tartalmaz referenciát, tehát ehhez sem szükséges hozzányúlni a View és/vagy Controller réteg lecserélése esetén.</w:t>
      </w:r>
    </w:p>
    <w:p w14:paraId="15A5FDDD" w14:textId="77777777" w:rsidR="005405CB" w:rsidRPr="00E9786A" w:rsidRDefault="00000000">
      <w:pPr>
        <w:pStyle w:val="Cmsor2"/>
        <w:rPr>
          <w:rFonts w:ascii="Arial" w:hAnsi="Arial" w:cs="Arial"/>
          <w:sz w:val="32"/>
          <w:szCs w:val="32"/>
        </w:rPr>
      </w:pPr>
      <w:bookmarkStart w:id="3" w:name="view"/>
      <w:r w:rsidRPr="00E9786A">
        <w:rPr>
          <w:rFonts w:ascii="Arial" w:hAnsi="Arial" w:cs="Arial"/>
          <w:sz w:val="32"/>
          <w:szCs w:val="32"/>
        </w:rPr>
        <w:t>View:</w:t>
      </w:r>
      <w:bookmarkEnd w:id="3"/>
    </w:p>
    <w:p w14:paraId="1C08C135" w14:textId="6A49E6E6" w:rsidR="005405CB" w:rsidRDefault="00000000">
      <w:pPr>
        <w:pStyle w:val="FirstParagraph"/>
      </w:pPr>
      <w:r>
        <w:t xml:space="preserve">Itt található minden megjelenítésre specifikus információ. Ez a réteg az Observer mintához hasonlóan általában mindig a játék jelenlegi állapotát rajzolja ki, ezért ez a </w:t>
      </w:r>
      <w:proofErr w:type="spellStart"/>
      <w:r>
        <w:t>réteg</w:t>
      </w:r>
      <w:proofErr w:type="spellEnd"/>
      <w:r>
        <w:t xml:space="preserve"> a </w:t>
      </w:r>
      <w:proofErr w:type="spellStart"/>
      <w:r>
        <w:t>model</w:t>
      </w:r>
      <w:r w:rsidR="00400C45">
        <w:t>l</w:t>
      </w:r>
      <w:r>
        <w:t>-től</w:t>
      </w:r>
      <w:proofErr w:type="spellEnd"/>
      <w:r>
        <w:t xml:space="preserve"> </w:t>
      </w:r>
      <w:proofErr w:type="spellStart"/>
      <w:r>
        <w:t>függ</w:t>
      </w:r>
      <w:proofErr w:type="spellEnd"/>
      <w:r>
        <w:t>.</w:t>
      </w:r>
    </w:p>
    <w:p w14:paraId="16E8D164" w14:textId="77777777" w:rsidR="005405CB" w:rsidRDefault="00000000">
      <w:pPr>
        <w:pStyle w:val="Cmsor1"/>
      </w:pPr>
      <w:bookmarkStart w:id="4" w:name="eventek"/>
      <w:r w:rsidRPr="00E9786A">
        <w:rPr>
          <w:rFonts w:ascii="Arial" w:hAnsi="Arial" w:cs="Arial"/>
          <w:sz w:val="36"/>
          <w:szCs w:val="36"/>
        </w:rPr>
        <w:t>Eventek</w:t>
      </w:r>
      <w:bookmarkEnd w:id="4"/>
    </w:p>
    <w:p w14:paraId="68CCD64C" w14:textId="77777777" w:rsidR="009F2489" w:rsidRDefault="00000000">
      <w:pPr>
        <w:pStyle w:val="FirstParagraph"/>
      </w:pPr>
      <w:r>
        <w:t xml:space="preserve">A rétegek között a függetlenség megtartása érdekében sokszor eventekkel történik a kommunikáció. A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fő</w:t>
      </w:r>
      <w:proofErr w:type="spellEnd"/>
      <w:r>
        <w:t xml:space="preserve"> </w:t>
      </w:r>
      <w:proofErr w:type="spellStart"/>
      <w:r>
        <w:t>példa</w:t>
      </w:r>
      <w:proofErr w:type="spellEnd"/>
      <w:r>
        <w:t xml:space="preserve"> </w:t>
      </w:r>
      <w:proofErr w:type="spellStart"/>
      <w:r>
        <w:t>erre</w:t>
      </w:r>
      <w:proofErr w:type="spellEnd"/>
      <w:r>
        <w:t>:</w:t>
      </w:r>
    </w:p>
    <w:p w14:paraId="05B4E64B" w14:textId="77777777" w:rsidR="009F2489" w:rsidRDefault="00000000" w:rsidP="009F2489">
      <w:pPr>
        <w:pStyle w:val="FirstParagraph"/>
        <w:numPr>
          <w:ilvl w:val="0"/>
          <w:numId w:val="4"/>
        </w:numPr>
      </w:pPr>
      <w:r>
        <w:lastRenderedPageBreak/>
        <w:t xml:space="preserve">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lenyomja</w:t>
      </w:r>
      <w:proofErr w:type="spellEnd"/>
      <w:r>
        <w:t xml:space="preserve"> a </w:t>
      </w:r>
      <w:proofErr w:type="spellStart"/>
      <w:r>
        <w:t>támadásra</w:t>
      </w:r>
      <w:proofErr w:type="spellEnd"/>
      <w:r>
        <w:t xml:space="preserve"> szolgáló gombot. Ekkor a játék egyből nem hozhatja létre a támadás objektumot, mert előbb egy animáció játszódik le. Az animáció lejátszása végeztével egy event-en keresztül meghívódik a függvény, ami a modellben </w:t>
      </w:r>
      <w:proofErr w:type="spellStart"/>
      <w:r>
        <w:t>létrehozza</w:t>
      </w:r>
      <w:proofErr w:type="spellEnd"/>
      <w:r>
        <w:t xml:space="preserve"> a </w:t>
      </w:r>
      <w:proofErr w:type="spellStart"/>
      <w:r>
        <w:t>támadás</w:t>
      </w:r>
      <w:proofErr w:type="spellEnd"/>
      <w:r>
        <w:t xml:space="preserve"> </w:t>
      </w:r>
      <w:proofErr w:type="spellStart"/>
      <w:r>
        <w:t>objektumot</w:t>
      </w:r>
      <w:proofErr w:type="spellEnd"/>
      <w:r>
        <w:t>.</w:t>
      </w:r>
    </w:p>
    <w:p w14:paraId="7CB5B993" w14:textId="41E83E90" w:rsidR="005405CB" w:rsidRDefault="00000000" w:rsidP="009F2489">
      <w:pPr>
        <w:pStyle w:val="FirstParagraph"/>
        <w:numPr>
          <w:ilvl w:val="0"/>
          <w:numId w:val="4"/>
        </w:numPr>
      </w:pPr>
      <w:proofErr w:type="spellStart"/>
      <w:r>
        <w:t>Amikor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objektum</w:t>
      </w:r>
      <w:proofErr w:type="spellEnd"/>
      <w:r>
        <w:t xml:space="preserve"> </w:t>
      </w:r>
      <w:proofErr w:type="spellStart"/>
      <w:r>
        <w:t>létrejön</w:t>
      </w:r>
      <w:proofErr w:type="spellEnd"/>
      <w:r>
        <w:t xml:space="preserve"> a modellben, amihez egy nézetnek is kell tartoznia (pl.: egy új tárgyat kap a játékos egy ellenség megöléséért), akkor ezt a nézetet létre kell hozni, anélkül, hogy a modell ismerné a nézetet.</w:t>
      </w:r>
    </w:p>
    <w:p w14:paraId="629D2AD8" w14:textId="77777777" w:rsidR="005405CB" w:rsidRPr="00E9786A" w:rsidRDefault="00000000">
      <w:pPr>
        <w:pStyle w:val="Cmsor1"/>
        <w:rPr>
          <w:rFonts w:ascii="Arial" w:hAnsi="Arial" w:cs="Arial"/>
          <w:sz w:val="36"/>
          <w:szCs w:val="36"/>
        </w:rPr>
      </w:pPr>
      <w:bookmarkStart w:id="5" w:name="osztálystruktúra-legfontosabb-osztályok"/>
      <w:r w:rsidRPr="00E9786A">
        <w:rPr>
          <w:rFonts w:ascii="Arial" w:hAnsi="Arial" w:cs="Arial"/>
          <w:sz w:val="36"/>
          <w:szCs w:val="36"/>
        </w:rPr>
        <w:t>Osztálystruktúra, Legfontosabb osztályok</w:t>
      </w:r>
      <w:bookmarkEnd w:id="5"/>
    </w:p>
    <w:p w14:paraId="428196C8" w14:textId="77777777" w:rsidR="005405CB" w:rsidRPr="00E9786A" w:rsidRDefault="00000000">
      <w:pPr>
        <w:pStyle w:val="Cmsor2"/>
        <w:rPr>
          <w:rFonts w:ascii="Arial" w:hAnsi="Arial" w:cs="Arial"/>
          <w:sz w:val="32"/>
          <w:szCs w:val="32"/>
        </w:rPr>
      </w:pPr>
      <w:bookmarkStart w:id="6" w:name="controller-réteg"/>
      <w:r w:rsidRPr="00E9786A">
        <w:rPr>
          <w:rFonts w:ascii="Arial" w:hAnsi="Arial" w:cs="Arial"/>
          <w:sz w:val="32"/>
          <w:szCs w:val="32"/>
        </w:rPr>
        <w:t>Controller réteg</w:t>
      </w:r>
      <w:bookmarkEnd w:id="6"/>
    </w:p>
    <w:p w14:paraId="0082493B" w14:textId="77777777" w:rsidR="005405CB" w:rsidRDefault="00000000">
      <w:pPr>
        <w:pStyle w:val="Cmsor3"/>
      </w:pPr>
      <w:bookmarkStart w:id="7" w:name="controller.controller-osztály"/>
      <w:r>
        <w:t>Controller.Controller osztály</w:t>
      </w:r>
      <w:bookmarkEnd w:id="7"/>
    </w:p>
    <w:p w14:paraId="2140165B" w14:textId="77777777" w:rsidR="005405CB" w:rsidRDefault="00000000">
      <w:pPr>
        <w:pStyle w:val="FirstParagraph"/>
      </w:pPr>
      <w:r>
        <w:t xml:space="preserve">Ez az osztály felelős a játék alapvető vezérléséért. Bonyolultabb logikát nem használ, inkább továbbdelegál más osztályoknak. A játék léptetéséhez szükséges függvények meghívása itt történik. Az </w:t>
      </w:r>
      <w:proofErr w:type="spellStart"/>
      <w:r>
        <w:t>osztály</w:t>
      </w:r>
      <w:proofErr w:type="spellEnd"/>
      <w:r>
        <w:t xml:space="preserve"> </w:t>
      </w:r>
      <w:proofErr w:type="gramStart"/>
      <w:r w:rsidRPr="009F2489">
        <w:rPr>
          <w:rStyle w:val="VerbatimChar"/>
          <w:rFonts w:cstheme="minorHAnsi"/>
          <w:color w:val="943634" w:themeColor="accent2" w:themeShade="BF"/>
        </w:rPr>
        <w:t>Tick(</w:t>
      </w:r>
      <w:proofErr w:type="gramEnd"/>
      <w:r w:rsidRPr="009F2489">
        <w:rPr>
          <w:rStyle w:val="VerbatimChar"/>
          <w:rFonts w:cstheme="minorHAnsi"/>
          <w:color w:val="943634" w:themeColor="accent2" w:themeShade="BF"/>
        </w:rPr>
        <w:t>double delta)</w:t>
      </w:r>
      <w:r>
        <w:t xml:space="preserve"> </w:t>
      </w:r>
      <w:proofErr w:type="spellStart"/>
      <w:r>
        <w:t>metódusa</w:t>
      </w:r>
      <w:proofErr w:type="spellEnd"/>
      <w:r>
        <w:t xml:space="preserve"> </w:t>
      </w:r>
      <w:proofErr w:type="spellStart"/>
      <w:r>
        <w:t>adja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 folyamatos működését. Ez a függvény folyamatosan megívódik. A játék menete folyamán keletkező nézeteket ezen az osztályon keresztül kell hozzáadni a játéktérhez.</w:t>
      </w:r>
    </w:p>
    <w:p w14:paraId="345EADEA" w14:textId="1C9F210E" w:rsidR="005405CB" w:rsidRDefault="00000000">
      <w:pPr>
        <w:pStyle w:val="Szvegtrzs"/>
      </w:pPr>
      <w:r>
        <w:t xml:space="preserve">A controller rétegben történik a játék inicializálása. Ennek egy </w:t>
      </w:r>
      <w:proofErr w:type="spellStart"/>
      <w:r>
        <w:t>részére</w:t>
      </w:r>
      <w:proofErr w:type="spellEnd"/>
      <w:r>
        <w:t xml:space="preserve"> </w:t>
      </w:r>
      <w:proofErr w:type="spellStart"/>
      <w:r>
        <w:t>szolgál</w:t>
      </w:r>
      <w:proofErr w:type="spellEnd"/>
      <w:r>
        <w:t xml:space="preserve"> a </w:t>
      </w:r>
      <w:proofErr w:type="spellStart"/>
      <w:proofErr w:type="gramStart"/>
      <w:r w:rsidRPr="009F2489">
        <w:rPr>
          <w:rStyle w:val="VerbatimChar"/>
          <w:rFonts w:cstheme="minorHAnsi"/>
          <w:color w:val="943634" w:themeColor="accent2" w:themeShade="BF"/>
        </w:rPr>
        <w:t>Controller.Initialization.DefaultGameConfigurer</w:t>
      </w:r>
      <w:proofErr w:type="spellEnd"/>
      <w:proofErr w:type="gramEnd"/>
      <w:r w:rsidR="00400C45">
        <w:t xml:space="preserve"> </w:t>
      </w:r>
      <w:proofErr w:type="spellStart"/>
      <w:r>
        <w:t>nevű</w:t>
      </w:r>
      <w:proofErr w:type="spellEnd"/>
      <w:r>
        <w:t xml:space="preserve"> </w:t>
      </w:r>
      <w:proofErr w:type="spellStart"/>
      <w:r>
        <w:t>oszály</w:t>
      </w:r>
      <w:proofErr w:type="spellEnd"/>
      <w:r>
        <w:t xml:space="preserve">, </w:t>
      </w:r>
      <w:proofErr w:type="spellStart"/>
      <w:r>
        <w:t>aminek</w:t>
      </w:r>
      <w:proofErr w:type="spellEnd"/>
      <w:r>
        <w:t xml:space="preserve"> a controller </w:t>
      </w:r>
      <w:proofErr w:type="spellStart"/>
      <w:r>
        <w:t>osztály</w:t>
      </w:r>
      <w:proofErr w:type="spellEnd"/>
      <w:r>
        <w:t xml:space="preserve"> </w:t>
      </w:r>
      <w:proofErr w:type="spellStart"/>
      <w:r>
        <w:t>delegál</w:t>
      </w:r>
      <w:proofErr w:type="spellEnd"/>
      <w:r>
        <w:t xml:space="preserve"> </w:t>
      </w:r>
      <w:proofErr w:type="spellStart"/>
      <w:r>
        <w:t>tovább</w:t>
      </w:r>
      <w:proofErr w:type="spellEnd"/>
      <w:r>
        <w:t>.</w:t>
      </w:r>
    </w:p>
    <w:p w14:paraId="2F42C0BD" w14:textId="77777777" w:rsidR="005405CB" w:rsidRDefault="00000000">
      <w:pPr>
        <w:pStyle w:val="Cmsor3"/>
      </w:pPr>
      <w:bookmarkStart w:id="8" w:name="input-feldolgozás"/>
      <w:r>
        <w:t>Input feldolgozás</w:t>
      </w:r>
      <w:bookmarkEnd w:id="8"/>
    </w:p>
    <w:p w14:paraId="39EB8183" w14:textId="77777777" w:rsidR="009F2489" w:rsidRDefault="00000000">
      <w:pPr>
        <w:pStyle w:val="FirstParagraph"/>
      </w:pPr>
      <w:r>
        <w:t xml:space="preserve">Az Input 2 (vagy 3) mapping-en megy keresztül, mire elér odáig, hogy végrehajtódjon az ahhoz tartozó kód. </w:t>
      </w:r>
    </w:p>
    <w:p w14:paraId="41176A89" w14:textId="5BB13FDA" w:rsidR="009F2489" w:rsidRDefault="00000000" w:rsidP="009F2489">
      <w:pPr>
        <w:pStyle w:val="FirstParagraph"/>
        <w:numPr>
          <w:ilvl w:val="0"/>
          <w:numId w:val="3"/>
        </w:numPr>
      </w:pPr>
      <w:r>
        <w:t xml:space="preserve">A 0. lépés az az input srtinggé alakítása. Erre nincs külön osztály, ez a </w:t>
      </w:r>
      <w:proofErr w:type="gramStart"/>
      <w:r w:rsidRPr="009F2489">
        <w:rPr>
          <w:rStyle w:val="VerbatimChar"/>
          <w:rFonts w:cstheme="minorHAnsi"/>
          <w:color w:val="943634" w:themeColor="accent2" w:themeShade="BF"/>
        </w:rPr>
        <w:t>Controller.Input.InputHandler</w:t>
      </w:r>
      <w:proofErr w:type="gramEnd"/>
      <w:r>
        <w:t xml:space="preserve"> osztályban megtörténik, amikor az input hatására meghívódik a szükséges függvény. Példa: A játékos megnyomja a “W” gombot. Ennek hatására meghívódik a </w:t>
      </w:r>
      <w:r w:rsidRPr="009F2489">
        <w:rPr>
          <w:rStyle w:val="VerbatimChar"/>
          <w:rFonts w:cstheme="minorHAnsi"/>
          <w:color w:val="943634" w:themeColor="accent2" w:themeShade="BF"/>
        </w:rPr>
        <w:t xml:space="preserve">void InputHandler.KeyDown(object </w:t>
      </w:r>
      <w:proofErr w:type="gramStart"/>
      <w:r w:rsidRPr="009F2489">
        <w:rPr>
          <w:rStyle w:val="VerbatimChar"/>
          <w:rFonts w:cstheme="minorHAnsi"/>
          <w:color w:val="943634" w:themeColor="accent2" w:themeShade="BF"/>
        </w:rPr>
        <w:t>sender,KeyRoutedEventArgs</w:t>
      </w:r>
      <w:proofErr w:type="gramEnd"/>
      <w:r w:rsidRPr="009F2489">
        <w:rPr>
          <w:rStyle w:val="VerbatimChar"/>
          <w:rFonts w:cstheme="minorHAnsi"/>
          <w:color w:val="943634" w:themeColor="accent2" w:themeShade="BF"/>
        </w:rPr>
        <w:t xml:space="preserve"> e)</w:t>
      </w:r>
      <w:r>
        <w:t xml:space="preserve"> metódus, ami paraméterben tartalmazza ezt az információt, de nem stringként. A függvényen belül ezt az inputot a “W” stringgé </w:t>
      </w:r>
      <w:proofErr w:type="spellStart"/>
      <w:r>
        <w:t>alakítjuk</w:t>
      </w:r>
      <w:proofErr w:type="spellEnd"/>
      <w:r>
        <w:t xml:space="preserve">, </w:t>
      </w:r>
      <w:proofErr w:type="spellStart"/>
      <w:r>
        <w:t>majd</w:t>
      </w:r>
      <w:proofErr w:type="spellEnd"/>
      <w:r>
        <w:t xml:space="preserve"> </w:t>
      </w:r>
      <w:proofErr w:type="spellStart"/>
      <w:r>
        <w:t>tovább</w:t>
      </w:r>
      <w:proofErr w:type="spellEnd"/>
      <w:r>
        <w:t xml:space="preserve"> </w:t>
      </w:r>
      <w:proofErr w:type="spellStart"/>
      <w:r>
        <w:t>adjuk</w:t>
      </w:r>
      <w:proofErr w:type="spellEnd"/>
      <w:r>
        <w:t>.</w:t>
      </w:r>
    </w:p>
    <w:p w14:paraId="663197C8" w14:textId="77777777" w:rsidR="009F2489" w:rsidRDefault="00000000" w:rsidP="009F2489">
      <w:pPr>
        <w:pStyle w:val="FirstParagraph"/>
        <w:numPr>
          <w:ilvl w:val="0"/>
          <w:numId w:val="3"/>
        </w:numPr>
      </w:pPr>
      <w:proofErr w:type="spellStart"/>
      <w:r>
        <w:t>Ez</w:t>
      </w:r>
      <w:proofErr w:type="spellEnd"/>
      <w:r>
        <w:t xml:space="preserve"> után a </w:t>
      </w:r>
      <w:r w:rsidRPr="009F2489">
        <w:rPr>
          <w:rStyle w:val="VerbatimChar"/>
          <w:rFonts w:cstheme="minorHAnsi"/>
          <w:color w:val="943634" w:themeColor="accent2" w:themeShade="BF"/>
        </w:rPr>
        <w:t>RawInputProcessedInputMapper</w:t>
      </w:r>
      <w:r>
        <w:t xml:space="preserve"> egy általánosabb stringek gyűjteményévé alakítja az </w:t>
      </w:r>
      <w:r w:rsidRPr="009F2489">
        <w:rPr>
          <w:rStyle w:val="VerbatimChar"/>
          <w:rFonts w:cstheme="minorHAnsi"/>
          <w:color w:val="943634" w:themeColor="accent2" w:themeShade="BF"/>
        </w:rPr>
        <w:t xml:space="preserve">IEnumerable&lt;string&gt; </w:t>
      </w:r>
      <w:proofErr w:type="gramStart"/>
      <w:r w:rsidRPr="009F2489">
        <w:rPr>
          <w:rStyle w:val="VerbatimChar"/>
          <w:rFonts w:cstheme="minorHAnsi"/>
          <w:color w:val="943634" w:themeColor="accent2" w:themeShade="BF"/>
        </w:rPr>
        <w:t>toProcessedInput(</w:t>
      </w:r>
      <w:proofErr w:type="gramEnd"/>
      <w:r w:rsidRPr="009F2489">
        <w:rPr>
          <w:rStyle w:val="VerbatimChar"/>
          <w:rFonts w:cstheme="minorHAnsi"/>
          <w:color w:val="943634" w:themeColor="accent2" w:themeShade="BF"/>
        </w:rPr>
        <w:t>string input)</w:t>
      </w:r>
      <w:r>
        <w:t xml:space="preserve"> metódus segítségével. Ezt nevezem processed input-nak. Több inputhoz tartozhat ugyanaz a string, és egy inputhoz tartozhat több string is. Példa: A “W” stringből, és az “Up” stringből is “move-forward” string lesz, a “MouseLeft” stringből pedig lesz “initiate-interaction” és “light-attack” string. </w:t>
      </w:r>
    </w:p>
    <w:p w14:paraId="2EE8E2DF" w14:textId="4D5C3A33" w:rsidR="005405CB" w:rsidRDefault="00000000" w:rsidP="009F2489">
      <w:pPr>
        <w:pStyle w:val="FirstParagraph"/>
        <w:numPr>
          <w:ilvl w:val="0"/>
          <w:numId w:val="3"/>
        </w:numPr>
      </w:pPr>
      <w:r>
        <w:t xml:space="preserve">A </w:t>
      </w:r>
      <w:proofErr w:type="spellStart"/>
      <w:r>
        <w:t>végső</w:t>
      </w:r>
      <w:proofErr w:type="spellEnd"/>
      <w:r>
        <w:t xml:space="preserve"> </w:t>
      </w:r>
      <w:proofErr w:type="spellStart"/>
      <w:r>
        <w:t>lépés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ezeket az általánosabb stringeket egy végrehajtandó kódhoz rendelni. Ezt a </w:t>
      </w:r>
      <w:r w:rsidRPr="009F2489">
        <w:rPr>
          <w:rStyle w:val="VerbatimChar"/>
          <w:rFonts w:cstheme="minorHAnsi"/>
          <w:color w:val="943634" w:themeColor="accent2" w:themeShade="BF"/>
        </w:rPr>
        <w:t>ProcessedInputActionMapper</w:t>
      </w:r>
      <w:r>
        <w:t xml:space="preserve"> teszi meg az </w:t>
      </w:r>
      <w:r w:rsidRPr="009F2489">
        <w:rPr>
          <w:rStyle w:val="VerbatimChar"/>
          <w:rFonts w:cstheme="minorHAnsi"/>
          <w:color w:val="943634" w:themeColor="accent2" w:themeShade="BF"/>
        </w:rPr>
        <w:lastRenderedPageBreak/>
        <w:t xml:space="preserve">IEnumerable&lt;IInputAction&gt; </w:t>
      </w:r>
      <w:proofErr w:type="gramStart"/>
      <w:r w:rsidRPr="009F2489">
        <w:rPr>
          <w:rStyle w:val="VerbatimChar"/>
          <w:rFonts w:cstheme="minorHAnsi"/>
          <w:color w:val="943634" w:themeColor="accent2" w:themeShade="BF"/>
        </w:rPr>
        <w:t>ToAction(</w:t>
      </w:r>
      <w:proofErr w:type="gramEnd"/>
      <w:r w:rsidRPr="009F2489">
        <w:rPr>
          <w:rStyle w:val="VerbatimChar"/>
          <w:rFonts w:cstheme="minorHAnsi"/>
          <w:color w:val="943634" w:themeColor="accent2" w:themeShade="BF"/>
        </w:rPr>
        <w:t>IEnumerable&lt;string&gt; keys)</w:t>
      </w:r>
      <w:r>
        <w:t xml:space="preserve"> metódusával. A paraméterbe kapott összes stringet egy előre definiált szabály alapján egy </w:t>
      </w:r>
      <w:r w:rsidRPr="009F2489">
        <w:rPr>
          <w:rStyle w:val="VerbatimChar"/>
          <w:rFonts w:cstheme="minorHAnsi"/>
          <w:color w:val="943634" w:themeColor="accent2" w:themeShade="BF"/>
        </w:rPr>
        <w:t>IInputAction</w:t>
      </w:r>
      <w:r>
        <w:t xml:space="preserve"> objektumhoz rendeli.</w:t>
      </w:r>
    </w:p>
    <w:p w14:paraId="37545CCB" w14:textId="77777777" w:rsidR="005405CB" w:rsidRDefault="00000000">
      <w:pPr>
        <w:pStyle w:val="Cmsor3"/>
      </w:pPr>
      <w:bookmarkStart w:id="9" w:name="Xe3a33ea93f880a566a9a95d4481885fc9fe466a"/>
      <w:proofErr w:type="gramStart"/>
      <w:r>
        <w:t>Controller.Interfaces.IInputAction</w:t>
      </w:r>
      <w:proofErr w:type="gramEnd"/>
      <w:r>
        <w:t xml:space="preserve"> interfész</w:t>
      </w:r>
      <w:bookmarkEnd w:id="9"/>
    </w:p>
    <w:p w14:paraId="3A78966D" w14:textId="77777777" w:rsidR="005405CB" w:rsidRDefault="00000000">
      <w:pPr>
        <w:pStyle w:val="FirstParagraph"/>
      </w:pPr>
      <w:r>
        <w:t>Az interfésznek mindössze 3 alapértelmezetten üresre definiált metódusa van:</w:t>
      </w:r>
    </w:p>
    <w:p w14:paraId="38E90A73" w14:textId="77777777" w:rsidR="009F2489" w:rsidRDefault="009F2489" w:rsidP="009F2489">
      <w:pPr>
        <w:pStyle w:val="SourceCode"/>
      </w:pP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OnPressed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) { } </w:t>
      </w:r>
      <w:r>
        <w:rPr>
          <w:rStyle w:val="CommentTok"/>
        </w:rPr>
        <w:t xml:space="preserve">//Az input </w:t>
      </w:r>
      <w:proofErr w:type="spellStart"/>
      <w:r>
        <w:rPr>
          <w:rStyle w:val="CommentTok"/>
        </w:rPr>
        <w:t>lenyomásakor</w:t>
      </w:r>
      <w:proofErr w:type="spellEnd"/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OnReleased</w:t>
      </w:r>
      <w:proofErr w:type="spellEnd"/>
      <w:r>
        <w:rPr>
          <w:rStyle w:val="NormalTok"/>
        </w:rPr>
        <w:t xml:space="preserve">() { } 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Folyamatosan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amíg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az</w:t>
      </w:r>
      <w:proofErr w:type="spellEnd"/>
      <w:r>
        <w:rPr>
          <w:rStyle w:val="CommentTok"/>
        </w:rPr>
        <w:t xml:space="preserve"> input le van </w:t>
      </w:r>
      <w:proofErr w:type="spellStart"/>
      <w:r>
        <w:rPr>
          <w:rStyle w:val="CommentTok"/>
        </w:rPr>
        <w:t>nyomva</w:t>
      </w:r>
      <w:proofErr w:type="spellEnd"/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OnHold</w:t>
      </w:r>
      <w:proofErr w:type="spellEnd"/>
      <w:r>
        <w:rPr>
          <w:rStyle w:val="NormalTok"/>
        </w:rPr>
        <w:t xml:space="preserve">() { } </w:t>
      </w:r>
      <w:r>
        <w:rPr>
          <w:rStyle w:val="CommentTok"/>
        </w:rPr>
        <w:t xml:space="preserve">//Az input </w:t>
      </w:r>
      <w:proofErr w:type="spellStart"/>
      <w:r>
        <w:rPr>
          <w:rStyle w:val="CommentTok"/>
        </w:rPr>
        <w:t>felengedésekor</w:t>
      </w:r>
      <w:proofErr w:type="spellEnd"/>
    </w:p>
    <w:p w14:paraId="1FEA3838" w14:textId="77777777" w:rsidR="005405CB" w:rsidRDefault="00000000">
      <w:pPr>
        <w:pStyle w:val="FirstParagraph"/>
      </w:pPr>
      <w:proofErr w:type="spellStart"/>
      <w:r>
        <w:t>Ezek</w:t>
      </w:r>
      <w:proofErr w:type="spellEnd"/>
      <w:r>
        <w:t xml:space="preserve"> a </w:t>
      </w:r>
      <w:proofErr w:type="spellStart"/>
      <w:r>
        <w:t>függvények</w:t>
      </w:r>
      <w:proofErr w:type="spellEnd"/>
      <w:r>
        <w:t xml:space="preserve"> </w:t>
      </w:r>
      <w:proofErr w:type="spellStart"/>
      <w:r>
        <w:t>hívódnak</w:t>
      </w:r>
      <w:proofErr w:type="spellEnd"/>
      <w:r>
        <w:t xml:space="preserve"> meg a hozzá rendelt input gomb megfelelő állapotaiban. Új inputra történő viselkedés felvételekor nincs más dolgunk, mint egy új megvalósítást létrheozni, majd ezt a </w:t>
      </w:r>
      <w:r w:rsidRPr="009F2489">
        <w:rPr>
          <w:rStyle w:val="VerbatimChar"/>
          <w:rFonts w:cstheme="minorHAnsi"/>
          <w:color w:val="943634" w:themeColor="accent2" w:themeShade="BF"/>
        </w:rPr>
        <w:t>ProcessedInputActionMapper.Builder</w:t>
      </w:r>
      <w:r>
        <w:t xml:space="preserve"> osztály </w:t>
      </w:r>
      <w:r w:rsidRPr="009F2489">
        <w:rPr>
          <w:rStyle w:val="VerbatimChar"/>
          <w:rFonts w:cstheme="minorHAnsi"/>
          <w:color w:val="943634" w:themeColor="accent2" w:themeShade="BF"/>
        </w:rPr>
        <w:t xml:space="preserve">Builder </w:t>
      </w:r>
      <w:proofErr w:type="gramStart"/>
      <w:r w:rsidRPr="009F2489">
        <w:rPr>
          <w:rStyle w:val="VerbatimChar"/>
          <w:rFonts w:cstheme="minorHAnsi"/>
          <w:color w:val="943634" w:themeColor="accent2" w:themeShade="BF"/>
        </w:rPr>
        <w:t>AddMapping(</w:t>
      </w:r>
      <w:proofErr w:type="gramEnd"/>
      <w:r w:rsidRPr="009F2489">
        <w:rPr>
          <w:rStyle w:val="VerbatimChar"/>
          <w:rFonts w:cstheme="minorHAnsi"/>
          <w:color w:val="943634" w:themeColor="accent2" w:themeShade="BF"/>
        </w:rPr>
        <w:t>string name, IInputAction action)</w:t>
      </w:r>
      <w:r>
        <w:t xml:space="preserve"> metódusával a létrehozás előtt hozzárendelni egy string-hez. Lehet builder nélkül is lérehozni ilyen mappelést, ekkor csak a </w:t>
      </w:r>
      <w:proofErr w:type="gramStart"/>
      <w:r w:rsidRPr="009F2489">
        <w:rPr>
          <w:rStyle w:val="VerbatimChar"/>
          <w:rFonts w:cstheme="minorHAnsi"/>
          <w:color w:val="943634" w:themeColor="accent2" w:themeShade="BF"/>
        </w:rPr>
        <w:t>ProcessedInputActionMapper(</w:t>
      </w:r>
      <w:proofErr w:type="gramEnd"/>
      <w:r w:rsidRPr="009F2489">
        <w:rPr>
          <w:rStyle w:val="VerbatimChar"/>
          <w:rFonts w:cstheme="minorHAnsi"/>
          <w:color w:val="943634" w:themeColor="accent2" w:themeShade="BF"/>
        </w:rPr>
        <w:t>Dictionary&lt;string, IInputAction&gt; inputActionMap)</w:t>
      </w:r>
      <w:r>
        <w:t xml:space="preserve"> konstruktort kell használni.</w:t>
      </w:r>
    </w:p>
    <w:p w14:paraId="777B86F8" w14:textId="77777777" w:rsidR="005405CB" w:rsidRDefault="00000000">
      <w:pPr>
        <w:pStyle w:val="Cmsor3"/>
      </w:pPr>
      <w:bookmarkStart w:id="10" w:name="X5044002110281658638bfd90494533cf6cfab55"/>
      <w:proofErr w:type="gramStart"/>
      <w:r>
        <w:t>Controller.UnitControl.PlayerControl</w:t>
      </w:r>
      <w:proofErr w:type="gramEnd"/>
      <w:r>
        <w:t xml:space="preserve"> osztály</w:t>
      </w:r>
      <w:bookmarkEnd w:id="10"/>
    </w:p>
    <w:p w14:paraId="58F5D4FF" w14:textId="77777777" w:rsidR="005405CB" w:rsidRDefault="00000000">
      <w:pPr>
        <w:pStyle w:val="FirstParagraph"/>
      </w:pPr>
      <w:r>
        <w:t>Ez az osztály azért felelős, hogy a játékos olyan inputjait, amikkel az avatárt akarja irányítani (és nem pl. az egyik ablakban csinálni valamit) megfelelően delegálja a modellnek, illetve a hozzá tartozó nézeteket létrehozza.</w:t>
      </w:r>
    </w:p>
    <w:p w14:paraId="69F9330B" w14:textId="77777777" w:rsidR="005405CB" w:rsidRDefault="00000000">
      <w:pPr>
        <w:pStyle w:val="Szvegtrzs"/>
      </w:pPr>
      <w:r>
        <w:t xml:space="preserve">Példa: A játékos lenyomja a bal egérgombot. Az input átmegy a korábban leírt feldolgozáson, majd a hozzárendelt IInputAction egy megvalósítása meghívja a </w:t>
      </w:r>
      <w:r w:rsidRPr="009F2489">
        <w:rPr>
          <w:rStyle w:val="VerbatimChar"/>
          <w:rFonts w:cstheme="minorHAnsi"/>
          <w:color w:val="943634" w:themeColor="accent2" w:themeShade="BF"/>
        </w:rPr>
        <w:t>PlayerControl.LightAttack()</w:t>
      </w:r>
      <w:r>
        <w:t xml:space="preserve"> metódust. Ennek hatására Elindul A támadás animációja, és az animációhoz egy event segítségével hozzákapcsoljuk a megfelelő támadás objektum létrehozását a modellben.</w:t>
      </w:r>
    </w:p>
    <w:p w14:paraId="1828293B" w14:textId="77777777" w:rsidR="005405CB" w:rsidRDefault="00000000">
      <w:pPr>
        <w:pStyle w:val="Cmsor3"/>
      </w:pPr>
      <w:bookmarkStart w:id="11" w:name="controller.window.windowcontrol-osztály"/>
      <w:proofErr w:type="gramStart"/>
      <w:r>
        <w:t>Controller.Window.WindowControl</w:t>
      </w:r>
      <w:proofErr w:type="gramEnd"/>
      <w:r>
        <w:t xml:space="preserve"> osztály</w:t>
      </w:r>
      <w:bookmarkEnd w:id="11"/>
    </w:p>
    <w:p w14:paraId="57C2760D" w14:textId="77777777" w:rsidR="005405CB" w:rsidRDefault="00000000">
      <w:pPr>
        <w:pStyle w:val="FirstParagraph"/>
      </w:pPr>
      <w:r>
        <w:t>Ez az osztály a CustomWindow ősosztály leszármazottait kezeli. A CustomWindow osztálynak a leírása a View rész osztályainak leírásai között szerepel. Minden ablak objektumhoz csatol egy stringet, amin keresztül el tudjuk érni, és ezáltal meg tudjuk nyitni, vagy be tudjuk zárni.</w:t>
      </w:r>
    </w:p>
    <w:p w14:paraId="5A37C4B6" w14:textId="77777777" w:rsidR="005405CB" w:rsidRPr="00E9786A" w:rsidRDefault="00000000">
      <w:pPr>
        <w:pStyle w:val="Cmsor2"/>
        <w:rPr>
          <w:rFonts w:ascii="Arial" w:hAnsi="Arial" w:cs="Arial"/>
          <w:sz w:val="32"/>
          <w:szCs w:val="32"/>
        </w:rPr>
      </w:pPr>
      <w:bookmarkStart w:id="12" w:name="model-réteg"/>
      <w:r w:rsidRPr="00E9786A">
        <w:rPr>
          <w:rFonts w:ascii="Arial" w:hAnsi="Arial" w:cs="Arial"/>
          <w:sz w:val="32"/>
          <w:szCs w:val="32"/>
        </w:rPr>
        <w:t>Model réteg</w:t>
      </w:r>
      <w:bookmarkEnd w:id="12"/>
    </w:p>
    <w:p w14:paraId="28825ADA" w14:textId="77777777" w:rsidR="005405CB" w:rsidRDefault="00000000">
      <w:pPr>
        <w:pStyle w:val="FirstParagraph"/>
      </w:pPr>
      <w:r>
        <w:t>Először a fizikai logika fontosabb osztályait, majd a többit mutatom be</w:t>
      </w:r>
    </w:p>
    <w:p w14:paraId="2BE423C8" w14:textId="77777777" w:rsidR="005405CB" w:rsidRDefault="00000000">
      <w:pPr>
        <w:pStyle w:val="Cmsor3"/>
      </w:pPr>
      <w:bookmarkStart w:id="13" w:name="X9eedcaab843ae1554ed53897241e89e5bcec66e"/>
      <w:proofErr w:type="gramStart"/>
      <w:r>
        <w:t>Physics.TwoDimensional.Collision.IShape</w:t>
      </w:r>
      <w:proofErr w:type="gramEnd"/>
      <w:r>
        <w:t>2D interfész</w:t>
      </w:r>
      <w:bookmarkEnd w:id="13"/>
    </w:p>
    <w:p w14:paraId="6A3D672D" w14:textId="77777777" w:rsidR="005405CB" w:rsidRDefault="00000000">
      <w:pPr>
        <w:pStyle w:val="FirstParagraph"/>
      </w:pPr>
      <w:r>
        <w:t>Egy 2D-s alakzattal kapcsolatos viselkedést modellez. Leginkább ütközésellenőrzéshez használt, de akár (főleg debuggoláskor) megjelenítéshez is használható (ShapeView osztály). Tartalmaz egy GameObject típusú referenciát a birtokos objektumra, ugyanis amikor valamivel ütközik, akkor ennek az objektumnak szól erről.</w:t>
      </w:r>
    </w:p>
    <w:p w14:paraId="50AC1A0A" w14:textId="77777777" w:rsidR="005405CB" w:rsidRDefault="00000000">
      <w:pPr>
        <w:pStyle w:val="Cmsor3"/>
      </w:pPr>
      <w:bookmarkStart w:id="14" w:name="Xef26a2879df9c33fc7975ffe6bb756f06af6667"/>
      <w:proofErr w:type="gramStart"/>
      <w:r>
        <w:lastRenderedPageBreak/>
        <w:t>Physics.TwoDimensional.Collision.CollisionNotifier</w:t>
      </w:r>
      <w:proofErr w:type="gramEnd"/>
      <w:r>
        <w:t xml:space="preserve"> osztály</w:t>
      </w:r>
      <w:bookmarkEnd w:id="14"/>
    </w:p>
    <w:p w14:paraId="756FD2A9" w14:textId="77777777" w:rsidR="005405CB" w:rsidRDefault="00000000">
      <w:pPr>
        <w:pStyle w:val="FirstParagraph"/>
      </w:pPr>
      <w:r>
        <w:t xml:space="preserve">Sok IShape2D objektumot vezérel. A </w:t>
      </w:r>
      <w:r w:rsidRPr="009F2489">
        <w:rPr>
          <w:rStyle w:val="VerbatimChar"/>
          <w:rFonts w:cstheme="minorHAnsi"/>
          <w:color w:val="943634" w:themeColor="accent2" w:themeShade="BF"/>
        </w:rPr>
        <w:t xml:space="preserve">void </w:t>
      </w:r>
      <w:proofErr w:type="gramStart"/>
      <w:r w:rsidRPr="009F2489">
        <w:rPr>
          <w:rStyle w:val="VerbatimChar"/>
          <w:rFonts w:cstheme="minorHAnsi"/>
          <w:color w:val="943634" w:themeColor="accent2" w:themeShade="BF"/>
        </w:rPr>
        <w:t>NotifyCollisions(</w:t>
      </w:r>
      <w:proofErr w:type="gramEnd"/>
      <w:r w:rsidRPr="009F2489">
        <w:rPr>
          <w:rStyle w:val="VerbatimChar"/>
          <w:rFonts w:cstheme="minorHAnsi"/>
          <w:color w:val="943634" w:themeColor="accent2" w:themeShade="BF"/>
        </w:rPr>
        <w:t>double delta)</w:t>
      </w:r>
      <w:r>
        <w:t xml:space="preserve"> metódusa minden játékciklusban meghívódik. Ez a metódus felel azért, hogy ha 2 IShape2D ütközik, akkor értesítse őket, és a birtokos objektumukat.</w:t>
      </w:r>
    </w:p>
    <w:p w14:paraId="5DF1A636" w14:textId="77777777" w:rsidR="005405CB" w:rsidRDefault="00000000">
      <w:pPr>
        <w:pStyle w:val="Cmsor3"/>
      </w:pPr>
      <w:bookmarkStart w:id="15" w:name="X0ce7c4d309a3dff7b103439da3750176ccf6bb6"/>
      <w:proofErr w:type="gramStart"/>
      <w:r>
        <w:t>Physics.TwoDimensional.Movement.MovementManager</w:t>
      </w:r>
      <w:proofErr w:type="gramEnd"/>
      <w:r>
        <w:t>2D osztály</w:t>
      </w:r>
      <w:bookmarkEnd w:id="15"/>
    </w:p>
    <w:p w14:paraId="1A825989" w14:textId="77777777" w:rsidR="005405CB" w:rsidRDefault="00000000">
      <w:pPr>
        <w:pStyle w:val="FirstParagraph"/>
      </w:pPr>
      <w:r>
        <w:t xml:space="preserve">A játékobjektumok 2D mozgásának a megvalósítása ebben az osztályban történik. A pozícióra, és a mozgásra az </w:t>
      </w:r>
      <w:r w:rsidRPr="009F2489">
        <w:rPr>
          <w:rStyle w:val="VerbatimChar"/>
          <w:rFonts w:cstheme="minorHAnsi"/>
          <w:color w:val="943634" w:themeColor="accent2" w:themeShade="BF"/>
        </w:rPr>
        <w:t>IPositionUnit</w:t>
      </w:r>
      <w:r>
        <w:t xml:space="preserve"> és </w:t>
      </w:r>
      <w:r w:rsidRPr="009F2489">
        <w:rPr>
          <w:rStyle w:val="VerbatimChar"/>
          <w:rFonts w:cstheme="minorHAnsi"/>
          <w:color w:val="943634" w:themeColor="accent2" w:themeShade="BF"/>
        </w:rPr>
        <w:t>IMovementUnit</w:t>
      </w:r>
      <w:r>
        <w:t xml:space="preserve"> interfészeket megvalósító </w:t>
      </w:r>
      <w:r w:rsidRPr="009F2489">
        <w:rPr>
          <w:rStyle w:val="VerbatimChar"/>
          <w:rFonts w:cstheme="minorHAnsi"/>
          <w:color w:val="943634" w:themeColor="accent2" w:themeShade="BF"/>
        </w:rPr>
        <w:t>PositionUnit2D</w:t>
      </w:r>
      <w:r>
        <w:t xml:space="preserve"> és </w:t>
      </w:r>
      <w:r w:rsidRPr="009F2489">
        <w:rPr>
          <w:rStyle w:val="VerbatimChar"/>
          <w:rFonts w:cstheme="minorHAnsi"/>
          <w:color w:val="943634" w:themeColor="accent2" w:themeShade="BF"/>
        </w:rPr>
        <w:t>MovementUnit2D</w:t>
      </w:r>
      <w:r>
        <w:t xml:space="preserve"> használatos.</w:t>
      </w:r>
    </w:p>
    <w:p w14:paraId="15B1902C" w14:textId="77777777" w:rsidR="005405CB" w:rsidRDefault="00000000">
      <w:pPr>
        <w:pStyle w:val="Cmsor3"/>
      </w:pPr>
      <w:bookmarkStart w:id="16" w:name="model.tickable.gameobject-osztály"/>
      <w:proofErr w:type="gramStart"/>
      <w:r>
        <w:t>Model.Tickable.GameObject</w:t>
      </w:r>
      <w:proofErr w:type="gramEnd"/>
      <w:r>
        <w:t xml:space="preserve"> osztály</w:t>
      </w:r>
      <w:bookmarkEnd w:id="16"/>
    </w:p>
    <w:p w14:paraId="651F848E" w14:textId="77777777" w:rsidR="00400C45" w:rsidRDefault="00000000">
      <w:pPr>
        <w:pStyle w:val="FirstParagraph"/>
      </w:pPr>
      <w:r>
        <w:t xml:space="preserve">Majdnem minden játékban szereplő objektum ebből az absztrakt osztályből származik le. Nagyon magas absztrakciós szinten ír le egy játékbeli objektumot. A megvalósított interfészek: </w:t>
      </w:r>
      <w:r w:rsidRPr="009F2489">
        <w:rPr>
          <w:rStyle w:val="VerbatimChar"/>
          <w:rFonts w:cstheme="minorHAnsi"/>
          <w:color w:val="943634" w:themeColor="accent2" w:themeShade="BF"/>
        </w:rPr>
        <w:t>ITickable, ISeparable, IExisting, ICanQueueAction</w:t>
      </w:r>
      <w:r>
        <w:t xml:space="preserve">. </w:t>
      </w:r>
      <w:proofErr w:type="spellStart"/>
      <w:r>
        <w:t>Tehát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játékbeli</w:t>
      </w:r>
      <w:proofErr w:type="spellEnd"/>
      <w:r>
        <w:t xml:space="preserve"> </w:t>
      </w:r>
      <w:proofErr w:type="spellStart"/>
      <w:r>
        <w:t>objektum</w:t>
      </w:r>
      <w:proofErr w:type="spellEnd"/>
    </w:p>
    <w:p w14:paraId="6F93CA75" w14:textId="77777777" w:rsidR="00400C45" w:rsidRDefault="00000000" w:rsidP="00400C45">
      <w:pPr>
        <w:pStyle w:val="FirstParagraph"/>
        <w:numPr>
          <w:ilvl w:val="0"/>
          <w:numId w:val="5"/>
        </w:numPr>
      </w:pPr>
      <w:proofErr w:type="spellStart"/>
      <w:r>
        <w:t>tud</w:t>
      </w:r>
      <w:proofErr w:type="spellEnd"/>
      <w:r>
        <w:t xml:space="preserve"> </w:t>
      </w:r>
      <w:proofErr w:type="spellStart"/>
      <w:r>
        <w:t>reagálni</w:t>
      </w:r>
      <w:proofErr w:type="spellEnd"/>
      <w:r>
        <w:t xml:space="preserve"> a </w:t>
      </w:r>
      <w:r w:rsidRPr="009F2489">
        <w:rPr>
          <w:rStyle w:val="VerbatimChar"/>
          <w:rFonts w:cstheme="minorHAnsi"/>
          <w:color w:val="943634" w:themeColor="accent2" w:themeShade="BF"/>
        </w:rPr>
        <w:t>Tick(double)</w:t>
      </w:r>
      <w:r>
        <w:t xml:space="preserve"> </w:t>
      </w:r>
      <w:proofErr w:type="spellStart"/>
      <w:r>
        <w:t>eseményre</w:t>
      </w:r>
      <w:proofErr w:type="spellEnd"/>
      <w:r>
        <w:t>,</w:t>
      </w:r>
    </w:p>
    <w:p w14:paraId="340C4AF1" w14:textId="77777777" w:rsidR="00400C45" w:rsidRDefault="00000000" w:rsidP="00400C45">
      <w:pPr>
        <w:pStyle w:val="FirstParagraph"/>
        <w:numPr>
          <w:ilvl w:val="0"/>
          <w:numId w:val="5"/>
        </w:numPr>
      </w:pPr>
      <w:proofErr w:type="spellStart"/>
      <w:r>
        <w:t>szétválasztható</w:t>
      </w:r>
      <w:proofErr w:type="spellEnd"/>
      <w:r>
        <w:t xml:space="preserve"> a </w:t>
      </w:r>
      <w:r w:rsidRPr="009F2489">
        <w:rPr>
          <w:rStyle w:val="VerbatimChar"/>
          <w:rFonts w:cstheme="minorHAnsi"/>
          <w:color w:val="943634" w:themeColor="accent2" w:themeShade="BF"/>
        </w:rPr>
        <w:t xml:space="preserve">void </w:t>
      </w:r>
      <w:proofErr w:type="gramStart"/>
      <w:r w:rsidRPr="009F2489">
        <w:rPr>
          <w:rStyle w:val="VerbatimChar"/>
          <w:rFonts w:cstheme="minorHAnsi"/>
          <w:color w:val="943634" w:themeColor="accent2" w:themeShade="BF"/>
        </w:rPr>
        <w:t>Separate(</w:t>
      </w:r>
      <w:proofErr w:type="gramEnd"/>
      <w:r w:rsidRPr="009F2489">
        <w:rPr>
          <w:rStyle w:val="VerbatimChar"/>
          <w:rFonts w:cstheme="minorHAnsi"/>
          <w:color w:val="943634" w:themeColor="accent2" w:themeShade="BF"/>
        </w:rPr>
        <w:t>Dictionary&lt;string, List&lt;ISeparable&gt;&gt; dict)</w:t>
      </w:r>
      <w:r>
        <w:t xml:space="preserve"> metódussal úgy, hogy olyan kulcsú listába teszi magát, </w:t>
      </w:r>
      <w:proofErr w:type="spellStart"/>
      <w:r>
        <w:t>amilyet</w:t>
      </w:r>
      <w:proofErr w:type="spellEnd"/>
      <w:r>
        <w:t xml:space="preserve"> a </w:t>
      </w:r>
      <w:proofErr w:type="spellStart"/>
      <w:r>
        <w:t>leszármazott</w:t>
      </w:r>
      <w:proofErr w:type="spellEnd"/>
      <w:r>
        <w:t xml:space="preserve"> </w:t>
      </w:r>
      <w:proofErr w:type="spellStart"/>
      <w:r>
        <w:t>definiál</w:t>
      </w:r>
      <w:proofErr w:type="spellEnd"/>
      <w:r>
        <w:t>,</w:t>
      </w:r>
    </w:p>
    <w:p w14:paraId="0DD11C1A" w14:textId="77777777" w:rsidR="00400C45" w:rsidRDefault="00000000" w:rsidP="00400C45">
      <w:pPr>
        <w:pStyle w:val="FirstParagraph"/>
        <w:numPr>
          <w:ilvl w:val="0"/>
          <w:numId w:val="5"/>
        </w:numPr>
      </w:pPr>
      <w:proofErr w:type="spellStart"/>
      <w:r>
        <w:t>létezése</w:t>
      </w:r>
      <w:proofErr w:type="spellEnd"/>
      <w:r>
        <w:t xml:space="preserve"> </w:t>
      </w:r>
      <w:proofErr w:type="spellStart"/>
      <w:r>
        <w:t>valamilyen</w:t>
      </w:r>
      <w:proofErr w:type="spellEnd"/>
      <w:r>
        <w:t xml:space="preserve"> </w:t>
      </w:r>
      <w:proofErr w:type="spellStart"/>
      <w:r>
        <w:t>értelemben</w:t>
      </w:r>
      <w:proofErr w:type="spellEnd"/>
      <w:r>
        <w:t xml:space="preserve"> </w:t>
      </w:r>
      <w:proofErr w:type="spellStart"/>
      <w:r>
        <w:t>definiált</w:t>
      </w:r>
      <w:proofErr w:type="spellEnd"/>
      <w:r>
        <w:t xml:space="preserve"> a </w:t>
      </w:r>
      <w:r w:rsidRPr="009F2489">
        <w:rPr>
          <w:rStyle w:val="VerbatimChar"/>
          <w:rFonts w:cstheme="minorHAnsi"/>
          <w:color w:val="943634" w:themeColor="accent2" w:themeShade="BF"/>
        </w:rPr>
        <w:t xml:space="preserve">bool Exists </w:t>
      </w:r>
      <w:proofErr w:type="gramStart"/>
      <w:r w:rsidRPr="009F2489">
        <w:rPr>
          <w:rStyle w:val="VerbatimChar"/>
          <w:rFonts w:cstheme="minorHAnsi"/>
          <w:color w:val="943634" w:themeColor="accent2" w:themeShade="BF"/>
        </w:rPr>
        <w:t>{ get</w:t>
      </w:r>
      <w:proofErr w:type="gramEnd"/>
      <w:r w:rsidRPr="009F2489">
        <w:rPr>
          <w:rStyle w:val="VerbatimChar"/>
          <w:rFonts w:cstheme="minorHAnsi"/>
          <w:color w:val="943634" w:themeColor="accent2" w:themeShade="BF"/>
        </w:rPr>
        <w:t>; }</w:t>
      </w:r>
      <w:r>
        <w:t xml:space="preserve"> </w:t>
      </w:r>
      <w:proofErr w:type="spellStart"/>
      <w:r>
        <w:t>absztrakt</w:t>
      </w:r>
      <w:proofErr w:type="spellEnd"/>
      <w:r>
        <w:t xml:space="preserve"> </w:t>
      </w:r>
      <w:proofErr w:type="spellStart"/>
      <w:r>
        <w:t>propertyvel</w:t>
      </w:r>
      <w:proofErr w:type="spellEnd"/>
    </w:p>
    <w:p w14:paraId="08D1DBB8" w14:textId="77777777" w:rsidR="00400C45" w:rsidRDefault="00000000" w:rsidP="00400C45">
      <w:pPr>
        <w:pStyle w:val="FirstParagraph"/>
        <w:numPr>
          <w:ilvl w:val="0"/>
          <w:numId w:val="5"/>
        </w:numPr>
      </w:pPr>
      <w:proofErr w:type="spellStart"/>
      <w:r>
        <w:t>képes</w:t>
      </w:r>
      <w:proofErr w:type="spellEnd"/>
      <w:r>
        <w:t xml:space="preserve"> </w:t>
      </w:r>
      <w:proofErr w:type="spellStart"/>
      <w:r>
        <w:t>elvégzendő</w:t>
      </w:r>
      <w:proofErr w:type="spellEnd"/>
      <w:r>
        <w:t xml:space="preserve"> </w:t>
      </w:r>
      <w:proofErr w:type="spellStart"/>
      <w:r>
        <w:t>műveleteket</w:t>
      </w:r>
      <w:proofErr w:type="spellEnd"/>
      <w:r>
        <w:t xml:space="preserve"> </w:t>
      </w:r>
      <w:proofErr w:type="spellStart"/>
      <w:r>
        <w:t>végrehajtási</w:t>
      </w:r>
      <w:proofErr w:type="spellEnd"/>
      <w:r>
        <w:t xml:space="preserve"> </w:t>
      </w:r>
      <w:proofErr w:type="spellStart"/>
      <w:r>
        <w:t>sorba</w:t>
      </w:r>
      <w:proofErr w:type="spellEnd"/>
      <w:r>
        <w:t xml:space="preserve"> tenni a </w:t>
      </w:r>
      <w:r w:rsidRPr="009F2489">
        <w:rPr>
          <w:rStyle w:val="VerbatimChar"/>
          <w:rFonts w:cstheme="minorHAnsi"/>
          <w:color w:val="943634" w:themeColor="accent2" w:themeShade="BF"/>
        </w:rPr>
        <w:t xml:space="preserve">void </w:t>
      </w:r>
      <w:proofErr w:type="gramStart"/>
      <w:r w:rsidRPr="009F2489">
        <w:rPr>
          <w:rStyle w:val="VerbatimChar"/>
          <w:rFonts w:cstheme="minorHAnsi"/>
          <w:color w:val="943634" w:themeColor="accent2" w:themeShade="BF"/>
        </w:rPr>
        <w:t>QueueAction(</w:t>
      </w:r>
      <w:proofErr w:type="gramEnd"/>
      <w:r w:rsidRPr="009F2489">
        <w:rPr>
          <w:rStyle w:val="VerbatimChar"/>
          <w:rFonts w:cstheme="minorHAnsi"/>
          <w:color w:val="943634" w:themeColor="accent2" w:themeShade="BF"/>
        </w:rPr>
        <w:t>Action action)</w:t>
      </w:r>
      <w:r>
        <w:t xml:space="preserve"> metódussal, azaz amikor az ő köre jön (</w:t>
      </w:r>
      <w:r w:rsidRPr="009F2489">
        <w:rPr>
          <w:rStyle w:val="VerbatimChar"/>
          <w:rFonts w:cstheme="minorHAnsi"/>
          <w:color w:val="943634" w:themeColor="accent2" w:themeShade="BF"/>
        </w:rPr>
        <w:t>OnTick</w:t>
      </w:r>
      <w:r>
        <w:t xml:space="preserve">, de akár máskor is),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végrehajtja</w:t>
      </w:r>
      <w:proofErr w:type="spellEnd"/>
      <w:r>
        <w:t xml:space="preserve"> </w:t>
      </w:r>
      <w:proofErr w:type="spellStart"/>
      <w:r>
        <w:t>ezeket</w:t>
      </w:r>
      <w:proofErr w:type="spellEnd"/>
      <w:r>
        <w:t>.</w:t>
      </w:r>
    </w:p>
    <w:p w14:paraId="57F4B2B0" w14:textId="04DC0C55" w:rsidR="005405CB" w:rsidRDefault="00000000" w:rsidP="00400C45">
      <w:pPr>
        <w:pStyle w:val="FirstParagraph"/>
        <w:numPr>
          <w:ilvl w:val="0"/>
          <w:numId w:val="5"/>
        </w:numPr>
      </w:pPr>
      <w:proofErr w:type="spellStart"/>
      <w:r>
        <w:t>képes</w:t>
      </w:r>
      <w:proofErr w:type="spellEnd"/>
      <w:r>
        <w:t xml:space="preserve"> </w:t>
      </w:r>
      <w:proofErr w:type="spellStart"/>
      <w:r>
        <w:t>interakcióba</w:t>
      </w:r>
      <w:proofErr w:type="spellEnd"/>
      <w:r>
        <w:t xml:space="preserve"> </w:t>
      </w:r>
      <w:proofErr w:type="spellStart"/>
      <w:r>
        <w:t>lépni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r w:rsidRPr="009F2489">
        <w:rPr>
          <w:rStyle w:val="VerbatimChar"/>
          <w:rFonts w:cstheme="minorHAnsi"/>
          <w:color w:val="943634" w:themeColor="accent2" w:themeShade="BF"/>
        </w:rPr>
        <w:t>Hero</w:t>
      </w:r>
      <w:r>
        <w:t xml:space="preserve"> objektummal a </w:t>
      </w:r>
      <w:r w:rsidRPr="009F2489">
        <w:rPr>
          <w:rStyle w:val="VerbatimChar"/>
          <w:rFonts w:cstheme="minorHAnsi"/>
          <w:color w:val="943634" w:themeColor="accent2" w:themeShade="BF"/>
        </w:rPr>
        <w:t xml:space="preserve">void </w:t>
      </w:r>
      <w:proofErr w:type="gramStart"/>
      <w:r w:rsidRPr="009F2489">
        <w:rPr>
          <w:rStyle w:val="VerbatimChar"/>
          <w:rFonts w:cstheme="minorHAnsi"/>
          <w:color w:val="943634" w:themeColor="accent2" w:themeShade="BF"/>
        </w:rPr>
        <w:t>InteractWith(</w:t>
      </w:r>
      <w:proofErr w:type="gramEnd"/>
      <w:r w:rsidRPr="009F2489">
        <w:rPr>
          <w:rStyle w:val="VerbatimChar"/>
          <w:rFonts w:cstheme="minorHAnsi"/>
          <w:color w:val="943634" w:themeColor="accent2" w:themeShade="BF"/>
        </w:rPr>
        <w:t>Hero interactionStarter)</w:t>
      </w:r>
      <w:r>
        <w:t xml:space="preserve"> metódussal</w:t>
      </w:r>
    </w:p>
    <w:p w14:paraId="6177E772" w14:textId="77777777" w:rsidR="005405CB" w:rsidRDefault="00000000">
      <w:pPr>
        <w:pStyle w:val="Cmsor3"/>
      </w:pPr>
      <w:bookmarkStart w:id="17" w:name="X536a5922847f0a0acd0f79a76929257fb4e985f"/>
      <w:proofErr w:type="spellStart"/>
      <w:proofErr w:type="gramStart"/>
      <w:r>
        <w:t>Model.Tickable.FightingEntity.Unit</w:t>
      </w:r>
      <w:proofErr w:type="spellEnd"/>
      <w:proofErr w:type="gramEnd"/>
      <w:r>
        <w:t xml:space="preserve"> </w:t>
      </w:r>
      <w:proofErr w:type="spellStart"/>
      <w:r>
        <w:t>osztály</w:t>
      </w:r>
      <w:bookmarkEnd w:id="17"/>
      <w:proofErr w:type="spellEnd"/>
    </w:p>
    <w:p w14:paraId="4FF6F4A1" w14:textId="77777777" w:rsidR="005405CB" w:rsidRDefault="00000000">
      <w:pPr>
        <w:pStyle w:val="FirstParagraph"/>
      </w:pPr>
      <w:r>
        <w:t xml:space="preserve">Absztrakt osztály, egy egységet ír le. Egy egység tud mozogni, támadni, támadást elszenvedni, képességet használni, és effekteket lehet rájuk tenni. Jelenleg 2 leszármazottja van: </w:t>
      </w:r>
      <w:r w:rsidRPr="009F2489">
        <w:rPr>
          <w:rStyle w:val="VerbatimChar"/>
          <w:rFonts w:cstheme="minorHAnsi"/>
          <w:color w:val="943634" w:themeColor="accent2" w:themeShade="BF"/>
        </w:rPr>
        <w:t>Hero</w:t>
      </w:r>
      <w:r>
        <w:t xml:space="preserve"> és </w:t>
      </w:r>
      <w:r w:rsidRPr="009F2489">
        <w:rPr>
          <w:rStyle w:val="VerbatimChar"/>
          <w:rFonts w:cstheme="minorHAnsi"/>
          <w:color w:val="943634" w:themeColor="accent2" w:themeShade="BF"/>
        </w:rPr>
        <w:t>Enemy</w:t>
      </w:r>
      <w:r>
        <w:t>.</w:t>
      </w:r>
    </w:p>
    <w:p w14:paraId="501393C3" w14:textId="77777777" w:rsidR="005405CB" w:rsidRDefault="00000000">
      <w:pPr>
        <w:pStyle w:val="Cmsor3"/>
      </w:pPr>
      <w:bookmarkStart w:id="18" w:name="X2737643d87ddd06d09a6976ebe3afe13e6d18c7"/>
      <w:proofErr w:type="gramStart"/>
      <w:r>
        <w:t>Model.Tickable.FightingEntity.Hero</w:t>
      </w:r>
      <w:proofErr w:type="gramEnd"/>
      <w:r>
        <w:t xml:space="preserve"> osztály</w:t>
      </w:r>
      <w:bookmarkEnd w:id="18"/>
    </w:p>
    <w:p w14:paraId="1A18806D" w14:textId="77777777" w:rsidR="005405CB" w:rsidRDefault="00000000">
      <w:pPr>
        <w:pStyle w:val="FirstParagraph"/>
      </w:pPr>
      <w:r>
        <w:t xml:space="preserve">A játékos által vezérelt hős. A </w:t>
      </w:r>
      <w:r w:rsidRPr="009F2489">
        <w:rPr>
          <w:rStyle w:val="VerbatimChar"/>
          <w:rFonts w:cstheme="minorHAnsi"/>
          <w:color w:val="943634" w:themeColor="accent2" w:themeShade="BF"/>
        </w:rPr>
        <w:t>Unit</w:t>
      </w:r>
      <w:r>
        <w:t xml:space="preserve"> osztályből származik. Az ősosztálya funkcionalitását azzal bővíti ki, hogy képes tapasztalati pontot és aranyat gyűjteni, illetve ezeket elkölteni képességekre, illetve tárgyakra. Ezen túl az </w:t>
      </w:r>
      <w:r w:rsidRPr="009F2489">
        <w:rPr>
          <w:rStyle w:val="VerbatimChar"/>
          <w:rFonts w:cstheme="minorHAnsi"/>
          <w:color w:val="943634" w:themeColor="accent2" w:themeShade="BF"/>
        </w:rPr>
        <w:t>ICollector</w:t>
      </w:r>
      <w:r>
        <w:t xml:space="preserve"> interfészt is implementálja, tehát képes </w:t>
      </w:r>
      <w:r w:rsidRPr="009F2489">
        <w:rPr>
          <w:rStyle w:val="VerbatimChar"/>
          <w:rFonts w:cstheme="minorHAnsi"/>
          <w:color w:val="943634" w:themeColor="accent2" w:themeShade="BF"/>
        </w:rPr>
        <w:t>ICollectible</w:t>
      </w:r>
      <w:r>
        <w:t xml:space="preserve">-öket gyűjteni a </w:t>
      </w:r>
      <w:r w:rsidRPr="009F2489">
        <w:rPr>
          <w:rStyle w:val="VerbatimChar"/>
          <w:rFonts w:cstheme="minorHAnsi"/>
          <w:color w:val="943634" w:themeColor="accent2" w:themeShade="BF"/>
        </w:rPr>
        <w:t xml:space="preserve">void </w:t>
      </w:r>
      <w:proofErr w:type="gramStart"/>
      <w:r w:rsidRPr="009F2489">
        <w:rPr>
          <w:rStyle w:val="VerbatimChar"/>
          <w:rFonts w:cstheme="minorHAnsi"/>
          <w:color w:val="943634" w:themeColor="accent2" w:themeShade="BF"/>
        </w:rPr>
        <w:t>Collect(</w:t>
      </w:r>
      <w:proofErr w:type="gramEnd"/>
      <w:r w:rsidRPr="009F2489">
        <w:rPr>
          <w:rStyle w:val="VerbatimChar"/>
          <w:rFonts w:cstheme="minorHAnsi"/>
          <w:color w:val="943634" w:themeColor="accent2" w:themeShade="BF"/>
        </w:rPr>
        <w:t>ICollectible collectible)</w:t>
      </w:r>
      <w:r>
        <w:t xml:space="preserve"> metódusával.</w:t>
      </w:r>
    </w:p>
    <w:p w14:paraId="39038E3F" w14:textId="77777777" w:rsidR="005405CB" w:rsidRDefault="00000000">
      <w:pPr>
        <w:pStyle w:val="Cmsor3"/>
      </w:pPr>
      <w:bookmarkStart w:id="19" w:name="Xd9ab2c16ade70a50eacdb58c8aba0190773f35e"/>
      <w:proofErr w:type="gramStart"/>
      <w:r>
        <w:lastRenderedPageBreak/>
        <w:t>Model.Tickable.FightingEntity.Enemy</w:t>
      </w:r>
      <w:proofErr w:type="gramEnd"/>
      <w:r>
        <w:t xml:space="preserve"> osztály</w:t>
      </w:r>
      <w:bookmarkEnd w:id="19"/>
    </w:p>
    <w:p w14:paraId="5874C6A6" w14:textId="77777777" w:rsidR="005405CB" w:rsidRDefault="00000000">
      <w:pPr>
        <w:pStyle w:val="FirstParagraph"/>
      </w:pPr>
      <w:r>
        <w:t xml:space="preserve">A gép által vezérelt játékos számára ellenséges. A </w:t>
      </w:r>
      <w:r w:rsidRPr="009F2489">
        <w:rPr>
          <w:rStyle w:val="VerbatimChar"/>
          <w:rFonts w:cstheme="minorHAnsi"/>
          <w:color w:val="943634" w:themeColor="accent2" w:themeShade="BF"/>
        </w:rPr>
        <w:t>Unit</w:t>
      </w:r>
      <w:r>
        <w:t xml:space="preserve"> osztályből származik. A </w:t>
      </w:r>
      <w:r w:rsidRPr="009F2489">
        <w:rPr>
          <w:rStyle w:val="VerbatimChar"/>
          <w:rFonts w:cstheme="minorHAnsi"/>
          <w:color w:val="943634" w:themeColor="accent2" w:themeShade="BF"/>
        </w:rPr>
        <w:t>Target</w:t>
      </w:r>
      <w:r>
        <w:t xml:space="preserve"> mező az éppen általa célpontba vett </w:t>
      </w:r>
      <w:r w:rsidRPr="009F2489">
        <w:rPr>
          <w:rStyle w:val="VerbatimChar"/>
          <w:rFonts w:cstheme="minorHAnsi"/>
          <w:color w:val="943634" w:themeColor="accent2" w:themeShade="BF"/>
        </w:rPr>
        <w:t>Unit</w:t>
      </w:r>
      <w:r>
        <w:t xml:space="preserve"> típusú egységet jelenti. Az ellenség a célpontját követi, de ez a viselkedés felüldefiniálható a </w:t>
      </w:r>
      <w:r w:rsidRPr="009F2489">
        <w:rPr>
          <w:rStyle w:val="VerbatimChar"/>
          <w:rFonts w:cstheme="minorHAnsi"/>
          <w:color w:val="943634" w:themeColor="accent2" w:themeShade="BF"/>
        </w:rPr>
        <w:t>IMovementStrategy movementStrategy</w:t>
      </w:r>
      <w:r>
        <w:t xml:space="preserve"> tagváltozó átállításával. A támadás módja is felüldefiniálható a </w:t>
      </w:r>
      <w:r w:rsidRPr="009F2489">
        <w:rPr>
          <w:rStyle w:val="VerbatimChar"/>
          <w:rFonts w:cstheme="minorHAnsi"/>
          <w:color w:val="943634" w:themeColor="accent2" w:themeShade="BF"/>
        </w:rPr>
        <w:t>Dictionary&lt;string, AttackBuilder&gt; attacks</w:t>
      </w:r>
      <w:r>
        <w:t xml:space="preserve"> megfelelő kulcsú elemének az átkonfigurálásával. Ezek miatt ennek az osztálynak nincsenek leszármazottai, mert a viselkedés különböző elemei kicserélehtőek dinamikusan, így tetszőleges ellenséget létre lehet hozni. Persze, létre lehet honi leszármazott osztályt, ha olyat akarunk módosítani, amit egyébként nem lehetne.</w:t>
      </w:r>
    </w:p>
    <w:p w14:paraId="12F5BE40" w14:textId="77777777" w:rsidR="005405CB" w:rsidRDefault="00000000">
      <w:pPr>
        <w:pStyle w:val="Cmsor3"/>
      </w:pPr>
      <w:bookmarkStart w:id="20" w:name="model.attribute-namespace"/>
      <w:r>
        <w:t>Model.Attribute namespace</w:t>
      </w:r>
      <w:bookmarkEnd w:id="20"/>
    </w:p>
    <w:p w14:paraId="78905EF6" w14:textId="77777777" w:rsidR="005405CB" w:rsidRDefault="00000000">
      <w:pPr>
        <w:pStyle w:val="FirstParagraph"/>
      </w:pPr>
      <w:r>
        <w:t xml:space="preserve">Ebben a namespace-ben szerepelnek a(z) (általában egy </w:t>
      </w:r>
      <w:r w:rsidRPr="009F2489">
        <w:rPr>
          <w:rStyle w:val="VerbatimChar"/>
          <w:rFonts w:cstheme="minorHAnsi"/>
          <w:color w:val="943634" w:themeColor="accent2" w:themeShade="BF"/>
        </w:rPr>
        <w:t>Unit</w:t>
      </w:r>
      <w:r>
        <w:t xml:space="preserve">-hoz tartozó) különböző attribútumokat kezelő osztályok. Ilyen például a </w:t>
      </w:r>
      <w:r w:rsidRPr="009F2489">
        <w:rPr>
          <w:rStyle w:val="VerbatimChar"/>
          <w:rFonts w:cstheme="minorHAnsi"/>
          <w:color w:val="943634" w:themeColor="accent2" w:themeShade="BF"/>
        </w:rPr>
        <w:t>Health</w:t>
      </w:r>
      <w:r>
        <w:t xml:space="preserve"> osztály, ami egy életerő vezérléséért felelős. Ezek az osztályok általában primitív vagy beépített típusokkal dolgoznak, és nincsenek függőségeik. Kivétel az Inventory, ami kifejezetten </w:t>
      </w:r>
      <w:r w:rsidRPr="009F2489">
        <w:rPr>
          <w:rStyle w:val="VerbatimChar"/>
          <w:rFonts w:cstheme="minorHAnsi"/>
          <w:color w:val="943634" w:themeColor="accent2" w:themeShade="BF"/>
        </w:rPr>
        <w:t>Item</w:t>
      </w:r>
      <w:r>
        <w:t xml:space="preserve"> tipusú objektumokkal dolgozik.</w:t>
      </w:r>
    </w:p>
    <w:p w14:paraId="5597E8AB" w14:textId="77777777" w:rsidR="005405CB" w:rsidRDefault="00000000">
      <w:pPr>
        <w:pStyle w:val="Cmsor3"/>
      </w:pPr>
      <w:bookmarkStart w:id="21" w:name="model.tickable.item.item-osztály"/>
      <w:proofErr w:type="gramStart"/>
      <w:r>
        <w:t>Model.Tickable.Item.Item</w:t>
      </w:r>
      <w:proofErr w:type="gramEnd"/>
      <w:r>
        <w:t xml:space="preserve"> osztály</w:t>
      </w:r>
      <w:bookmarkEnd w:id="21"/>
    </w:p>
    <w:p w14:paraId="3FC5D824" w14:textId="77777777" w:rsidR="005405CB" w:rsidRDefault="00000000">
      <w:pPr>
        <w:pStyle w:val="FirstParagraph"/>
      </w:pPr>
      <w:r>
        <w:t xml:space="preserve">Absztrakt osztály, egy tárgyat definiál. A tárgy egy olyan </w:t>
      </w:r>
      <w:r w:rsidRPr="009F2489">
        <w:rPr>
          <w:rStyle w:val="VerbatimChar"/>
          <w:rFonts w:cstheme="minorHAnsi"/>
          <w:color w:val="943634" w:themeColor="accent2" w:themeShade="BF"/>
        </w:rPr>
        <w:t>GameObject</w:t>
      </w:r>
      <w:r>
        <w:t>, ami bónuszokat ad viselőjének.</w:t>
      </w:r>
    </w:p>
    <w:p w14:paraId="2401A5C3" w14:textId="77777777" w:rsidR="005405CB" w:rsidRDefault="00000000">
      <w:pPr>
        <w:pStyle w:val="Cmsor3"/>
      </w:pPr>
      <w:bookmarkStart w:id="22" w:name="Xa4bcfc47a420a0e16f1572744a4436489776a34"/>
      <w:proofErr w:type="gramStart"/>
      <w:r>
        <w:t>Model.Tickable.Item.Weapon</w:t>
      </w:r>
      <w:proofErr w:type="gramEnd"/>
      <w:r>
        <w:t>.Weapon osztály</w:t>
      </w:r>
      <w:bookmarkEnd w:id="22"/>
    </w:p>
    <w:p w14:paraId="6E40E4A8" w14:textId="302BF4E6" w:rsidR="005405CB" w:rsidRDefault="00000000">
      <w:pPr>
        <w:pStyle w:val="FirstParagraph"/>
      </w:pPr>
      <w:r>
        <w:t xml:space="preserve">Egy fegyvert ír le. Az </w:t>
      </w:r>
      <w:r w:rsidRPr="009F2489">
        <w:rPr>
          <w:rStyle w:val="VerbatimChar"/>
          <w:rFonts w:cstheme="minorHAnsi"/>
          <w:color w:val="943634" w:themeColor="accent2" w:themeShade="BF"/>
        </w:rPr>
        <w:t>Item</w:t>
      </w:r>
      <w:r>
        <w:t xml:space="preserve"> osztályból származik. A működését azzal bővíti ki, hogy képes támadást idézni. Mivel különböző fegyverek csak abban </w:t>
      </w:r>
      <w:proofErr w:type="spellStart"/>
      <w:r>
        <w:t>térnek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egymástól</w:t>
      </w:r>
      <w:proofErr w:type="spellEnd"/>
      <w:r>
        <w:t xml:space="preserve"> </w:t>
      </w:r>
      <w:proofErr w:type="spellStart"/>
      <w:r>
        <w:t>model</w:t>
      </w:r>
      <w:r w:rsidR="00400C45">
        <w:t>l</w:t>
      </w:r>
      <w:proofErr w:type="spellEnd"/>
      <w:r>
        <w:t xml:space="preserve"> </w:t>
      </w:r>
      <w:proofErr w:type="spellStart"/>
      <w:r>
        <w:t>szinten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támadást hoznak létre, ezért ennek az osztálynak nincsenek leszármazottai.</w:t>
      </w:r>
    </w:p>
    <w:p w14:paraId="4A90F16C" w14:textId="77777777" w:rsidR="005405CB" w:rsidRDefault="00000000">
      <w:pPr>
        <w:pStyle w:val="Cmsor3"/>
      </w:pPr>
      <w:bookmarkStart w:id="23" w:name="model.tickable.attacks.attack-osztály"/>
      <w:proofErr w:type="gramStart"/>
      <w:r>
        <w:t>Model.Tickable.Attacks.Attack</w:t>
      </w:r>
      <w:proofErr w:type="gramEnd"/>
      <w:r>
        <w:t xml:space="preserve"> osztály</w:t>
      </w:r>
      <w:bookmarkEnd w:id="23"/>
    </w:p>
    <w:p w14:paraId="358AA7C2" w14:textId="77777777" w:rsidR="005405CB" w:rsidRDefault="00000000">
      <w:pPr>
        <w:pStyle w:val="FirstParagraph"/>
      </w:pPr>
      <w:r>
        <w:t xml:space="preserve">Egy támadást reprezentáló osztály. Ilyen például a kard által létrehozott suhintás, ami megsebzi az ellenségeket, de ilyen egy nyílvessző is, amit az íj lő ki. Egy támadás viselkedése több szempontból is konfigurálható, például létrehozáskor az </w:t>
      </w:r>
      <w:r w:rsidRPr="009F2489">
        <w:rPr>
          <w:rStyle w:val="VerbatimChar"/>
          <w:rFonts w:cstheme="minorHAnsi"/>
          <w:color w:val="943634" w:themeColor="accent2" w:themeShade="BF"/>
        </w:rPr>
        <w:t>IMovementStrategy movementStrategy</w:t>
      </w:r>
      <w:r>
        <w:t xml:space="preserve"> paraméter megadásával meg lehet határozni, hogy mi szerint mozogjon, vagy az </w:t>
      </w:r>
      <w:r w:rsidRPr="009F2489">
        <w:rPr>
          <w:rStyle w:val="VerbatimChar"/>
          <w:rFonts w:cstheme="minorHAnsi"/>
          <w:color w:val="943634" w:themeColor="accent2" w:themeShade="BF"/>
        </w:rPr>
        <w:t>IAttackStrategy attackStrategy</w:t>
      </w:r>
      <w:r>
        <w:t xml:space="preserve"> paraméterrel, hogy hogyan támadjon. Mivel egy támadás ennyire konfigurálható, ezért nincsenek leszármazottai az </w:t>
      </w:r>
      <w:r w:rsidRPr="009F2489">
        <w:rPr>
          <w:rStyle w:val="VerbatimChar"/>
          <w:rFonts w:cstheme="minorHAnsi"/>
          <w:color w:val="943634" w:themeColor="accent2" w:themeShade="BF"/>
        </w:rPr>
        <w:t>Attack</w:t>
      </w:r>
      <w:r>
        <w:t xml:space="preserve"> osztálynak</w:t>
      </w:r>
    </w:p>
    <w:p w14:paraId="23528A0E" w14:textId="77777777" w:rsidR="005405CB" w:rsidRPr="00E9786A" w:rsidRDefault="00000000">
      <w:pPr>
        <w:pStyle w:val="Cmsor2"/>
        <w:rPr>
          <w:rFonts w:ascii="Arial" w:hAnsi="Arial" w:cs="Arial"/>
          <w:sz w:val="32"/>
          <w:szCs w:val="32"/>
        </w:rPr>
      </w:pPr>
      <w:bookmarkStart w:id="24" w:name="view-réteg"/>
      <w:r w:rsidRPr="00E9786A">
        <w:rPr>
          <w:rFonts w:ascii="Arial" w:hAnsi="Arial" w:cs="Arial"/>
          <w:sz w:val="32"/>
          <w:szCs w:val="32"/>
        </w:rPr>
        <w:t>View réteg</w:t>
      </w:r>
      <w:bookmarkEnd w:id="24"/>
    </w:p>
    <w:p w14:paraId="308706FD" w14:textId="77777777" w:rsidR="005405CB" w:rsidRDefault="00000000">
      <w:pPr>
        <w:pStyle w:val="Cmsor3"/>
      </w:pPr>
      <w:bookmarkStart w:id="25" w:name="view.interfaces.ianimation-interfész"/>
      <w:proofErr w:type="gramStart"/>
      <w:r>
        <w:t>View.Interfaces.IAnimation</w:t>
      </w:r>
      <w:proofErr w:type="gramEnd"/>
      <w:r>
        <w:t xml:space="preserve"> interfész</w:t>
      </w:r>
      <w:bookmarkEnd w:id="25"/>
    </w:p>
    <w:p w14:paraId="4723F1D3" w14:textId="77777777" w:rsidR="005405CB" w:rsidRDefault="00000000">
      <w:pPr>
        <w:pStyle w:val="FirstParagraph"/>
      </w:pPr>
      <w:r>
        <w:t xml:space="preserve">Metódus nincs bene, egy eventje van: </w:t>
      </w:r>
      <w:r w:rsidRPr="009F2489">
        <w:rPr>
          <w:rStyle w:val="VerbatimChar"/>
          <w:rFonts w:cstheme="minorHAnsi"/>
          <w:color w:val="943634" w:themeColor="accent2" w:themeShade="BF"/>
        </w:rPr>
        <w:t>event Action&lt;T&gt; OnAnimationCompleted</w:t>
      </w:r>
      <w:r>
        <w:t>. Ez az event akkor hívódik meg, amikor egy ezt megvalósító animáció a végéhez ér.</w:t>
      </w:r>
    </w:p>
    <w:p w14:paraId="4901044B" w14:textId="77777777" w:rsidR="005405CB" w:rsidRDefault="00000000">
      <w:pPr>
        <w:pStyle w:val="Cmsor3"/>
      </w:pPr>
      <w:bookmarkStart w:id="26" w:name="X4b7a09018bf12f38504261bf79d26f1125bbd6c"/>
      <w:proofErr w:type="gramStart"/>
      <w:r>
        <w:t>View.Interfaces.TransformationAnimation</w:t>
      </w:r>
      <w:proofErr w:type="gramEnd"/>
      <w:r>
        <w:t>2D osztály</w:t>
      </w:r>
      <w:bookmarkEnd w:id="26"/>
    </w:p>
    <w:p w14:paraId="470E8684" w14:textId="77777777" w:rsidR="005405CB" w:rsidRDefault="00000000">
      <w:pPr>
        <w:pStyle w:val="FirstParagraph"/>
      </w:pPr>
      <w:r>
        <w:t xml:space="preserve">Absztrakt osztály, implementálja az </w:t>
      </w:r>
      <w:r w:rsidRPr="009F2489">
        <w:rPr>
          <w:rStyle w:val="VerbatimChar"/>
          <w:rFonts w:cstheme="minorHAnsi"/>
          <w:color w:val="943634" w:themeColor="accent2" w:themeShade="BF"/>
        </w:rPr>
        <w:t>IAnimation&lt;TransformationAnimation2D&gt;</w:t>
      </w:r>
      <w:r>
        <w:t xml:space="preserve"> interfészt. Ez az osztály felelős az idő (és egyebek) függvényében 2 dimenziós 3x2-es mátrixokkal </w:t>
      </w:r>
      <w:r>
        <w:lastRenderedPageBreak/>
        <w:t xml:space="preserve">leírható transzformációkért. Az egyetlen absztrakt metódusa a </w:t>
      </w:r>
      <w:r w:rsidRPr="009F2489">
        <w:rPr>
          <w:rStyle w:val="VerbatimChar"/>
          <w:rFonts w:cstheme="minorHAnsi"/>
          <w:color w:val="943634" w:themeColor="accent2" w:themeShade="BF"/>
        </w:rPr>
        <w:t xml:space="preserve">Matrix3x2 </w:t>
      </w:r>
      <w:proofErr w:type="gramStart"/>
      <w:r w:rsidRPr="009F2489">
        <w:rPr>
          <w:rStyle w:val="VerbatimChar"/>
          <w:rFonts w:cstheme="minorHAnsi"/>
          <w:color w:val="943634" w:themeColor="accent2" w:themeShade="BF"/>
        </w:rPr>
        <w:t>OnGetImage(</w:t>
      </w:r>
      <w:proofErr w:type="gramEnd"/>
      <w:r w:rsidRPr="009F2489">
        <w:rPr>
          <w:rStyle w:val="VerbatimChar"/>
          <w:rFonts w:cstheme="minorHAnsi"/>
          <w:color w:val="943634" w:themeColor="accent2" w:themeShade="BF"/>
        </w:rPr>
        <w:t>DrawingArgs animationArgs)</w:t>
      </w:r>
      <w:r>
        <w:t xml:space="preserve">. A leszármazottnak meg kell mondania, hogy milyen mátrix-szal legyen transzformálva egy adott időpillanatban az őt használó kép. Ez nem csak az időpillanattól függhet, hanem az egér pozíciójától, vagy hogy jelenleg a képernyőn hol helyezkedik el az animált objektum. Ezeket mind tartalmazza a </w:t>
      </w:r>
      <w:r w:rsidRPr="009F2489">
        <w:rPr>
          <w:rStyle w:val="VerbatimChar"/>
          <w:rFonts w:cstheme="minorHAnsi"/>
          <w:color w:val="943634" w:themeColor="accent2" w:themeShade="BF"/>
        </w:rPr>
        <w:t>DrawingArgs animationArgs</w:t>
      </w:r>
      <w:r>
        <w:t xml:space="preserve"> paraméter</w:t>
      </w:r>
    </w:p>
    <w:p w14:paraId="134B448E" w14:textId="77777777" w:rsidR="005405CB" w:rsidRDefault="00000000">
      <w:pPr>
        <w:pStyle w:val="Cmsor3"/>
      </w:pPr>
      <w:bookmarkStart w:id="27" w:name="X7757f22124cac0549c51c53eb66e50f0730b3db"/>
      <w:proofErr w:type="gramStart"/>
      <w:r>
        <w:t>View.Animation.ImageSequence.ImageSequenceAnimation</w:t>
      </w:r>
      <w:proofErr w:type="gramEnd"/>
      <w:r>
        <w:t xml:space="preserve"> osztály</w:t>
      </w:r>
      <w:bookmarkEnd w:id="27"/>
    </w:p>
    <w:p w14:paraId="4991C3D1" w14:textId="77777777" w:rsidR="005405CB" w:rsidRDefault="00000000">
      <w:pPr>
        <w:pStyle w:val="FirstParagraph"/>
      </w:pPr>
      <w:r>
        <w:t xml:space="preserve">Implementálja az </w:t>
      </w:r>
      <w:r w:rsidRPr="009F2489">
        <w:rPr>
          <w:rStyle w:val="VerbatimChar"/>
          <w:rFonts w:cstheme="minorHAnsi"/>
          <w:color w:val="943634" w:themeColor="accent2" w:themeShade="BF"/>
        </w:rPr>
        <w:t>IAnimation&lt;TransformationAnimation2D&gt;</w:t>
      </w:r>
      <w:r>
        <w:t xml:space="preserve"> interfészt. Ennek az osztálynak a felelőssége megmondani az idő függvényében, hogy éppen melyik a kirajzolandó kép. Ezt a </w:t>
      </w:r>
      <w:r w:rsidRPr="009F2489">
        <w:rPr>
          <w:rStyle w:val="VerbatimChar"/>
          <w:rFonts w:cstheme="minorHAnsi"/>
          <w:color w:val="943634" w:themeColor="accent2" w:themeShade="BF"/>
        </w:rPr>
        <w:t xml:space="preserve">ICanvasImage </w:t>
      </w:r>
      <w:proofErr w:type="gramStart"/>
      <w:r w:rsidRPr="009F2489">
        <w:rPr>
          <w:rStyle w:val="VerbatimChar"/>
          <w:rFonts w:cstheme="minorHAnsi"/>
          <w:color w:val="943634" w:themeColor="accent2" w:themeShade="BF"/>
        </w:rPr>
        <w:t>CalculateImage(</w:t>
      </w:r>
      <w:proofErr w:type="gramEnd"/>
      <w:r w:rsidRPr="009F2489">
        <w:rPr>
          <w:rStyle w:val="VerbatimChar"/>
          <w:rFonts w:cstheme="minorHAnsi"/>
          <w:color w:val="943634" w:themeColor="accent2" w:themeShade="BF"/>
        </w:rPr>
        <w:t>double delta)</w:t>
      </w:r>
      <w:r>
        <w:t xml:space="preserve"> metódusával teszi.</w:t>
      </w:r>
    </w:p>
    <w:p w14:paraId="781206A8" w14:textId="77777777" w:rsidR="005405CB" w:rsidRDefault="00000000">
      <w:pPr>
        <w:pStyle w:val="Cmsor3"/>
      </w:pPr>
      <w:bookmarkStart w:id="28" w:name="view.animation.animators.animator-oszály"/>
      <w:proofErr w:type="gramStart"/>
      <w:r>
        <w:t>View.Animation.Animators.Animator</w:t>
      </w:r>
      <w:proofErr w:type="gramEnd"/>
      <w:r>
        <w:t xml:space="preserve"> oszály</w:t>
      </w:r>
      <w:bookmarkEnd w:id="28"/>
    </w:p>
    <w:p w14:paraId="66966426" w14:textId="77777777" w:rsidR="005405CB" w:rsidRDefault="00000000">
      <w:pPr>
        <w:pStyle w:val="FirstParagraph"/>
      </w:pPr>
      <w:r>
        <w:t xml:space="preserve">A fentiek alapján nagyon sok animáció leírható a 2 kombinációja által. Ezt foglalja egybe az Animator absztrakt osztály. El lehet indítani, illetve be lehet fejezni külön-külön akár transzformáció, akár képsorozat animációkat. A fő funkcionalitás a </w:t>
      </w:r>
      <w:r w:rsidRPr="009F2489">
        <w:rPr>
          <w:rStyle w:val="VerbatimChar"/>
          <w:rFonts w:cstheme="minorHAnsi"/>
          <w:color w:val="943634" w:themeColor="accent2" w:themeShade="BF"/>
        </w:rPr>
        <w:t xml:space="preserve">void </w:t>
      </w:r>
      <w:proofErr w:type="gramStart"/>
      <w:r w:rsidRPr="009F2489">
        <w:rPr>
          <w:rStyle w:val="VerbatimChar"/>
          <w:rFonts w:cstheme="minorHAnsi"/>
          <w:color w:val="943634" w:themeColor="accent2" w:themeShade="BF"/>
        </w:rPr>
        <w:t>Animate(</w:t>
      </w:r>
      <w:proofErr w:type="gramEnd"/>
      <w:r w:rsidRPr="009F2489">
        <w:rPr>
          <w:rStyle w:val="VerbatimChar"/>
          <w:rFonts w:cstheme="minorHAnsi"/>
          <w:color w:val="943634" w:themeColor="accent2" w:themeShade="BF"/>
        </w:rPr>
        <w:t>DrawingArgs animationArgs)</w:t>
      </w:r>
      <w:r>
        <w:t xml:space="preserve"> metódus, ugyanis itt történik a valódi kirajzolás, miután az animáció objektumok segítségével összerakott egy képet, amit ki kell rajzolni. Ez a függvény a lehető leggyorsabban folyamatosan meghívódik.</w:t>
      </w:r>
    </w:p>
    <w:p w14:paraId="328CEF3B" w14:textId="77777777" w:rsidR="005405CB" w:rsidRDefault="00000000">
      <w:pPr>
        <w:pStyle w:val="Cmsor3"/>
      </w:pPr>
      <w:bookmarkStart w:id="29" w:name="view.entityview.idrawable"/>
      <w:proofErr w:type="gramStart"/>
      <w:r>
        <w:t>View.EntityView.IDrawable</w:t>
      </w:r>
      <w:bookmarkEnd w:id="29"/>
      <w:proofErr w:type="gramEnd"/>
    </w:p>
    <w:p w14:paraId="63C273B6" w14:textId="77777777" w:rsidR="005405CB" w:rsidRDefault="00000000">
      <w:pPr>
        <w:pStyle w:val="FirstParagraph"/>
      </w:pPr>
      <w:r>
        <w:t xml:space="preserve">Interfész, ami egy kirajzolható objektum közös metódusait tartalmazza. Egy ezt megvalósító osztály a </w:t>
      </w:r>
      <w:r w:rsidRPr="009F2489">
        <w:rPr>
          <w:rStyle w:val="VerbatimChar"/>
          <w:rFonts w:cstheme="minorHAnsi"/>
          <w:color w:val="943634" w:themeColor="accent2" w:themeShade="BF"/>
        </w:rPr>
        <w:t xml:space="preserve">void </w:t>
      </w:r>
      <w:proofErr w:type="gramStart"/>
      <w:r w:rsidRPr="009F2489">
        <w:rPr>
          <w:rStyle w:val="VerbatimChar"/>
          <w:rFonts w:cstheme="minorHAnsi"/>
          <w:color w:val="943634" w:themeColor="accent2" w:themeShade="BF"/>
        </w:rPr>
        <w:t>OnRender(</w:t>
      </w:r>
      <w:proofErr w:type="gramEnd"/>
      <w:r w:rsidRPr="009F2489">
        <w:rPr>
          <w:rStyle w:val="VerbatimChar"/>
          <w:rFonts w:cstheme="minorHAnsi"/>
          <w:color w:val="943634" w:themeColor="accent2" w:themeShade="BF"/>
        </w:rPr>
        <w:t>DrawingArgs drawingArgs)</w:t>
      </w:r>
      <w:r>
        <w:t xml:space="preserve"> metódusban rajzolja ki magát.</w:t>
      </w:r>
    </w:p>
    <w:p w14:paraId="35DDFFAF" w14:textId="77777777" w:rsidR="005405CB" w:rsidRDefault="00000000">
      <w:pPr>
        <w:pStyle w:val="Cmsor3"/>
      </w:pPr>
      <w:bookmarkStart w:id="30" w:name="view.entityview.unitview-oszály"/>
      <w:proofErr w:type="gramStart"/>
      <w:r>
        <w:t>View.EntityView.UnitView</w:t>
      </w:r>
      <w:proofErr w:type="gramEnd"/>
      <w:r>
        <w:t xml:space="preserve"> oszály</w:t>
      </w:r>
      <w:bookmarkEnd w:id="30"/>
    </w:p>
    <w:p w14:paraId="20A6AC00" w14:textId="77777777" w:rsidR="005405CB" w:rsidRDefault="00000000">
      <w:pPr>
        <w:pStyle w:val="FirstParagraph"/>
      </w:pPr>
      <w:r>
        <w:t xml:space="preserve">Megvalósítja az IDrawable interfészt. Egy </w:t>
      </w:r>
      <w:r w:rsidRPr="009F2489">
        <w:rPr>
          <w:rStyle w:val="VerbatimChar"/>
          <w:rFonts w:cstheme="minorHAnsi"/>
          <w:color w:val="943634" w:themeColor="accent2" w:themeShade="BF"/>
        </w:rPr>
        <w:t>Unit</w:t>
      </w:r>
      <w:r>
        <w:t xml:space="preserve"> objektum kirajzolásáért felelős. Az observer mintát használva mindig a jelenlegi állapotát rajzolja ki az objektumnak.</w:t>
      </w:r>
    </w:p>
    <w:p w14:paraId="35214428" w14:textId="77777777" w:rsidR="005405CB" w:rsidRDefault="00000000">
      <w:pPr>
        <w:pStyle w:val="Cmsor3"/>
      </w:pPr>
      <w:bookmarkStart w:id="31" w:name="view.entityview.attackview-oszály"/>
      <w:proofErr w:type="gramStart"/>
      <w:r>
        <w:t>View.EntityView.AttackView</w:t>
      </w:r>
      <w:proofErr w:type="gramEnd"/>
      <w:r>
        <w:t xml:space="preserve"> oszály</w:t>
      </w:r>
      <w:bookmarkEnd w:id="31"/>
    </w:p>
    <w:p w14:paraId="5840894C" w14:textId="77777777" w:rsidR="005405CB" w:rsidRDefault="00000000">
      <w:pPr>
        <w:pStyle w:val="FirstParagraph"/>
      </w:pPr>
      <w:r>
        <w:t xml:space="preserve">Megvalósítja az IDrawable interfészt. Egy </w:t>
      </w:r>
      <w:r w:rsidRPr="009F2489">
        <w:rPr>
          <w:rStyle w:val="VerbatimChar"/>
          <w:rFonts w:cstheme="minorHAnsi"/>
          <w:color w:val="943634" w:themeColor="accent2" w:themeShade="BF"/>
        </w:rPr>
        <w:t>Attack</w:t>
      </w:r>
      <w:r>
        <w:t xml:space="preserve"> objektum kirajzolásáért felelős. Az observer mintát használva mindig a jelenlegi állapotát rajzolja ki az objektumnak.</w:t>
      </w:r>
    </w:p>
    <w:p w14:paraId="3EE00F7C" w14:textId="77777777" w:rsidR="005405CB" w:rsidRDefault="00000000">
      <w:pPr>
        <w:pStyle w:val="Cmsor3"/>
      </w:pPr>
      <w:bookmarkStart w:id="32" w:name="view.entityview.shapeview-oszály"/>
      <w:proofErr w:type="gramStart"/>
      <w:r>
        <w:t>View.EntityView.ShapeView</w:t>
      </w:r>
      <w:proofErr w:type="gramEnd"/>
      <w:r>
        <w:t xml:space="preserve"> oszály</w:t>
      </w:r>
      <w:bookmarkEnd w:id="32"/>
    </w:p>
    <w:p w14:paraId="34BEF0F3" w14:textId="77777777" w:rsidR="005405CB" w:rsidRDefault="00000000">
      <w:pPr>
        <w:pStyle w:val="FirstParagraph"/>
      </w:pPr>
      <w:r>
        <w:t xml:space="preserve">Megvalósítja az IDrawable interfészt. Egy </w:t>
      </w:r>
      <w:r w:rsidRPr="009F2489">
        <w:rPr>
          <w:rStyle w:val="VerbatimChar"/>
          <w:rFonts w:cstheme="minorHAnsi"/>
          <w:color w:val="943634" w:themeColor="accent2" w:themeShade="BF"/>
        </w:rPr>
        <w:t>IShape2D</w:t>
      </w:r>
      <w:r>
        <w:t xml:space="preserve"> objektum kirajzolásáért felelős. Az observer mintát használva mindig a jelenlegi állapotát rajzolja ki az objektumnak.</w:t>
      </w:r>
    </w:p>
    <w:p w14:paraId="1C2E5925" w14:textId="77777777" w:rsidR="005405CB" w:rsidRDefault="00000000">
      <w:pPr>
        <w:pStyle w:val="Cmsor3"/>
      </w:pPr>
      <w:bookmarkStart w:id="33" w:name="view.entityview.baseitemview-oszály"/>
      <w:proofErr w:type="gramStart"/>
      <w:r>
        <w:t>View.EntityView.BaseItemView</w:t>
      </w:r>
      <w:proofErr w:type="gramEnd"/>
      <w:r>
        <w:t xml:space="preserve"> oszály</w:t>
      </w:r>
      <w:bookmarkEnd w:id="33"/>
    </w:p>
    <w:p w14:paraId="391EA321" w14:textId="77777777" w:rsidR="005405CB" w:rsidRDefault="00000000">
      <w:pPr>
        <w:pStyle w:val="FirstParagraph"/>
      </w:pPr>
      <w:r>
        <w:t xml:space="preserve">Megvalósítja az IDrawable interfészt. Absztrakt osztály. Leszármazottai </w:t>
      </w:r>
      <w:r w:rsidRPr="009F2489">
        <w:rPr>
          <w:rStyle w:val="VerbatimChar"/>
          <w:rFonts w:cstheme="minorHAnsi"/>
          <w:color w:val="943634" w:themeColor="accent2" w:themeShade="BF"/>
        </w:rPr>
        <w:t>Item</w:t>
      </w:r>
      <w:r>
        <w:t xml:space="preserve"> objektum kirajzolásáért felelősek. Az observer mintát használva mindig a jelenlegi állapotát rajzolja ki az objektumnak.</w:t>
      </w:r>
    </w:p>
    <w:p w14:paraId="6764F5CA" w14:textId="77777777" w:rsidR="005405CB" w:rsidRDefault="00000000">
      <w:pPr>
        <w:pStyle w:val="Cmsor3"/>
      </w:pPr>
      <w:bookmarkStart w:id="34" w:name="X4d2db823996acf80d98b69381ca7d2685ae3fa9"/>
      <w:proofErr w:type="gramStart"/>
      <w:r>
        <w:lastRenderedPageBreak/>
        <w:t>View.EntityView.EquippedWeaponView</w:t>
      </w:r>
      <w:proofErr w:type="gramEnd"/>
      <w:r>
        <w:t xml:space="preserve"> oszály</w:t>
      </w:r>
      <w:bookmarkEnd w:id="34"/>
    </w:p>
    <w:p w14:paraId="27362731" w14:textId="77777777" w:rsidR="005405CB" w:rsidRDefault="00000000">
      <w:pPr>
        <w:pStyle w:val="FirstParagraph"/>
      </w:pPr>
      <w:r>
        <w:t xml:space="preserve">A </w:t>
      </w:r>
      <w:r w:rsidRPr="009F2489">
        <w:rPr>
          <w:rStyle w:val="VerbatimChar"/>
          <w:rFonts w:cstheme="minorHAnsi"/>
          <w:color w:val="943634" w:themeColor="accent2" w:themeShade="BF"/>
        </w:rPr>
        <w:t>BaseItemView</w:t>
      </w:r>
      <w:r>
        <w:t xml:space="preserve"> osztályból származik, és egy </w:t>
      </w:r>
      <w:r w:rsidRPr="009F2489">
        <w:rPr>
          <w:rStyle w:val="VerbatimChar"/>
          <w:rFonts w:cstheme="minorHAnsi"/>
          <w:color w:val="943634" w:themeColor="accent2" w:themeShade="BF"/>
        </w:rPr>
        <w:t>Weapon</w:t>
      </w:r>
      <w:r>
        <w:t xml:space="preserve"> objektum pályára való kirajzolásáért felelős. Ez azt jelenti, hogy ha a játékos felszerel az avatárjának egy kardot, akkor az a kard a pályán megjelenik. Ennek a kardnak a kirajzolását végzi ez az osztály</w:t>
      </w:r>
    </w:p>
    <w:p w14:paraId="638A505A" w14:textId="77777777" w:rsidR="005405CB" w:rsidRDefault="00000000">
      <w:pPr>
        <w:pStyle w:val="Cmsor3"/>
      </w:pPr>
      <w:bookmarkStart w:id="35" w:name="view.entityview.inventoryitemview-oszály"/>
      <w:proofErr w:type="gramStart"/>
      <w:r>
        <w:t>View.EntityView.InventoryItemView</w:t>
      </w:r>
      <w:proofErr w:type="gramEnd"/>
      <w:r>
        <w:t xml:space="preserve"> oszály</w:t>
      </w:r>
      <w:bookmarkEnd w:id="35"/>
    </w:p>
    <w:p w14:paraId="4C396676" w14:textId="77777777" w:rsidR="005405CB" w:rsidRDefault="00000000">
      <w:pPr>
        <w:pStyle w:val="FirstParagraph"/>
      </w:pPr>
      <w:r>
        <w:t xml:space="preserve">A </w:t>
      </w:r>
      <w:r w:rsidRPr="009F2489">
        <w:rPr>
          <w:rStyle w:val="VerbatimChar"/>
          <w:rFonts w:cstheme="minorHAnsi"/>
          <w:color w:val="943634" w:themeColor="accent2" w:themeShade="BF"/>
        </w:rPr>
        <w:t>BaseItemView</w:t>
      </w:r>
      <w:r>
        <w:t xml:space="preserve"> osztályból származik, és egy </w:t>
      </w:r>
      <w:r w:rsidRPr="009F2489">
        <w:rPr>
          <w:rStyle w:val="VerbatimChar"/>
          <w:rFonts w:cstheme="minorHAnsi"/>
          <w:color w:val="943634" w:themeColor="accent2" w:themeShade="BF"/>
        </w:rPr>
        <w:t>Item</w:t>
      </w:r>
      <w:r>
        <w:t xml:space="preserve"> objektum ikonjának kirajzolásááért felelős. Amikor a játékos leltárában van egy tárgy, akkor annak az ikonjának a kirajzolását ez az osztály végzi.</w:t>
      </w:r>
    </w:p>
    <w:p w14:paraId="511C8792" w14:textId="77777777" w:rsidR="005405CB" w:rsidRDefault="00000000">
      <w:pPr>
        <w:pStyle w:val="Cmsor3"/>
      </w:pPr>
      <w:bookmarkStart w:id="36" w:name="view.image.drawingimage-oszály"/>
      <w:proofErr w:type="gramStart"/>
      <w:r>
        <w:t>View.Image.DrawingImage</w:t>
      </w:r>
      <w:proofErr w:type="gramEnd"/>
      <w:r>
        <w:t xml:space="preserve"> oszály</w:t>
      </w:r>
      <w:bookmarkEnd w:id="36"/>
    </w:p>
    <w:p w14:paraId="4E89C98D" w14:textId="77777777" w:rsidR="005405CB" w:rsidRDefault="00000000">
      <w:pPr>
        <w:pStyle w:val="FirstParagraph"/>
      </w:pPr>
      <w:r>
        <w:t xml:space="preserve">Olyan megvalósítása az IDrawable interfésznek, ami csak egy képet rajzol ki,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használ</w:t>
      </w:r>
      <w:proofErr w:type="spellEnd"/>
      <w:r>
        <w:t xml:space="preserve"> </w:t>
      </w:r>
      <w:r w:rsidRPr="009F2489">
        <w:rPr>
          <w:rStyle w:val="VerbatimChar"/>
          <w:rFonts w:cstheme="minorHAnsi"/>
          <w:color w:val="943634" w:themeColor="accent2" w:themeShade="BF"/>
        </w:rPr>
        <w:t>Animator</w:t>
      </w:r>
      <w:r>
        <w:t>-t. Ez lehetővé teszi, hogy egyszerű képeket lehessen kirajzolni önmagukban, és nem kell, hogy ezek egy animáció részei legyenek.</w:t>
      </w:r>
    </w:p>
    <w:p w14:paraId="1705F413" w14:textId="77777777" w:rsidR="005405CB" w:rsidRDefault="00000000">
      <w:pPr>
        <w:pStyle w:val="Cmsor3"/>
      </w:pPr>
      <w:bookmarkStart w:id="37" w:name="view.uielements-namespace"/>
      <w:r>
        <w:t>View.UIElements namespace</w:t>
      </w:r>
      <w:bookmarkEnd w:id="37"/>
    </w:p>
    <w:p w14:paraId="5A714C2D" w14:textId="77777777" w:rsidR="005405CB" w:rsidRDefault="00000000">
      <w:pPr>
        <w:pStyle w:val="FirstParagraph"/>
      </w:pPr>
      <w:r>
        <w:t>Ebben a namespaceben szepelnek a felhasználói felület megjelenítéséért felelős osztályok. Ezek WPF-et használnak, tehát minden UI leírása XAML formátumban szerepel.</w:t>
      </w:r>
    </w:p>
    <w:p w14:paraId="47843AEE" w14:textId="77777777" w:rsidR="005405CB" w:rsidRDefault="00000000">
      <w:pPr>
        <w:pStyle w:val="Cmsor3"/>
      </w:pPr>
      <w:bookmarkStart w:id="38" w:name="view.uielements.customwindow-osztály"/>
      <w:proofErr w:type="gramStart"/>
      <w:r>
        <w:t>View.UIElements.CustomWindow</w:t>
      </w:r>
      <w:proofErr w:type="gramEnd"/>
      <w:r>
        <w:t xml:space="preserve"> osztály</w:t>
      </w:r>
      <w:bookmarkEnd w:id="38"/>
    </w:p>
    <w:p w14:paraId="36D59B79" w14:textId="77777777" w:rsidR="005405CB" w:rsidRDefault="00000000">
      <w:pPr>
        <w:pStyle w:val="FirstParagraph"/>
      </w:pPr>
      <w:r>
        <w:t>Ez az osztály az összes játékbeli ablak ősosztálya. Az ablakok egérgomb lenyomva tartásával való elhúzása itt van megvalósítva, ezt minden leszármazott megörökli.</w:t>
      </w:r>
    </w:p>
    <w:p w14:paraId="3BBA30B9" w14:textId="77777777" w:rsidR="005405CB" w:rsidRDefault="00000000">
      <w:pPr>
        <w:pStyle w:val="Cmsor3"/>
      </w:pPr>
      <w:bookmarkStart w:id="39" w:name="view.uielements.hud-osztály"/>
      <w:proofErr w:type="gramStart"/>
      <w:r>
        <w:t>View.UIElements.Hud</w:t>
      </w:r>
      <w:proofErr w:type="gramEnd"/>
      <w:r>
        <w:t xml:space="preserve"> osztály</w:t>
      </w:r>
      <w:bookmarkEnd w:id="39"/>
    </w:p>
    <w:p w14:paraId="70EBF2C9" w14:textId="77777777" w:rsidR="005405CB" w:rsidRDefault="00000000">
      <w:pPr>
        <w:pStyle w:val="FirstParagraph"/>
      </w:pPr>
      <w:r>
        <w:t>A képernyő alján látható HUD megjelenítéséért felelős.</w:t>
      </w:r>
    </w:p>
    <w:sectPr w:rsidR="005405CB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07BB7" w14:textId="77777777" w:rsidR="006B02E3" w:rsidRDefault="006B02E3">
      <w:pPr>
        <w:spacing w:after="0"/>
      </w:pPr>
      <w:r>
        <w:separator/>
      </w:r>
    </w:p>
  </w:endnote>
  <w:endnote w:type="continuationSeparator" w:id="0">
    <w:p w14:paraId="2A7660CE" w14:textId="77777777" w:rsidR="006B02E3" w:rsidRDefault="006B02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253F4" w14:textId="77777777" w:rsidR="006B02E3" w:rsidRDefault="006B02E3">
      <w:r>
        <w:separator/>
      </w:r>
    </w:p>
  </w:footnote>
  <w:footnote w:type="continuationSeparator" w:id="0">
    <w:p w14:paraId="2A18776D" w14:textId="77777777" w:rsidR="006B02E3" w:rsidRDefault="006B0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883041B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698E6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A208E6"/>
    <w:multiLevelType w:val="hybridMultilevel"/>
    <w:tmpl w:val="10EE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B6BE1"/>
    <w:multiLevelType w:val="hybridMultilevel"/>
    <w:tmpl w:val="D6F2A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11BAD"/>
    <w:multiLevelType w:val="hybridMultilevel"/>
    <w:tmpl w:val="C5083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699772">
    <w:abstractNumId w:val="1"/>
  </w:num>
  <w:num w:numId="2" w16cid:durableId="1788045815">
    <w:abstractNumId w:val="0"/>
  </w:num>
  <w:num w:numId="3" w16cid:durableId="60835990">
    <w:abstractNumId w:val="4"/>
  </w:num>
  <w:num w:numId="4" w16cid:durableId="1785491297">
    <w:abstractNumId w:val="2"/>
  </w:num>
  <w:num w:numId="5" w16cid:durableId="18976211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00C45"/>
    <w:rsid w:val="004E29B3"/>
    <w:rsid w:val="005405CB"/>
    <w:rsid w:val="00590D07"/>
    <w:rsid w:val="006B02E3"/>
    <w:rsid w:val="00784D58"/>
    <w:rsid w:val="008D6863"/>
    <w:rsid w:val="009F2489"/>
    <w:rsid w:val="00B86B75"/>
    <w:rsid w:val="00BC48D5"/>
    <w:rsid w:val="00C36279"/>
    <w:rsid w:val="00D61C21"/>
    <w:rsid w:val="00E315A3"/>
    <w:rsid w:val="00E978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BDF3"/>
  <w15:docId w15:val="{8F977DB3-5473-41F6-8008-D4C83123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Szvegtrzs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Cmsor2">
    <w:name w:val="heading 2"/>
    <w:basedOn w:val="Norml"/>
    <w:next w:val="Szvegtrzs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Cmsor3">
    <w:name w:val="heading 3"/>
    <w:basedOn w:val="Norml"/>
    <w:next w:val="Szvegtrzs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Szvegtrzs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Cmsor5">
    <w:name w:val="heading 5"/>
    <w:basedOn w:val="Norml"/>
    <w:next w:val="Szvegtrzs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Cmsor6">
    <w:name w:val="heading 6"/>
    <w:basedOn w:val="Norml"/>
    <w:next w:val="Szvegtrzs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7">
    <w:name w:val="heading 7"/>
    <w:basedOn w:val="Norml"/>
    <w:next w:val="Szvegtrzs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8">
    <w:name w:val="heading 8"/>
    <w:basedOn w:val="Norml"/>
    <w:next w:val="Szvegtrzs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9">
    <w:name w:val="heading 9"/>
    <w:basedOn w:val="Norml"/>
    <w:next w:val="Szvegtrzs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qFormat/>
    <w:pPr>
      <w:spacing w:before="180" w:after="180"/>
    </w:pPr>
  </w:style>
  <w:style w:type="paragraph" w:customStyle="1" w:styleId="FirstParagraph">
    <w:name w:val="First Paragraph"/>
    <w:basedOn w:val="Szvegtrzs"/>
    <w:next w:val="Szvegtrzs"/>
    <w:qFormat/>
  </w:style>
  <w:style w:type="paragraph" w:customStyle="1" w:styleId="Compact">
    <w:name w:val="Compact"/>
    <w:basedOn w:val="Szvegtrzs"/>
    <w:qFormat/>
    <w:pPr>
      <w:spacing w:before="36" w:after="36"/>
    </w:pPr>
  </w:style>
  <w:style w:type="paragraph" w:styleId="Cm">
    <w:name w:val="Title"/>
    <w:basedOn w:val="Norml"/>
    <w:next w:val="Szvegtrzs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cm">
    <w:name w:val="Subtitle"/>
    <w:basedOn w:val="Cm"/>
    <w:next w:val="Szvegtrzs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zvegtrzs"/>
    <w:qFormat/>
    <w:pPr>
      <w:keepNext/>
      <w:keepLines/>
      <w:jc w:val="center"/>
    </w:pPr>
  </w:style>
  <w:style w:type="paragraph" w:styleId="Dtum">
    <w:name w:val="Date"/>
    <w:next w:val="Szvegtrzs"/>
    <w:qFormat/>
    <w:pPr>
      <w:keepNext/>
      <w:keepLines/>
      <w:jc w:val="center"/>
    </w:pPr>
  </w:style>
  <w:style w:type="paragraph" w:customStyle="1" w:styleId="Abstract">
    <w:name w:val="Abstract"/>
    <w:basedOn w:val="Norml"/>
    <w:next w:val="Szvegtrzs"/>
    <w:qFormat/>
    <w:pPr>
      <w:keepNext/>
      <w:keepLines/>
      <w:spacing w:before="300" w:after="300"/>
    </w:pPr>
    <w:rPr>
      <w:sz w:val="20"/>
      <w:szCs w:val="20"/>
    </w:rPr>
  </w:style>
  <w:style w:type="paragraph" w:styleId="Irodalomjegyzk">
    <w:name w:val="Bibliography"/>
    <w:basedOn w:val="Norml"/>
    <w:qFormat/>
  </w:style>
  <w:style w:type="paragraph" w:styleId="Szvegblokk">
    <w:name w:val="Block Text"/>
    <w:basedOn w:val="Szvegtrzs"/>
    <w:next w:val="Szvegtrzs"/>
    <w:uiPriority w:val="9"/>
    <w:unhideWhenUsed/>
    <w:qFormat/>
    <w:pPr>
      <w:spacing w:before="100" w:after="100"/>
      <w:ind w:left="480" w:right="480"/>
    </w:pPr>
  </w:style>
  <w:style w:type="paragraph" w:styleId="Lbjegyzetszveg">
    <w:name w:val="footnote text"/>
    <w:basedOn w:val="Norm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"/>
  </w:style>
  <w:style w:type="paragraph" w:styleId="Kpalrs">
    <w:name w:val="caption"/>
    <w:basedOn w:val="Norml"/>
    <w:link w:val="KpalrsChar"/>
    <w:pPr>
      <w:spacing w:after="120"/>
    </w:pPr>
    <w:rPr>
      <w:i/>
    </w:rPr>
  </w:style>
  <w:style w:type="paragraph" w:customStyle="1" w:styleId="TableCaption">
    <w:name w:val="Table Caption"/>
    <w:basedOn w:val="Kpalrs"/>
    <w:pPr>
      <w:keepNext/>
    </w:pPr>
  </w:style>
  <w:style w:type="paragraph" w:customStyle="1" w:styleId="ImageCaption">
    <w:name w:val="Image Caption"/>
    <w:basedOn w:val="Kpalrs"/>
  </w:style>
  <w:style w:type="paragraph" w:customStyle="1" w:styleId="Figure">
    <w:name w:val="Figure"/>
    <w:basedOn w:val="Norm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KpalrsChar">
    <w:name w:val="Képaláírás Char"/>
    <w:basedOn w:val="Bekezdsalapbettpusa"/>
    <w:link w:val="Kpalrs"/>
  </w:style>
  <w:style w:type="character" w:customStyle="1" w:styleId="VerbatimChar">
    <w:name w:val="Verbatim Char"/>
    <w:basedOn w:val="KpalrsChar"/>
    <w:link w:val="SourceCode"/>
    <w:rPr>
      <w:rFonts w:ascii="Consolas" w:hAnsi="Consolas"/>
      <w:sz w:val="22"/>
    </w:rPr>
  </w:style>
  <w:style w:type="character" w:styleId="Lbjegyzet-hivatkozs">
    <w:name w:val="footnote reference"/>
    <w:basedOn w:val="KpalrsChar"/>
    <w:rPr>
      <w:vertAlign w:val="superscript"/>
    </w:rPr>
  </w:style>
  <w:style w:type="character" w:styleId="Hiperhivatkozs">
    <w:name w:val="Hyperlink"/>
    <w:basedOn w:val="KpalrsChar"/>
    <w:rPr>
      <w:color w:val="4F81BD" w:themeColor="accent1"/>
    </w:rPr>
  </w:style>
  <w:style w:type="paragraph" w:styleId="Tartalomjegyzkcmsora">
    <w:name w:val="TOC Heading"/>
    <w:basedOn w:val="Cmsor1"/>
    <w:next w:val="Szvegtrzs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7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2168</Words>
  <Characters>12364</Characters>
  <Application>Microsoft Office Word</Application>
  <DocSecurity>0</DocSecurity>
  <Lines>103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levi</cp:lastModifiedBy>
  <cp:revision>4</cp:revision>
  <cp:lastPrinted>2022-12-14T14:04:00Z</cp:lastPrinted>
  <dcterms:created xsi:type="dcterms:W3CDTF">2022-12-14T13:57:00Z</dcterms:created>
  <dcterms:modified xsi:type="dcterms:W3CDTF">2022-12-14T14:14:00Z</dcterms:modified>
</cp:coreProperties>
</file>